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17" w:rsidRPr="0085346A" w:rsidRDefault="00D80117" w:rsidP="005A571C">
      <w:pPr>
        <w:pStyle w:val="Subttulo"/>
        <w:jc w:val="both"/>
        <w:rPr>
          <w:rStyle w:val="Ninguno"/>
          <w:rFonts w:eastAsia="Arial"/>
          <w:b w:val="0"/>
          <w:bCs w:val="0"/>
          <w:u w:color="2E2E2E"/>
        </w:rPr>
      </w:pPr>
      <w:r w:rsidRPr="0085346A">
        <w:rPr>
          <w:rStyle w:val="Ningun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u w:color="2E2E2E"/>
          <w:lang w:val="de-DE"/>
        </w:rPr>
        <w:t>20, 21, 26 NUMERAL 1 FRACCI</w:t>
      </w:r>
      <w:r>
        <w:rPr>
          <w:rStyle w:val="Ninguno"/>
          <w:u w:color="2E2E2E"/>
        </w:rPr>
        <w:t>Ó</w:t>
      </w:r>
      <w:r w:rsidRPr="0085346A">
        <w:rPr>
          <w:rStyle w:val="Ninguno"/>
          <w:u w:color="2E2E2E"/>
          <w:lang w:val="de-DE"/>
        </w:rPr>
        <w:t>N I</w:t>
      </w:r>
      <w:r w:rsidRPr="0085346A">
        <w:rPr>
          <w:rStyle w:val="Ninguno"/>
          <w:u w:color="2E2E2E"/>
        </w:rPr>
        <w:t>,</w:t>
      </w:r>
      <w:r w:rsidRPr="0085346A">
        <w:rPr>
          <w:rStyle w:val="Ninguno"/>
          <w:u w:color="2E2E2E"/>
          <w:lang w:val="de-DE"/>
        </w:rPr>
        <w:t xml:space="preserve"> NUMERAL 2</w:t>
      </w:r>
      <w:r w:rsidRPr="0085346A">
        <w:rPr>
          <w:rStyle w:val="Ninguno"/>
          <w:u w:color="2E2E2E"/>
        </w:rPr>
        <w:t xml:space="preserve"> Y NUMERAL 5, </w:t>
      </w:r>
      <w:r w:rsidRPr="0085346A">
        <w:rPr>
          <w:rStyle w:val="Ninguno"/>
          <w:u w:color="2E2E2E"/>
          <w:lang w:val="de-DE"/>
        </w:rPr>
        <w:t>27, 28 NUMERAL 4, 30,</w:t>
      </w:r>
      <w:r w:rsidRPr="0085346A">
        <w:rPr>
          <w:rStyle w:val="Ninguno"/>
          <w:u w:color="2E2E2E"/>
        </w:rPr>
        <w:t xml:space="preserve"> NUMERAL 1, FRACCIÓN I, 32, 33, 34, 35, 36, 37, 38, 40, 41, 42, Y DEMAS RELATIVOS DE LA LEY DE ADQUISICIONES, ARRENDAMIENTOS Y SERVICIOS PÚBLICO</w:t>
      </w:r>
      <w:r>
        <w:rPr>
          <w:rStyle w:val="Ninguno"/>
          <w:u w:color="2E2E2E"/>
        </w:rPr>
        <w:t>S</w:t>
      </w:r>
      <w:r w:rsidRPr="0085346A">
        <w:rPr>
          <w:rStyle w:val="Ninguno"/>
          <w:u w:color="2E2E2E"/>
        </w:rPr>
        <w:t xml:space="preserve"> DEL ESTADO DE COLIMA, SE EMITE LA SIGUIENTE:</w:t>
      </w:r>
    </w:p>
    <w:p w:rsidR="00D80117" w:rsidRPr="0085346A" w:rsidRDefault="00D80117" w:rsidP="00D8011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p>
    <w:p w:rsidR="00D80117" w:rsidRPr="0085346A" w:rsidRDefault="00D80117" w:rsidP="00D8011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D80117" w:rsidRPr="0085346A" w:rsidRDefault="00D80117" w:rsidP="00D80117">
      <w:pPr>
        <w:ind w:right="567"/>
        <w:rPr>
          <w:lang w:val="es-ES_tradnl"/>
        </w:rPr>
      </w:pPr>
    </w:p>
    <w:p w:rsidR="00D80117" w:rsidRPr="0085346A" w:rsidRDefault="00D80117" w:rsidP="00D80117">
      <w:pPr>
        <w:ind w:right="51"/>
        <w:jc w:val="center"/>
        <w:rPr>
          <w:rFonts w:ascii="Arial" w:hAnsi="Arial" w:cs="Arial"/>
          <w:b/>
          <w:sz w:val="36"/>
          <w:szCs w:val="36"/>
        </w:rPr>
      </w:pPr>
      <w:r w:rsidRPr="0085346A">
        <w:rPr>
          <w:rFonts w:ascii="Arial" w:hAnsi="Arial" w:cs="Arial"/>
          <w:b/>
          <w:sz w:val="36"/>
          <w:szCs w:val="36"/>
        </w:rPr>
        <w:t>C O N V O C A T O R I A</w:t>
      </w:r>
    </w:p>
    <w:p w:rsidR="00D80117" w:rsidRPr="0085346A" w:rsidRDefault="00D80117" w:rsidP="00D80117">
      <w:pPr>
        <w:ind w:left="1134" w:right="51"/>
        <w:jc w:val="center"/>
        <w:rPr>
          <w:rFonts w:ascii="Arial" w:hAnsi="Arial" w:cs="Arial"/>
        </w:rPr>
      </w:pPr>
    </w:p>
    <w:p w:rsidR="00D80117" w:rsidRPr="0085346A" w:rsidRDefault="00D80117" w:rsidP="00D80117">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D80117" w:rsidRPr="0085346A" w:rsidRDefault="00D80117" w:rsidP="00D80117">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D80117" w:rsidRPr="0085346A" w:rsidRDefault="00D80117" w:rsidP="00D80117">
      <w:pPr>
        <w:tabs>
          <w:tab w:val="left" w:pos="0"/>
        </w:tabs>
        <w:ind w:right="51"/>
        <w:rPr>
          <w:rFonts w:ascii="Arial" w:hAnsi="Arial" w:cs="Arial"/>
          <w:bCs/>
        </w:rPr>
      </w:pPr>
    </w:p>
    <w:p w:rsidR="00D80117" w:rsidRPr="00A5774A" w:rsidRDefault="00D80117" w:rsidP="00D80117">
      <w:pPr>
        <w:tabs>
          <w:tab w:val="left" w:pos="0"/>
        </w:tabs>
        <w:ind w:right="51"/>
        <w:jc w:val="center"/>
        <w:outlineLvl w:val="0"/>
        <w:rPr>
          <w:rFonts w:ascii="Arial" w:hAnsi="Arial" w:cs="Arial"/>
          <w:b/>
          <w:bCs/>
        </w:rPr>
      </w:pPr>
      <w:r w:rsidRPr="00014758">
        <w:rPr>
          <w:rFonts w:ascii="Arial" w:hAnsi="Arial" w:cs="Arial"/>
          <w:b/>
          <w:bCs/>
        </w:rPr>
        <w:t xml:space="preserve">No.  </w:t>
      </w:r>
      <w:r w:rsidR="001D2C80" w:rsidRPr="00014758">
        <w:rPr>
          <w:rFonts w:ascii="Arial" w:hAnsi="Arial" w:cs="Arial"/>
          <w:b/>
          <w:bCs/>
        </w:rPr>
        <w:t>36066001-0</w:t>
      </w:r>
      <w:r w:rsidR="00014758" w:rsidRPr="00014758">
        <w:rPr>
          <w:rFonts w:ascii="Arial" w:hAnsi="Arial" w:cs="Arial"/>
          <w:b/>
          <w:bCs/>
        </w:rPr>
        <w:t>34</w:t>
      </w:r>
      <w:r w:rsidR="001D2C80" w:rsidRPr="00014758">
        <w:rPr>
          <w:rFonts w:ascii="Arial" w:hAnsi="Arial" w:cs="Arial"/>
          <w:b/>
          <w:bCs/>
        </w:rPr>
        <w:t>-18</w:t>
      </w:r>
    </w:p>
    <w:p w:rsidR="00D80117" w:rsidRPr="00A5774A" w:rsidRDefault="00D80117" w:rsidP="00D80117">
      <w:pPr>
        <w:tabs>
          <w:tab w:val="left" w:pos="0"/>
        </w:tabs>
        <w:ind w:right="51"/>
        <w:jc w:val="center"/>
        <w:outlineLvl w:val="0"/>
        <w:rPr>
          <w:rFonts w:ascii="Arial" w:hAnsi="Arial" w:cs="Arial"/>
          <w:b/>
          <w:bCs/>
        </w:rPr>
      </w:pPr>
    </w:p>
    <w:p w:rsidR="00D80117" w:rsidRPr="00A5774A" w:rsidRDefault="00D80117" w:rsidP="00D80117">
      <w:pPr>
        <w:tabs>
          <w:tab w:val="left" w:pos="0"/>
        </w:tabs>
        <w:ind w:right="51"/>
        <w:jc w:val="center"/>
        <w:outlineLvl w:val="0"/>
        <w:rPr>
          <w:rFonts w:ascii="Arial" w:hAnsi="Arial" w:cs="Arial"/>
          <w:b/>
          <w:bCs/>
        </w:rPr>
      </w:pPr>
    </w:p>
    <w:p w:rsidR="00D80117" w:rsidRPr="00437100" w:rsidRDefault="00CA7B0D" w:rsidP="00437100">
      <w:pPr>
        <w:pStyle w:val="Body1"/>
        <w:jc w:val="center"/>
        <w:rPr>
          <w:rFonts w:ascii="Arial" w:hAnsi="Arial" w:cs="Arial"/>
          <w:b/>
          <w:color w:val="auto"/>
          <w:sz w:val="22"/>
          <w:szCs w:val="22"/>
        </w:rPr>
      </w:pPr>
      <w:r>
        <w:rPr>
          <w:rFonts w:ascii="Arial" w:hAnsi="Arial" w:cs="Arial"/>
          <w:b/>
          <w:color w:val="auto"/>
          <w:sz w:val="22"/>
          <w:szCs w:val="22"/>
        </w:rPr>
        <w:t>“</w:t>
      </w:r>
      <w:r w:rsidR="00437100" w:rsidRPr="00437100">
        <w:rPr>
          <w:rFonts w:ascii="Arial" w:hAnsi="Arial" w:cs="Arial"/>
          <w:b/>
          <w:color w:val="auto"/>
          <w:sz w:val="22"/>
          <w:szCs w:val="22"/>
        </w:rPr>
        <w:t>SERVICIO INTEGRAL DE ADMINISTRACIÓN Y ABASTO DE MEDICAMENTOS</w:t>
      </w:r>
      <w:r w:rsidR="00437100">
        <w:rPr>
          <w:rFonts w:ascii="Arial" w:hAnsi="Arial" w:cs="Arial"/>
          <w:b/>
          <w:color w:val="auto"/>
          <w:sz w:val="22"/>
          <w:szCs w:val="22"/>
        </w:rPr>
        <w:t xml:space="preserve"> Y </w:t>
      </w:r>
      <w:r w:rsidR="00437100" w:rsidRPr="00437100">
        <w:rPr>
          <w:rFonts w:ascii="Arial" w:hAnsi="Arial" w:cs="Arial"/>
          <w:b/>
          <w:color w:val="auto"/>
          <w:sz w:val="22"/>
          <w:szCs w:val="22"/>
        </w:rPr>
        <w:t xml:space="preserve">MATERIAL DE CURACIÓN A TRAVÉS DE FARMACIAS SUBROGADAS EN </w:t>
      </w:r>
      <w:r w:rsidR="00437100">
        <w:rPr>
          <w:rFonts w:ascii="Arial" w:hAnsi="Arial" w:cs="Arial"/>
          <w:b/>
          <w:color w:val="auto"/>
          <w:sz w:val="22"/>
          <w:szCs w:val="22"/>
        </w:rPr>
        <w:t xml:space="preserve">LAS INSTALACIONES DE LOS </w:t>
      </w:r>
      <w:r w:rsidR="001D2C80" w:rsidRPr="00437100">
        <w:rPr>
          <w:rFonts w:ascii="Arial" w:hAnsi="Arial" w:cs="Arial"/>
          <w:b/>
          <w:bCs/>
          <w:color w:val="auto"/>
          <w:sz w:val="22"/>
          <w:szCs w:val="22"/>
        </w:rPr>
        <w:t>DE LOS SERVICIOS DE</w:t>
      </w:r>
      <w:r w:rsidR="00437100">
        <w:rPr>
          <w:rFonts w:ascii="Arial" w:hAnsi="Arial" w:cs="Arial"/>
          <w:b/>
          <w:bCs/>
          <w:color w:val="auto"/>
          <w:sz w:val="22"/>
          <w:szCs w:val="22"/>
        </w:rPr>
        <w:t xml:space="preserve"> </w:t>
      </w:r>
      <w:r w:rsidR="001D2C80" w:rsidRPr="00437100">
        <w:rPr>
          <w:rFonts w:ascii="Arial" w:hAnsi="Arial" w:cs="Arial"/>
          <w:b/>
          <w:bCs/>
          <w:color w:val="auto"/>
          <w:sz w:val="22"/>
          <w:szCs w:val="22"/>
        </w:rPr>
        <w:t>SALUD DEL ESTADO DE COLIMA</w:t>
      </w:r>
      <w:r>
        <w:rPr>
          <w:rFonts w:ascii="Arial" w:hAnsi="Arial" w:cs="Arial"/>
          <w:b/>
          <w:bCs/>
          <w:color w:val="auto"/>
          <w:sz w:val="22"/>
          <w:szCs w:val="22"/>
        </w:rPr>
        <w:t>”</w:t>
      </w:r>
      <w:r w:rsidR="00D80117" w:rsidRPr="00437100">
        <w:rPr>
          <w:rFonts w:ascii="Arial" w:hAnsi="Arial" w:cs="Arial"/>
          <w:b/>
          <w:bCs/>
          <w:color w:val="auto"/>
          <w:sz w:val="22"/>
          <w:szCs w:val="22"/>
        </w:rPr>
        <w:t xml:space="preserve"> </w:t>
      </w:r>
    </w:p>
    <w:p w:rsidR="00D80117" w:rsidRPr="00A5774A" w:rsidRDefault="00D80117" w:rsidP="00D80117">
      <w:pPr>
        <w:ind w:right="51"/>
        <w:jc w:val="center"/>
        <w:rPr>
          <w:rFonts w:ascii="Arial" w:hAnsi="Arial" w:cs="Arial"/>
          <w:b/>
          <w:bCs/>
        </w:rPr>
      </w:pPr>
    </w:p>
    <w:p w:rsidR="00D80117" w:rsidRPr="00A5774A" w:rsidRDefault="00D80117" w:rsidP="00D80117">
      <w:pPr>
        <w:ind w:right="51"/>
        <w:jc w:val="center"/>
        <w:rPr>
          <w:rFonts w:ascii="Arial" w:hAnsi="Arial" w:cs="Arial"/>
          <w:b/>
          <w:bCs/>
        </w:rPr>
      </w:pPr>
    </w:p>
    <w:p w:rsidR="00D80117" w:rsidRPr="00A5774A" w:rsidRDefault="00D80117" w:rsidP="00D80117">
      <w:pPr>
        <w:ind w:right="51"/>
        <w:jc w:val="center"/>
        <w:outlineLvl w:val="0"/>
        <w:rPr>
          <w:rFonts w:ascii="Arial" w:hAnsi="Arial" w:cs="Arial"/>
          <w:bCs/>
        </w:rPr>
      </w:pPr>
      <w:r w:rsidRPr="00A5774A">
        <w:rPr>
          <w:rFonts w:ascii="Arial" w:hAnsi="Arial" w:cs="Arial"/>
          <w:b/>
          <w:bCs/>
        </w:rPr>
        <w:t>JUNTA DE ACLARACIÓN</w:t>
      </w:r>
      <w:r w:rsidRPr="00A5774A">
        <w:rPr>
          <w:rFonts w:ascii="Arial" w:hAnsi="Arial" w:cs="Arial"/>
          <w:bCs/>
        </w:rPr>
        <w:t xml:space="preserve"> DE BASES (OPTATIVA PARA LOS LICITANTES)</w:t>
      </w:r>
    </w:p>
    <w:p w:rsidR="00D80117" w:rsidRPr="00A5774A" w:rsidRDefault="00D80117" w:rsidP="00D80117">
      <w:pPr>
        <w:ind w:right="51"/>
        <w:jc w:val="center"/>
        <w:rPr>
          <w:rFonts w:ascii="Arial" w:hAnsi="Arial" w:cs="Arial"/>
          <w:b/>
          <w:bCs/>
        </w:rPr>
      </w:pPr>
      <w:r w:rsidRPr="00A5774A">
        <w:rPr>
          <w:rFonts w:ascii="Arial" w:hAnsi="Arial" w:cs="Arial"/>
          <w:bCs/>
        </w:rPr>
        <w:t>EL DÍA</w:t>
      </w:r>
      <w:r w:rsidRPr="00A5774A">
        <w:rPr>
          <w:rFonts w:ascii="Arial" w:hAnsi="Arial" w:cs="Arial"/>
          <w:b/>
          <w:bCs/>
        </w:rPr>
        <w:t xml:space="preserve"> </w:t>
      </w:r>
      <w:r w:rsidR="00014758">
        <w:rPr>
          <w:rFonts w:ascii="Arial" w:hAnsi="Arial" w:cs="Arial"/>
          <w:b/>
          <w:bCs/>
        </w:rPr>
        <w:t>13</w:t>
      </w:r>
      <w:r w:rsidR="00FC3644" w:rsidRPr="00A5774A">
        <w:rPr>
          <w:rFonts w:ascii="Arial" w:hAnsi="Arial" w:cs="Arial"/>
          <w:b/>
          <w:bCs/>
        </w:rPr>
        <w:t xml:space="preserve"> DE </w:t>
      </w:r>
      <w:r w:rsidR="00437100">
        <w:rPr>
          <w:rFonts w:ascii="Arial" w:hAnsi="Arial" w:cs="Arial"/>
          <w:b/>
          <w:bCs/>
        </w:rPr>
        <w:t>JUNIO</w:t>
      </w:r>
      <w:r w:rsidR="00FC3644" w:rsidRPr="00A5774A">
        <w:rPr>
          <w:rFonts w:ascii="Arial" w:hAnsi="Arial" w:cs="Arial"/>
          <w:b/>
          <w:bCs/>
        </w:rPr>
        <w:t xml:space="preserve"> </w:t>
      </w:r>
      <w:r w:rsidRPr="00A5774A">
        <w:rPr>
          <w:rFonts w:ascii="Arial" w:hAnsi="Arial" w:cs="Arial"/>
          <w:b/>
          <w:bCs/>
        </w:rPr>
        <w:t xml:space="preserve">DE </w:t>
      </w:r>
      <w:r w:rsidR="00FC3644" w:rsidRPr="00A5774A">
        <w:rPr>
          <w:rFonts w:ascii="Arial" w:hAnsi="Arial" w:cs="Arial"/>
          <w:b/>
          <w:bCs/>
        </w:rPr>
        <w:t>2018</w:t>
      </w:r>
    </w:p>
    <w:p w:rsidR="00D80117" w:rsidRPr="00A5774A" w:rsidRDefault="001E6B88" w:rsidP="00D80117">
      <w:pPr>
        <w:ind w:right="51"/>
        <w:jc w:val="center"/>
        <w:rPr>
          <w:rFonts w:ascii="Arial" w:hAnsi="Arial" w:cs="Arial"/>
          <w:bCs/>
        </w:rPr>
      </w:pPr>
      <w:r w:rsidRPr="00A5774A">
        <w:rPr>
          <w:rFonts w:ascii="Arial" w:hAnsi="Arial" w:cs="Arial"/>
          <w:bCs/>
        </w:rPr>
        <w:fldChar w:fldCharType="begin"/>
      </w:r>
      <w:r w:rsidR="00D80117" w:rsidRPr="00A5774A">
        <w:rPr>
          <w:rFonts w:ascii="Arial" w:hAnsi="Arial" w:cs="Arial"/>
          <w:bCs/>
        </w:rPr>
        <w:instrText xml:space="preserve"> MERGEFIELD Hora_JA </w:instrText>
      </w:r>
      <w:r w:rsidRPr="00A5774A">
        <w:rPr>
          <w:rFonts w:ascii="Arial" w:hAnsi="Arial" w:cs="Arial"/>
          <w:bCs/>
        </w:rPr>
        <w:fldChar w:fldCharType="separate"/>
      </w:r>
      <w:r w:rsidR="00014758">
        <w:rPr>
          <w:rFonts w:ascii="Arial" w:hAnsi="Arial" w:cs="Arial"/>
          <w:b/>
          <w:bCs/>
          <w:noProof/>
        </w:rPr>
        <w:t>16</w:t>
      </w:r>
      <w:r w:rsidR="00D80117" w:rsidRPr="00A5774A">
        <w:rPr>
          <w:rFonts w:ascii="Arial" w:hAnsi="Arial" w:cs="Arial"/>
          <w:b/>
          <w:bCs/>
          <w:noProof/>
        </w:rPr>
        <w:t>:00</w:t>
      </w:r>
      <w:r w:rsidR="00D80117" w:rsidRPr="00A5774A">
        <w:rPr>
          <w:rFonts w:ascii="Arial" w:hAnsi="Arial" w:cs="Arial"/>
          <w:bCs/>
          <w:noProof/>
        </w:rPr>
        <w:t xml:space="preserve"> HORAS</w:t>
      </w:r>
      <w:r w:rsidRPr="00A5774A">
        <w:rPr>
          <w:rFonts w:ascii="Arial" w:hAnsi="Arial" w:cs="Arial"/>
          <w:bCs/>
        </w:rPr>
        <w:fldChar w:fldCharType="end"/>
      </w:r>
    </w:p>
    <w:p w:rsidR="00D80117" w:rsidRPr="00A5774A" w:rsidRDefault="00D80117" w:rsidP="00D80117">
      <w:pPr>
        <w:ind w:right="51"/>
        <w:jc w:val="center"/>
        <w:rPr>
          <w:rFonts w:ascii="Arial" w:hAnsi="Arial" w:cs="Arial"/>
          <w:bCs/>
        </w:rPr>
      </w:pPr>
    </w:p>
    <w:p w:rsidR="00D80117" w:rsidRPr="00A5774A" w:rsidRDefault="00D80117" w:rsidP="00D80117">
      <w:pPr>
        <w:ind w:right="51"/>
        <w:jc w:val="center"/>
        <w:rPr>
          <w:rFonts w:ascii="Arial" w:hAnsi="Arial" w:cs="Arial"/>
          <w:bCs/>
        </w:rPr>
      </w:pPr>
    </w:p>
    <w:p w:rsidR="00D80117" w:rsidRPr="00A5774A" w:rsidRDefault="00D80117" w:rsidP="00D80117">
      <w:pPr>
        <w:ind w:right="51"/>
        <w:jc w:val="center"/>
        <w:outlineLvl w:val="0"/>
        <w:rPr>
          <w:rFonts w:ascii="Arial" w:hAnsi="Arial" w:cs="Arial"/>
          <w:bCs/>
        </w:rPr>
      </w:pPr>
      <w:r w:rsidRPr="00A5774A">
        <w:rPr>
          <w:rFonts w:ascii="Arial" w:hAnsi="Arial" w:cs="Arial"/>
          <w:bCs/>
        </w:rPr>
        <w:t xml:space="preserve">ACTO DE </w:t>
      </w:r>
      <w:r w:rsidRPr="00A5774A">
        <w:rPr>
          <w:rFonts w:ascii="Arial" w:hAnsi="Arial" w:cs="Arial"/>
          <w:b/>
          <w:bCs/>
        </w:rPr>
        <w:t>PRESENTACIÓN DE PROPOSICIONES</w:t>
      </w:r>
      <w:r w:rsidRPr="00A5774A">
        <w:rPr>
          <w:rFonts w:ascii="Arial" w:hAnsi="Arial" w:cs="Arial"/>
          <w:bCs/>
        </w:rPr>
        <w:t xml:space="preserve"> Y APERTURA</w:t>
      </w:r>
    </w:p>
    <w:p w:rsidR="00D80117" w:rsidRPr="00A5774A" w:rsidRDefault="00D80117" w:rsidP="00D80117">
      <w:pPr>
        <w:ind w:right="51"/>
        <w:jc w:val="center"/>
        <w:rPr>
          <w:rFonts w:ascii="Arial" w:hAnsi="Arial" w:cs="Arial"/>
          <w:bCs/>
        </w:rPr>
      </w:pPr>
      <w:r w:rsidRPr="00A5774A">
        <w:rPr>
          <w:rFonts w:ascii="Arial" w:hAnsi="Arial" w:cs="Arial"/>
          <w:bCs/>
        </w:rPr>
        <w:t>DE PROPUESTAS TÉCNICAS</w:t>
      </w:r>
    </w:p>
    <w:p w:rsidR="00D80117" w:rsidRPr="00A5774A" w:rsidRDefault="00D80117" w:rsidP="00D80117">
      <w:pPr>
        <w:ind w:right="51"/>
        <w:jc w:val="center"/>
        <w:rPr>
          <w:rFonts w:ascii="Arial" w:hAnsi="Arial" w:cs="Arial"/>
          <w:bCs/>
        </w:rPr>
      </w:pPr>
      <w:r w:rsidRPr="00A5774A">
        <w:rPr>
          <w:rFonts w:ascii="Arial" w:hAnsi="Arial" w:cs="Arial"/>
          <w:bCs/>
        </w:rPr>
        <w:t>Y ECONÓMICAS</w:t>
      </w:r>
    </w:p>
    <w:p w:rsidR="00D80117" w:rsidRPr="00A5774A" w:rsidRDefault="00D80117" w:rsidP="00D80117">
      <w:pPr>
        <w:ind w:right="51"/>
        <w:jc w:val="center"/>
        <w:rPr>
          <w:rFonts w:ascii="Arial" w:hAnsi="Arial" w:cs="Arial"/>
          <w:b/>
          <w:bCs/>
        </w:rPr>
      </w:pPr>
      <w:r w:rsidRPr="00A5774A">
        <w:rPr>
          <w:rFonts w:ascii="Arial" w:hAnsi="Arial" w:cs="Arial"/>
          <w:bCs/>
        </w:rPr>
        <w:t>EL DÍA</w:t>
      </w:r>
      <w:r w:rsidRPr="00A5774A">
        <w:rPr>
          <w:rFonts w:ascii="Arial" w:hAnsi="Arial" w:cs="Arial"/>
          <w:b/>
          <w:bCs/>
        </w:rPr>
        <w:t xml:space="preserve"> </w:t>
      </w:r>
      <w:r w:rsidR="00014758">
        <w:rPr>
          <w:rFonts w:ascii="Arial" w:hAnsi="Arial" w:cs="Arial"/>
          <w:b/>
          <w:bCs/>
        </w:rPr>
        <w:t>21</w:t>
      </w:r>
      <w:r w:rsidR="00437100">
        <w:rPr>
          <w:rFonts w:ascii="Arial" w:hAnsi="Arial" w:cs="Arial"/>
          <w:b/>
          <w:bCs/>
        </w:rPr>
        <w:t xml:space="preserve"> </w:t>
      </w:r>
      <w:r w:rsidR="00FC3644" w:rsidRPr="00A5774A">
        <w:rPr>
          <w:rFonts w:ascii="Arial" w:hAnsi="Arial" w:cs="Arial"/>
          <w:b/>
          <w:bCs/>
        </w:rPr>
        <w:t>DE JUNIO</w:t>
      </w:r>
      <w:r w:rsidRPr="00A5774A">
        <w:rPr>
          <w:rFonts w:ascii="Arial" w:hAnsi="Arial" w:cs="Arial"/>
          <w:b/>
          <w:bCs/>
        </w:rPr>
        <w:t xml:space="preserve"> DE </w:t>
      </w:r>
      <w:r w:rsidR="00FC3644" w:rsidRPr="00A5774A">
        <w:rPr>
          <w:rFonts w:ascii="Arial" w:hAnsi="Arial" w:cs="Arial"/>
          <w:b/>
          <w:bCs/>
        </w:rPr>
        <w:t>2018</w:t>
      </w:r>
    </w:p>
    <w:p w:rsidR="00D80117" w:rsidRPr="00A5774A" w:rsidRDefault="001E6B88" w:rsidP="00D80117">
      <w:pPr>
        <w:ind w:right="51"/>
        <w:jc w:val="center"/>
        <w:rPr>
          <w:rFonts w:ascii="Arial" w:hAnsi="Arial" w:cs="Arial"/>
          <w:bCs/>
        </w:rPr>
      </w:pPr>
      <w:r w:rsidRPr="00A5774A">
        <w:rPr>
          <w:rFonts w:ascii="Arial" w:hAnsi="Arial" w:cs="Arial"/>
          <w:bCs/>
        </w:rPr>
        <w:fldChar w:fldCharType="begin"/>
      </w:r>
      <w:r w:rsidR="00D80117" w:rsidRPr="00A5774A">
        <w:rPr>
          <w:rFonts w:ascii="Arial" w:hAnsi="Arial" w:cs="Arial"/>
          <w:bCs/>
        </w:rPr>
        <w:instrText xml:space="preserve"> MERGEFIELD Hora_JA </w:instrText>
      </w:r>
      <w:r w:rsidRPr="00A5774A">
        <w:rPr>
          <w:rFonts w:ascii="Arial" w:hAnsi="Arial" w:cs="Arial"/>
          <w:bCs/>
        </w:rPr>
        <w:fldChar w:fldCharType="separate"/>
      </w:r>
      <w:r w:rsidR="00FC3644" w:rsidRPr="00A5774A">
        <w:rPr>
          <w:rFonts w:ascii="Arial" w:hAnsi="Arial" w:cs="Arial"/>
          <w:b/>
          <w:bCs/>
          <w:noProof/>
        </w:rPr>
        <w:t>13</w:t>
      </w:r>
      <w:r w:rsidR="00D80117" w:rsidRPr="00A5774A">
        <w:rPr>
          <w:rFonts w:ascii="Arial" w:hAnsi="Arial" w:cs="Arial"/>
          <w:b/>
          <w:bCs/>
          <w:noProof/>
        </w:rPr>
        <w:t>:00</w:t>
      </w:r>
      <w:r w:rsidR="00D80117" w:rsidRPr="00A5774A">
        <w:rPr>
          <w:rFonts w:ascii="Arial" w:hAnsi="Arial" w:cs="Arial"/>
          <w:bCs/>
          <w:noProof/>
        </w:rPr>
        <w:t xml:space="preserve"> HORAS</w:t>
      </w:r>
      <w:r w:rsidRPr="00A5774A">
        <w:rPr>
          <w:rFonts w:ascii="Arial" w:hAnsi="Arial" w:cs="Arial"/>
          <w:bCs/>
        </w:rPr>
        <w:fldChar w:fldCharType="end"/>
      </w:r>
    </w:p>
    <w:p w:rsidR="00D80117" w:rsidRPr="00A5774A" w:rsidRDefault="00D80117" w:rsidP="00D80117">
      <w:pPr>
        <w:ind w:right="51"/>
        <w:jc w:val="center"/>
        <w:rPr>
          <w:rFonts w:ascii="Arial" w:hAnsi="Arial" w:cs="Arial"/>
          <w:bCs/>
        </w:rPr>
      </w:pPr>
    </w:p>
    <w:p w:rsidR="00D80117" w:rsidRPr="00A5774A" w:rsidRDefault="00D80117" w:rsidP="00D80117">
      <w:pPr>
        <w:ind w:right="51"/>
        <w:rPr>
          <w:rFonts w:ascii="Arial" w:hAnsi="Arial" w:cs="Arial"/>
          <w:bCs/>
        </w:rPr>
      </w:pPr>
    </w:p>
    <w:p w:rsidR="00D80117" w:rsidRPr="00A5774A" w:rsidRDefault="00D80117" w:rsidP="00D80117">
      <w:pPr>
        <w:ind w:right="51"/>
        <w:jc w:val="center"/>
        <w:rPr>
          <w:rFonts w:ascii="Arial" w:hAnsi="Arial" w:cs="Arial"/>
          <w:bCs/>
        </w:rPr>
      </w:pPr>
      <w:r w:rsidRPr="00A5774A">
        <w:rPr>
          <w:rFonts w:ascii="Arial" w:hAnsi="Arial" w:cs="Arial"/>
          <w:b/>
          <w:bCs/>
        </w:rPr>
        <w:t>FALLO</w:t>
      </w:r>
      <w:r w:rsidRPr="00A5774A">
        <w:rPr>
          <w:rFonts w:ascii="Arial" w:hAnsi="Arial" w:cs="Arial"/>
          <w:bCs/>
        </w:rPr>
        <w:t xml:space="preserve"> DE LA LICITACIÓN</w:t>
      </w:r>
    </w:p>
    <w:p w:rsidR="00D80117" w:rsidRPr="00A5774A" w:rsidRDefault="00D80117" w:rsidP="00D80117">
      <w:pPr>
        <w:ind w:right="51"/>
        <w:jc w:val="center"/>
        <w:rPr>
          <w:rFonts w:ascii="Arial" w:hAnsi="Arial" w:cs="Arial"/>
          <w:b/>
          <w:bCs/>
        </w:rPr>
      </w:pPr>
      <w:r w:rsidRPr="00A5774A">
        <w:rPr>
          <w:rFonts w:ascii="Arial" w:hAnsi="Arial" w:cs="Arial"/>
          <w:bCs/>
        </w:rPr>
        <w:t>EL DÍA</w:t>
      </w:r>
      <w:r w:rsidRPr="00A5774A">
        <w:rPr>
          <w:rFonts w:ascii="Arial" w:hAnsi="Arial" w:cs="Arial"/>
          <w:b/>
          <w:bCs/>
        </w:rPr>
        <w:t xml:space="preserve"> </w:t>
      </w:r>
      <w:r w:rsidR="00014758">
        <w:rPr>
          <w:rFonts w:ascii="Arial" w:hAnsi="Arial" w:cs="Arial"/>
          <w:b/>
          <w:bCs/>
        </w:rPr>
        <w:t>28</w:t>
      </w:r>
      <w:r w:rsidR="00FC3644" w:rsidRPr="00A5774A">
        <w:rPr>
          <w:rFonts w:ascii="Arial" w:hAnsi="Arial" w:cs="Arial"/>
          <w:b/>
          <w:bCs/>
        </w:rPr>
        <w:t xml:space="preserve"> DE JUNIO</w:t>
      </w:r>
      <w:r w:rsidRPr="00A5774A">
        <w:rPr>
          <w:rFonts w:ascii="Arial" w:hAnsi="Arial" w:cs="Arial"/>
          <w:b/>
          <w:bCs/>
        </w:rPr>
        <w:t xml:space="preserve"> DE </w:t>
      </w:r>
      <w:r w:rsidR="00FC3644" w:rsidRPr="00A5774A">
        <w:rPr>
          <w:rFonts w:ascii="Arial" w:hAnsi="Arial" w:cs="Arial"/>
          <w:b/>
          <w:bCs/>
        </w:rPr>
        <w:t>2018</w:t>
      </w:r>
    </w:p>
    <w:p w:rsidR="00D80117" w:rsidRPr="00260B1A" w:rsidRDefault="001E6B88" w:rsidP="00D80117">
      <w:pPr>
        <w:ind w:right="51"/>
        <w:jc w:val="center"/>
        <w:rPr>
          <w:rFonts w:ascii="Arial" w:hAnsi="Arial" w:cs="Arial"/>
          <w:bCs/>
        </w:rPr>
      </w:pPr>
      <w:r w:rsidRPr="00A5774A">
        <w:rPr>
          <w:rFonts w:ascii="Arial" w:hAnsi="Arial" w:cs="Arial"/>
          <w:bCs/>
        </w:rPr>
        <w:fldChar w:fldCharType="begin"/>
      </w:r>
      <w:r w:rsidR="00D80117" w:rsidRPr="00A5774A">
        <w:rPr>
          <w:rFonts w:ascii="Arial" w:hAnsi="Arial" w:cs="Arial"/>
          <w:bCs/>
        </w:rPr>
        <w:instrText xml:space="preserve"> MERGEFIELD Hora_JA </w:instrText>
      </w:r>
      <w:r w:rsidRPr="00A5774A">
        <w:rPr>
          <w:rFonts w:ascii="Arial" w:hAnsi="Arial" w:cs="Arial"/>
          <w:bCs/>
        </w:rPr>
        <w:fldChar w:fldCharType="separate"/>
      </w:r>
      <w:r w:rsidR="00014758">
        <w:rPr>
          <w:rFonts w:ascii="Arial" w:hAnsi="Arial" w:cs="Arial"/>
          <w:b/>
          <w:bCs/>
          <w:noProof/>
        </w:rPr>
        <w:t>10</w:t>
      </w:r>
      <w:r w:rsidR="00D80117" w:rsidRPr="00A5774A">
        <w:rPr>
          <w:rFonts w:ascii="Arial" w:hAnsi="Arial" w:cs="Arial"/>
          <w:b/>
          <w:bCs/>
          <w:noProof/>
        </w:rPr>
        <w:t>:00</w:t>
      </w:r>
      <w:r w:rsidR="00D80117" w:rsidRPr="00A5774A">
        <w:rPr>
          <w:rFonts w:ascii="Arial" w:hAnsi="Arial" w:cs="Arial"/>
          <w:bCs/>
          <w:noProof/>
        </w:rPr>
        <w:t xml:space="preserve"> HORAS</w:t>
      </w:r>
      <w:r w:rsidRPr="00A5774A">
        <w:rPr>
          <w:rFonts w:ascii="Arial" w:hAnsi="Arial" w:cs="Arial"/>
          <w:bCs/>
        </w:rPr>
        <w:fldChar w:fldCharType="end"/>
      </w:r>
    </w:p>
    <w:p w:rsidR="00D80117" w:rsidRDefault="00D80117" w:rsidP="00D80117">
      <w:pPr>
        <w:jc w:val="left"/>
        <w:rPr>
          <w:rFonts w:ascii="Arial" w:hAnsi="Arial" w:cs="Arial"/>
          <w:bCs/>
        </w:rPr>
      </w:pPr>
      <w:r>
        <w:rPr>
          <w:rFonts w:ascii="Arial" w:hAnsi="Arial" w:cs="Arial"/>
          <w:bCs/>
        </w:rPr>
        <w:br w:type="page"/>
      </w:r>
    </w:p>
    <w:p w:rsidR="00D80117" w:rsidRPr="0085346A" w:rsidRDefault="00D80117" w:rsidP="00D80117">
      <w:pPr>
        <w:jc w:val="center"/>
        <w:outlineLvl w:val="0"/>
        <w:rPr>
          <w:rFonts w:ascii="Arial" w:hAnsi="Arial" w:cs="Arial"/>
          <w:b/>
          <w:bCs/>
        </w:rPr>
      </w:pPr>
      <w:r w:rsidRPr="0085346A">
        <w:rPr>
          <w:rFonts w:ascii="Arial" w:hAnsi="Arial" w:cs="Arial"/>
          <w:b/>
          <w:bCs/>
        </w:rPr>
        <w:lastRenderedPageBreak/>
        <w:t>LICITACIÓN PÚBLICA NACIONAL</w:t>
      </w:r>
    </w:p>
    <w:p w:rsidR="00D80117" w:rsidRDefault="00D80117" w:rsidP="00D80117">
      <w:pPr>
        <w:tabs>
          <w:tab w:val="left" w:pos="0"/>
        </w:tabs>
        <w:ind w:right="51"/>
        <w:jc w:val="center"/>
        <w:outlineLvl w:val="0"/>
        <w:rPr>
          <w:rFonts w:ascii="Arial" w:hAnsi="Arial" w:cs="Arial"/>
          <w:b/>
          <w:bCs/>
        </w:rPr>
      </w:pPr>
      <w:r w:rsidRPr="00B80451">
        <w:rPr>
          <w:rFonts w:ascii="Arial" w:hAnsi="Arial" w:cs="Arial"/>
          <w:b/>
          <w:bCs/>
        </w:rPr>
        <w:t xml:space="preserve">No.  </w:t>
      </w:r>
      <w:r w:rsidR="00FC3644" w:rsidRPr="00B80451">
        <w:rPr>
          <w:rFonts w:ascii="Arial" w:hAnsi="Arial" w:cs="Arial"/>
          <w:b/>
          <w:bCs/>
        </w:rPr>
        <w:t>36066001-0</w:t>
      </w:r>
      <w:r w:rsidR="00014758" w:rsidRPr="00B80451">
        <w:rPr>
          <w:rFonts w:ascii="Arial" w:hAnsi="Arial" w:cs="Arial"/>
          <w:b/>
          <w:bCs/>
        </w:rPr>
        <w:t>34</w:t>
      </w:r>
      <w:r w:rsidR="00FC3644" w:rsidRPr="00B80451">
        <w:rPr>
          <w:rFonts w:ascii="Arial" w:hAnsi="Arial" w:cs="Arial"/>
          <w:b/>
          <w:bCs/>
        </w:rPr>
        <w:t>-18</w:t>
      </w:r>
    </w:p>
    <w:p w:rsidR="00D80117" w:rsidRPr="0085346A" w:rsidRDefault="00D80117" w:rsidP="00D80117">
      <w:pPr>
        <w:jc w:val="center"/>
        <w:rPr>
          <w:rFonts w:ascii="Arial" w:hAnsi="Arial" w:cs="Arial"/>
          <w:b/>
          <w:bCs/>
        </w:rPr>
      </w:pPr>
    </w:p>
    <w:p w:rsidR="00D80117" w:rsidRPr="0085346A" w:rsidRDefault="00D80117" w:rsidP="00D80117">
      <w:pPr>
        <w:jc w:val="center"/>
        <w:outlineLvl w:val="0"/>
        <w:rPr>
          <w:rFonts w:ascii="Arial" w:hAnsi="Arial" w:cs="Arial"/>
          <w:b/>
          <w:bCs/>
        </w:rPr>
      </w:pPr>
      <w:r w:rsidRPr="0085346A">
        <w:rPr>
          <w:rFonts w:ascii="Arial" w:hAnsi="Arial" w:cs="Arial"/>
          <w:b/>
          <w:bCs/>
        </w:rPr>
        <w:t>Í N D l C E</w:t>
      </w:r>
    </w:p>
    <w:p w:rsidR="00D80117" w:rsidRPr="0085346A" w:rsidRDefault="00D80117" w:rsidP="00D80117">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D80117" w:rsidRPr="0085346A" w:rsidTr="00F05F99">
        <w:trPr>
          <w:trHeight w:val="570"/>
        </w:trPr>
        <w:tc>
          <w:tcPr>
            <w:tcW w:w="779" w:type="dxa"/>
          </w:tcPr>
          <w:p w:rsidR="00D80117" w:rsidRPr="0085346A" w:rsidRDefault="00D80117" w:rsidP="00F05F99">
            <w:pPr>
              <w:jc w:val="center"/>
              <w:rPr>
                <w:rFonts w:ascii="Arial" w:hAnsi="Arial" w:cs="Arial"/>
                <w:b/>
                <w:bCs/>
                <w:caps/>
              </w:rPr>
            </w:pPr>
            <w:r w:rsidRPr="0085346A">
              <w:rPr>
                <w:rFonts w:ascii="Arial" w:hAnsi="Arial" w:cs="Arial"/>
                <w:b/>
                <w:bCs/>
                <w:caps/>
              </w:rPr>
              <w:t>No.</w:t>
            </w:r>
          </w:p>
        </w:tc>
        <w:tc>
          <w:tcPr>
            <w:tcW w:w="7932" w:type="dxa"/>
          </w:tcPr>
          <w:p w:rsidR="00D80117" w:rsidRPr="009622F2" w:rsidRDefault="00D80117" w:rsidP="00F05F99">
            <w:pPr>
              <w:jc w:val="center"/>
              <w:rPr>
                <w:rFonts w:ascii="Arial" w:hAnsi="Arial" w:cs="Arial"/>
                <w:b/>
                <w:bCs/>
                <w:caps/>
              </w:rPr>
            </w:pPr>
            <w:r w:rsidRPr="0085346A">
              <w:rPr>
                <w:rFonts w:ascii="Arial" w:hAnsi="Arial" w:cs="Arial"/>
                <w:b/>
                <w:bCs/>
                <w:caps/>
              </w:rPr>
              <w:t>DESCRIPCIÓN de las bases</w:t>
            </w:r>
          </w:p>
        </w:tc>
      </w:tr>
      <w:tr w:rsidR="00D80117" w:rsidRPr="0085346A" w:rsidTr="00F05F99">
        <w:trPr>
          <w:trHeight w:val="142"/>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INFORMACIÓN ESPECÍFICA DE LOS BIENES, ARRENDAMIENTOS O SERVICIOS A ADQUIRIR.</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w:t>
            </w:r>
          </w:p>
        </w:tc>
        <w:tc>
          <w:tcPr>
            <w:tcW w:w="7932" w:type="dxa"/>
          </w:tcPr>
          <w:p w:rsidR="00D80117" w:rsidRPr="0085346A" w:rsidRDefault="00D80117" w:rsidP="00F05F99">
            <w:pPr>
              <w:rPr>
                <w:rFonts w:ascii="Arial" w:hAnsi="Arial" w:cs="Arial"/>
              </w:rPr>
            </w:pPr>
            <w:r w:rsidRPr="0085346A">
              <w:rPr>
                <w:rFonts w:ascii="Arial" w:hAnsi="Arial" w:cs="Arial"/>
              </w:rPr>
              <w:t>Objeto, Descripción y Cantidad.</w:t>
            </w:r>
            <w:r w:rsidRPr="0085346A">
              <w:rPr>
                <w:rFonts w:ascii="Arial" w:hAnsi="Arial" w:cs="Arial"/>
                <w:b/>
                <w:bCs/>
              </w:rPr>
              <w:t xml:space="preserve"> (Anexo  1 </w:t>
            </w:r>
            <w:r>
              <w:rPr>
                <w:rFonts w:ascii="Arial" w:hAnsi="Arial" w:cs="Arial"/>
                <w:b/>
                <w:bCs/>
              </w:rPr>
              <w:t xml:space="preserve"> Anexo </w:t>
            </w:r>
            <w:r w:rsidRPr="0085346A">
              <w:rPr>
                <w:rFonts w:ascii="Arial" w:hAnsi="Arial" w:cs="Arial"/>
                <w:b/>
                <w:bCs/>
              </w:rPr>
              <w:t>Técnico)</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1.2</w:t>
            </w:r>
          </w:p>
        </w:tc>
        <w:tc>
          <w:tcPr>
            <w:tcW w:w="7932" w:type="dxa"/>
          </w:tcPr>
          <w:p w:rsidR="00D80117" w:rsidRPr="0085346A" w:rsidRDefault="00D80117" w:rsidP="00F05F99">
            <w:pPr>
              <w:rPr>
                <w:rFonts w:ascii="Arial" w:hAnsi="Arial" w:cs="Arial"/>
              </w:rPr>
            </w:pPr>
            <w:r w:rsidRPr="0085346A">
              <w:rPr>
                <w:rFonts w:ascii="Arial" w:hAnsi="Arial" w:cs="Arial"/>
              </w:rPr>
              <w:t>Fecha, lugar y condiciones de entrega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1.3</w:t>
            </w:r>
          </w:p>
          <w:p w:rsidR="00D80117" w:rsidRPr="0085346A" w:rsidRDefault="00D80117" w:rsidP="00F05F99">
            <w:pPr>
              <w:rPr>
                <w:rFonts w:ascii="Arial" w:hAnsi="Arial" w:cs="Arial"/>
                <w:b/>
                <w:bCs/>
              </w:rPr>
            </w:pPr>
            <w:r w:rsidRPr="0085346A">
              <w:rPr>
                <w:rFonts w:ascii="Arial" w:hAnsi="Arial" w:cs="Arial"/>
                <w:b/>
                <w:bCs/>
              </w:rPr>
              <w:t>1.4</w:t>
            </w:r>
          </w:p>
          <w:p w:rsidR="00D80117" w:rsidRPr="0085346A" w:rsidRDefault="00D80117" w:rsidP="00F05F99">
            <w:pPr>
              <w:rPr>
                <w:rFonts w:ascii="Arial" w:hAnsi="Arial" w:cs="Arial"/>
                <w:b/>
                <w:bCs/>
              </w:rPr>
            </w:pPr>
            <w:r w:rsidRPr="0085346A">
              <w:rPr>
                <w:rFonts w:ascii="Arial" w:hAnsi="Arial" w:cs="Arial"/>
                <w:b/>
                <w:bCs/>
              </w:rPr>
              <w:t>1.5</w:t>
            </w:r>
          </w:p>
          <w:p w:rsidR="00D80117" w:rsidRPr="0085346A" w:rsidRDefault="00D80117" w:rsidP="00F05F99">
            <w:pPr>
              <w:rPr>
                <w:rFonts w:ascii="Arial" w:hAnsi="Arial" w:cs="Arial"/>
                <w:b/>
                <w:bCs/>
              </w:rPr>
            </w:pPr>
            <w:r w:rsidRPr="0085346A">
              <w:rPr>
                <w:rFonts w:ascii="Arial" w:hAnsi="Arial" w:cs="Arial"/>
                <w:b/>
                <w:bCs/>
              </w:rPr>
              <w:t>1.6</w:t>
            </w:r>
          </w:p>
        </w:tc>
        <w:tc>
          <w:tcPr>
            <w:tcW w:w="7932" w:type="dxa"/>
          </w:tcPr>
          <w:p w:rsidR="00D80117" w:rsidRPr="0085346A" w:rsidRDefault="00D80117" w:rsidP="00F05F99">
            <w:pPr>
              <w:rPr>
                <w:rFonts w:ascii="Arial" w:hAnsi="Arial" w:cs="Arial"/>
              </w:rPr>
            </w:pPr>
            <w:r w:rsidRPr="0085346A">
              <w:rPr>
                <w:rFonts w:ascii="Arial" w:hAnsi="Arial" w:cs="Arial"/>
              </w:rPr>
              <w:t>Transporte y Empaque.</w:t>
            </w:r>
          </w:p>
          <w:p w:rsidR="00D80117" w:rsidRPr="0085346A" w:rsidRDefault="00D80117" w:rsidP="00F05F99">
            <w:pPr>
              <w:rPr>
                <w:rFonts w:ascii="Arial" w:hAnsi="Arial" w:cs="Arial"/>
              </w:rPr>
            </w:pPr>
            <w:r w:rsidRPr="0085346A">
              <w:rPr>
                <w:rFonts w:ascii="Arial" w:hAnsi="Arial" w:cs="Arial"/>
              </w:rPr>
              <w:t>Devoluciones y Reposiciones.</w:t>
            </w:r>
          </w:p>
          <w:p w:rsidR="00D80117" w:rsidRPr="0085346A" w:rsidRDefault="00D80117" w:rsidP="00F05F99">
            <w:pPr>
              <w:rPr>
                <w:rFonts w:ascii="Arial" w:hAnsi="Arial" w:cs="Arial"/>
              </w:rPr>
            </w:pPr>
            <w:r w:rsidRPr="0085346A">
              <w:rPr>
                <w:rFonts w:ascii="Arial" w:hAnsi="Arial" w:cs="Arial"/>
              </w:rPr>
              <w:t>Seguros.</w:t>
            </w:r>
          </w:p>
          <w:p w:rsidR="00D80117" w:rsidRPr="0085346A" w:rsidRDefault="00D80117" w:rsidP="00F05F99">
            <w:pPr>
              <w:rPr>
                <w:rFonts w:ascii="Arial" w:hAnsi="Arial" w:cs="Arial"/>
              </w:rPr>
            </w:pPr>
            <w:r w:rsidRPr="0085346A">
              <w:rPr>
                <w:rFonts w:ascii="Arial" w:hAnsi="Arial" w:cs="Arial"/>
              </w:rPr>
              <w:t>Periodo de garantía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1.7</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Vigencia de la oferta.</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1.8</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Descripción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1.9</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Opciones de cotización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1.10</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Idioma.</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1.11</w:t>
            </w:r>
          </w:p>
        </w:tc>
        <w:tc>
          <w:tcPr>
            <w:tcW w:w="7932" w:type="dxa"/>
          </w:tcPr>
          <w:p w:rsidR="00D80117" w:rsidRPr="0085346A" w:rsidRDefault="00D80117" w:rsidP="00F05F99">
            <w:pPr>
              <w:pStyle w:val="Textoindependiente21"/>
              <w:rPr>
                <w:b w:val="0"/>
                <w:bCs w:val="0"/>
                <w:lang w:val="es-MX"/>
              </w:rPr>
            </w:pPr>
            <w:r w:rsidRPr="0085346A">
              <w:rPr>
                <w:b w:val="0"/>
              </w:rPr>
              <w:t>Incremento en la cantidad de los Bienes, Arrendamientos o Servicios solicitados.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1.12</w:t>
            </w:r>
          </w:p>
          <w:p w:rsidR="00D80117" w:rsidRPr="0085346A" w:rsidRDefault="00D80117" w:rsidP="00F05F99">
            <w:pPr>
              <w:rPr>
                <w:rFonts w:ascii="Arial" w:hAnsi="Arial" w:cs="Arial"/>
                <w:b/>
                <w:bCs/>
              </w:rPr>
            </w:pPr>
            <w:r w:rsidRPr="0085346A">
              <w:rPr>
                <w:rFonts w:ascii="Arial" w:hAnsi="Arial" w:cs="Arial"/>
                <w:b/>
                <w:bCs/>
              </w:rPr>
              <w:t>1.13</w:t>
            </w:r>
          </w:p>
        </w:tc>
        <w:tc>
          <w:tcPr>
            <w:tcW w:w="7932" w:type="dxa"/>
          </w:tcPr>
          <w:p w:rsidR="00D80117" w:rsidRPr="0085346A" w:rsidRDefault="00D80117" w:rsidP="00F05F99">
            <w:pPr>
              <w:rPr>
                <w:rFonts w:ascii="Arial" w:hAnsi="Arial" w:cs="Arial"/>
                <w:bCs/>
              </w:rPr>
            </w:pPr>
            <w:r w:rsidRPr="0085346A">
              <w:rPr>
                <w:rFonts w:ascii="Arial" w:hAnsi="Arial" w:cs="Arial"/>
              </w:rPr>
              <w:t>Moneda</w:t>
            </w:r>
            <w:r w:rsidRPr="0085346A">
              <w:rPr>
                <w:rFonts w:ascii="Arial" w:hAnsi="Arial" w:cs="Arial"/>
                <w:bCs/>
              </w:rPr>
              <w:t>.</w:t>
            </w:r>
          </w:p>
          <w:p w:rsidR="00D80117" w:rsidRPr="009622F2" w:rsidRDefault="00D80117" w:rsidP="00F05F99">
            <w:pPr>
              <w:rPr>
                <w:rFonts w:ascii="Arial" w:hAnsi="Arial" w:cs="Arial"/>
                <w:bCs/>
              </w:rPr>
            </w:pPr>
            <w:r w:rsidRPr="0085346A">
              <w:rPr>
                <w:rFonts w:ascii="Arial" w:hAnsi="Arial" w:cs="Arial"/>
                <w:bCs/>
              </w:rPr>
              <w:t>Condiciones de pago.</w:t>
            </w:r>
          </w:p>
        </w:tc>
      </w:tr>
      <w:tr w:rsidR="00D80117" w:rsidRPr="0085346A" w:rsidTr="00F05F99">
        <w:trPr>
          <w:trHeight w:val="142"/>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INFORMACIÓN ESPECÍFICA SOBRE LAS BASES Y ACTOS DE LA LICITACIÓN.</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2.1</w:t>
            </w:r>
          </w:p>
        </w:tc>
        <w:tc>
          <w:tcPr>
            <w:tcW w:w="7932" w:type="dxa"/>
          </w:tcPr>
          <w:p w:rsidR="00D80117" w:rsidRPr="0085346A" w:rsidRDefault="00D80117" w:rsidP="00F05F99">
            <w:pPr>
              <w:rPr>
                <w:rFonts w:ascii="Arial" w:hAnsi="Arial" w:cs="Arial"/>
              </w:rPr>
            </w:pPr>
            <w:r w:rsidRPr="0085346A">
              <w:rPr>
                <w:rFonts w:ascii="Arial" w:hAnsi="Arial" w:cs="Arial"/>
              </w:rPr>
              <w:t>Adquisición y costo de las bases.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2.2</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Junta de aclaraciones.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2.3</w:t>
            </w:r>
          </w:p>
          <w:p w:rsidR="00D80117" w:rsidRPr="0085346A" w:rsidRDefault="00D80117" w:rsidP="00F05F99">
            <w:pPr>
              <w:rPr>
                <w:rFonts w:ascii="Arial" w:hAnsi="Arial" w:cs="Arial"/>
                <w:b/>
                <w:bCs/>
              </w:rPr>
            </w:pPr>
            <w:r w:rsidRPr="0085346A">
              <w:rPr>
                <w:rFonts w:ascii="Arial" w:hAnsi="Arial" w:cs="Arial"/>
                <w:b/>
                <w:bCs/>
              </w:rPr>
              <w:t>2.4</w:t>
            </w:r>
          </w:p>
        </w:tc>
        <w:tc>
          <w:tcPr>
            <w:tcW w:w="7932" w:type="dxa"/>
          </w:tcPr>
          <w:p w:rsidR="00D80117" w:rsidRPr="0085346A" w:rsidRDefault="00D80117" w:rsidP="00F05F99">
            <w:pPr>
              <w:rPr>
                <w:rFonts w:ascii="Arial" w:hAnsi="Arial" w:cs="Arial"/>
              </w:rPr>
            </w:pPr>
            <w:r w:rsidRPr="0085346A">
              <w:rPr>
                <w:rFonts w:ascii="Arial" w:hAnsi="Arial" w:cs="Arial"/>
              </w:rPr>
              <w:t>Registro de participantes.</w:t>
            </w:r>
          </w:p>
          <w:p w:rsidR="00D80117" w:rsidRPr="0085346A" w:rsidRDefault="00D80117" w:rsidP="00F05F99">
            <w:pPr>
              <w:rPr>
                <w:rFonts w:ascii="Arial" w:hAnsi="Arial" w:cs="Arial"/>
              </w:rPr>
            </w:pPr>
            <w:r w:rsidRPr="0085346A">
              <w:rPr>
                <w:rFonts w:ascii="Arial" w:hAnsi="Arial" w:cs="Arial"/>
              </w:rPr>
              <w:t>Acto de presentación y apertura de propuestas técnicas y económicas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2.4.1</w:t>
            </w:r>
          </w:p>
        </w:tc>
        <w:tc>
          <w:tcPr>
            <w:tcW w:w="7932" w:type="dxa"/>
          </w:tcPr>
          <w:p w:rsidR="00D80117" w:rsidRPr="0085346A" w:rsidRDefault="00D80117" w:rsidP="00F05F99">
            <w:pPr>
              <w:rPr>
                <w:rFonts w:ascii="Arial" w:hAnsi="Arial" w:cs="Arial"/>
              </w:rPr>
            </w:pPr>
            <w:r w:rsidRPr="0085346A">
              <w:rPr>
                <w:rFonts w:ascii="Arial" w:hAnsi="Arial" w:cs="Arial"/>
              </w:rPr>
              <w:t>Evaluación de las propuestas.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2.5</w:t>
            </w:r>
          </w:p>
        </w:tc>
        <w:tc>
          <w:tcPr>
            <w:tcW w:w="7932" w:type="dxa"/>
          </w:tcPr>
          <w:p w:rsidR="00D80117" w:rsidRPr="0085346A" w:rsidRDefault="00D80117" w:rsidP="00F05F99">
            <w:pPr>
              <w:rPr>
                <w:rFonts w:ascii="Arial" w:hAnsi="Arial" w:cs="Arial"/>
              </w:rPr>
            </w:pPr>
            <w:r w:rsidRPr="0085346A">
              <w:rPr>
                <w:rFonts w:ascii="Arial" w:hAnsi="Arial" w:cs="Arial"/>
              </w:rPr>
              <w:t>Fallo.</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2.6</w:t>
            </w:r>
          </w:p>
        </w:tc>
        <w:tc>
          <w:tcPr>
            <w:tcW w:w="7932" w:type="dxa"/>
          </w:tcPr>
          <w:p w:rsidR="00D80117" w:rsidRPr="0085346A" w:rsidRDefault="00D80117" w:rsidP="00F05F99">
            <w:pPr>
              <w:rPr>
                <w:rFonts w:ascii="Arial" w:hAnsi="Arial" w:cs="Arial"/>
              </w:rPr>
            </w:pPr>
            <w:r w:rsidRPr="0085346A">
              <w:rPr>
                <w:rFonts w:ascii="Arial" w:hAnsi="Arial" w:cs="Arial"/>
              </w:rPr>
              <w:t>Notificaciones a los licitantes participantes.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2.7</w:t>
            </w:r>
          </w:p>
        </w:tc>
        <w:tc>
          <w:tcPr>
            <w:tcW w:w="7932" w:type="dxa"/>
          </w:tcPr>
          <w:p w:rsidR="00D80117" w:rsidRPr="0085346A" w:rsidRDefault="00D80117" w:rsidP="00F05F99">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2.8</w:t>
            </w:r>
          </w:p>
        </w:tc>
        <w:tc>
          <w:tcPr>
            <w:tcW w:w="7932" w:type="dxa"/>
          </w:tcPr>
          <w:p w:rsidR="00D80117" w:rsidRPr="0085346A" w:rsidRDefault="00D80117" w:rsidP="00F05F99">
            <w:pPr>
              <w:rPr>
                <w:rFonts w:ascii="Arial" w:hAnsi="Arial" w:cs="Arial"/>
              </w:rPr>
            </w:pPr>
            <w:r w:rsidRPr="0085346A">
              <w:rPr>
                <w:rFonts w:ascii="Arial" w:hAnsi="Arial" w:cs="Arial"/>
              </w:rPr>
              <w:t>Indicaciones Generales.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2.9</w:t>
            </w:r>
          </w:p>
        </w:tc>
        <w:tc>
          <w:tcPr>
            <w:tcW w:w="7932" w:type="dxa"/>
          </w:tcPr>
          <w:p w:rsidR="00D80117" w:rsidRPr="0085346A" w:rsidRDefault="00D80117" w:rsidP="00F05F99">
            <w:pPr>
              <w:rPr>
                <w:rFonts w:ascii="Arial" w:hAnsi="Arial" w:cs="Arial"/>
              </w:rPr>
            </w:pPr>
            <w:r w:rsidRPr="0085346A">
              <w:rPr>
                <w:rFonts w:ascii="Arial" w:hAnsi="Arial" w:cs="Arial"/>
              </w:rPr>
              <w:t>Certificado de Empresa Colimense. (opcional)</w:t>
            </w:r>
          </w:p>
        </w:tc>
      </w:tr>
      <w:tr w:rsidR="00D80117" w:rsidRPr="0085346A" w:rsidTr="00F05F99">
        <w:trPr>
          <w:trHeight w:val="142"/>
        </w:trPr>
        <w:tc>
          <w:tcPr>
            <w:tcW w:w="779" w:type="dxa"/>
          </w:tcPr>
          <w:p w:rsidR="00D80117" w:rsidRPr="0085346A" w:rsidRDefault="00D80117" w:rsidP="00F05F99">
            <w:pPr>
              <w:shd w:val="clear" w:color="auto" w:fill="D9D9D9" w:themeFill="background1" w:themeFillShade="D9"/>
              <w:rPr>
                <w:rFonts w:ascii="Arial" w:hAnsi="Arial" w:cs="Arial"/>
                <w:b/>
                <w:bCs/>
              </w:rPr>
            </w:pPr>
            <w:r w:rsidRPr="0085346A">
              <w:rPr>
                <w:rFonts w:ascii="Arial" w:hAnsi="Arial" w:cs="Arial"/>
                <w:b/>
                <w:bCs/>
              </w:rPr>
              <w:t>3.</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3.1</w:t>
            </w:r>
          </w:p>
        </w:tc>
        <w:tc>
          <w:tcPr>
            <w:tcW w:w="7932" w:type="dxa"/>
          </w:tcPr>
          <w:p w:rsidR="00D80117" w:rsidRPr="0085346A" w:rsidRDefault="00D80117" w:rsidP="00F05F99">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D80117" w:rsidRPr="0085346A" w:rsidRDefault="00D80117" w:rsidP="00F05F99">
            <w:pPr>
              <w:rPr>
                <w:rFonts w:ascii="Arial" w:hAnsi="Arial" w:cs="Arial"/>
              </w:rPr>
            </w:pPr>
            <w:r w:rsidRPr="0085346A">
              <w:rPr>
                <w:rFonts w:ascii="Arial" w:hAnsi="Arial" w:cs="Arial"/>
              </w:rPr>
              <w:t>De la persona que solo entregue las propuestas.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3.2</w:t>
            </w:r>
          </w:p>
        </w:tc>
        <w:tc>
          <w:tcPr>
            <w:tcW w:w="7932" w:type="dxa"/>
          </w:tcPr>
          <w:p w:rsidR="00D80117" w:rsidRPr="0085346A" w:rsidRDefault="00D80117" w:rsidP="00F05F99">
            <w:pPr>
              <w:rPr>
                <w:rFonts w:ascii="Arial" w:hAnsi="Arial" w:cs="Arial"/>
              </w:rPr>
            </w:pPr>
            <w:r w:rsidRPr="0085346A">
              <w:rPr>
                <w:rFonts w:ascii="Arial" w:hAnsi="Arial" w:cs="Arial"/>
              </w:rPr>
              <w:t>Presentar original y copia del comprobante de pago de las bases.</w:t>
            </w:r>
          </w:p>
        </w:tc>
      </w:tr>
      <w:tr w:rsidR="00D80117" w:rsidRPr="0085346A" w:rsidTr="00F05F99">
        <w:trPr>
          <w:trHeight w:val="1030"/>
        </w:trPr>
        <w:tc>
          <w:tcPr>
            <w:tcW w:w="779" w:type="dxa"/>
          </w:tcPr>
          <w:p w:rsidR="00D80117" w:rsidRPr="0085346A" w:rsidRDefault="00D80117" w:rsidP="00F05F99">
            <w:pPr>
              <w:rPr>
                <w:rFonts w:ascii="Arial" w:hAnsi="Arial" w:cs="Arial"/>
                <w:b/>
                <w:bCs/>
              </w:rPr>
            </w:pPr>
            <w:r w:rsidRPr="0085346A">
              <w:rPr>
                <w:rFonts w:ascii="Arial" w:hAnsi="Arial" w:cs="Arial"/>
                <w:b/>
                <w:bCs/>
              </w:rPr>
              <w:lastRenderedPageBreak/>
              <w:t>3.3</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3.3.1</w:t>
            </w:r>
          </w:p>
          <w:p w:rsidR="00D80117" w:rsidRPr="0085346A" w:rsidRDefault="00D80117" w:rsidP="00F05F99">
            <w:pPr>
              <w:rPr>
                <w:rFonts w:ascii="Arial" w:hAnsi="Arial" w:cs="Arial"/>
                <w:b/>
                <w:bCs/>
              </w:rPr>
            </w:pPr>
            <w:r w:rsidRPr="0085346A">
              <w:rPr>
                <w:rFonts w:ascii="Arial" w:hAnsi="Arial" w:cs="Arial"/>
                <w:b/>
                <w:bCs/>
              </w:rPr>
              <w:t>3.3.2</w:t>
            </w:r>
          </w:p>
        </w:tc>
        <w:tc>
          <w:tcPr>
            <w:tcW w:w="7932" w:type="dxa"/>
          </w:tcPr>
          <w:p w:rsidR="00D80117" w:rsidRPr="0085346A" w:rsidRDefault="00D80117" w:rsidP="00F05F99">
            <w:pPr>
              <w:rPr>
                <w:rFonts w:ascii="Arial" w:hAnsi="Arial" w:cs="Arial"/>
              </w:rPr>
            </w:pPr>
            <w:r w:rsidRPr="0085346A">
              <w:rPr>
                <w:rFonts w:ascii="Arial" w:hAnsi="Arial" w:cs="Arial"/>
              </w:rPr>
              <w:t>Forma en que se acredita la existencia y personalidad jurídica del licitante.</w:t>
            </w:r>
          </w:p>
          <w:p w:rsidR="00D80117" w:rsidRPr="0085346A" w:rsidRDefault="00D80117" w:rsidP="00F05F99">
            <w:pPr>
              <w:rPr>
                <w:rFonts w:ascii="Arial" w:hAnsi="Arial" w:cs="Arial"/>
              </w:rPr>
            </w:pPr>
            <w:r w:rsidRPr="0085346A">
              <w:rPr>
                <w:rFonts w:ascii="Arial" w:hAnsi="Arial" w:cs="Arial"/>
                <w:b/>
              </w:rPr>
              <w:t>(Anexo 3)</w:t>
            </w:r>
            <w:r w:rsidRPr="0085346A">
              <w:rPr>
                <w:rFonts w:ascii="Arial" w:hAnsi="Arial" w:cs="Arial"/>
              </w:rPr>
              <w:t>.</w:t>
            </w:r>
          </w:p>
          <w:p w:rsidR="00D80117" w:rsidRPr="0085346A" w:rsidRDefault="00D80117" w:rsidP="00F05F99">
            <w:pPr>
              <w:rPr>
                <w:rFonts w:ascii="Arial" w:hAnsi="Arial" w:cs="Arial"/>
                <w:b/>
                <w:bCs/>
              </w:rPr>
            </w:pPr>
            <w:r w:rsidRPr="0085346A">
              <w:rPr>
                <w:rFonts w:ascii="Arial" w:hAnsi="Arial" w:cs="Arial"/>
                <w:b/>
                <w:bCs/>
              </w:rPr>
              <w:t>Forma de acreditación de las Personas Físicas.</w:t>
            </w:r>
          </w:p>
          <w:p w:rsidR="00D80117" w:rsidRPr="0085346A" w:rsidRDefault="00D80117" w:rsidP="00F05F99">
            <w:pPr>
              <w:rPr>
                <w:rFonts w:ascii="Arial" w:hAnsi="Arial" w:cs="Arial"/>
                <w:b/>
                <w:bCs/>
              </w:rPr>
            </w:pPr>
            <w:r w:rsidRPr="0085346A">
              <w:rPr>
                <w:rFonts w:ascii="Arial" w:hAnsi="Arial" w:cs="Arial"/>
                <w:b/>
                <w:bCs/>
              </w:rPr>
              <w:t>Forma de acreditación de las Personas Morales.</w:t>
            </w:r>
          </w:p>
        </w:tc>
      </w:tr>
      <w:tr w:rsidR="00D80117" w:rsidRPr="0085346A" w:rsidTr="00F05F99">
        <w:trPr>
          <w:trHeight w:val="502"/>
        </w:trPr>
        <w:tc>
          <w:tcPr>
            <w:tcW w:w="779" w:type="dxa"/>
          </w:tcPr>
          <w:p w:rsidR="00D80117" w:rsidRPr="0085346A" w:rsidRDefault="00D80117" w:rsidP="00F05F99">
            <w:pPr>
              <w:rPr>
                <w:rFonts w:ascii="Arial" w:hAnsi="Arial" w:cs="Arial"/>
                <w:b/>
                <w:bCs/>
              </w:rPr>
            </w:pPr>
            <w:r w:rsidRPr="0085346A">
              <w:rPr>
                <w:rFonts w:ascii="Arial" w:hAnsi="Arial" w:cs="Arial"/>
                <w:b/>
                <w:bCs/>
              </w:rPr>
              <w:t>3.4</w:t>
            </w:r>
          </w:p>
          <w:p w:rsidR="00D80117" w:rsidRPr="0085346A" w:rsidRDefault="00D80117" w:rsidP="00F05F99">
            <w:pPr>
              <w:rPr>
                <w:rFonts w:ascii="Arial" w:hAnsi="Arial" w:cs="Arial"/>
                <w:b/>
                <w:bCs/>
              </w:rPr>
            </w:pPr>
            <w:r w:rsidRPr="0085346A">
              <w:rPr>
                <w:rFonts w:ascii="Arial" w:hAnsi="Arial" w:cs="Arial"/>
                <w:b/>
                <w:bCs/>
              </w:rPr>
              <w:t>3.5</w:t>
            </w:r>
          </w:p>
        </w:tc>
        <w:tc>
          <w:tcPr>
            <w:tcW w:w="7932" w:type="dxa"/>
          </w:tcPr>
          <w:p w:rsidR="00D80117" w:rsidRPr="0085346A" w:rsidRDefault="00D80117" w:rsidP="00F05F99">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D80117" w:rsidRPr="0085346A" w:rsidRDefault="00D80117" w:rsidP="00F05F99">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D80117" w:rsidRPr="0085346A" w:rsidTr="00F05F99">
        <w:trPr>
          <w:trHeight w:val="487"/>
        </w:trPr>
        <w:tc>
          <w:tcPr>
            <w:tcW w:w="779" w:type="dxa"/>
          </w:tcPr>
          <w:p w:rsidR="00D80117" w:rsidRPr="0085346A" w:rsidRDefault="00D80117" w:rsidP="00F05F99">
            <w:pPr>
              <w:rPr>
                <w:rFonts w:ascii="Arial" w:hAnsi="Arial" w:cs="Arial"/>
                <w:b/>
                <w:bCs/>
              </w:rPr>
            </w:pPr>
            <w:r w:rsidRPr="0085346A">
              <w:rPr>
                <w:rFonts w:ascii="Arial" w:hAnsi="Arial" w:cs="Arial"/>
                <w:b/>
                <w:bCs/>
              </w:rPr>
              <w:t>3.6</w:t>
            </w:r>
          </w:p>
          <w:p w:rsidR="00D80117" w:rsidRPr="0085346A" w:rsidRDefault="00D80117" w:rsidP="00F05F99">
            <w:pPr>
              <w:rPr>
                <w:rFonts w:ascii="Arial" w:hAnsi="Arial" w:cs="Arial"/>
                <w:b/>
                <w:bCs/>
              </w:rPr>
            </w:pPr>
            <w:r w:rsidRPr="0085346A">
              <w:rPr>
                <w:rFonts w:ascii="Arial" w:hAnsi="Arial" w:cs="Arial"/>
                <w:b/>
                <w:bCs/>
              </w:rPr>
              <w:t>3.7</w:t>
            </w:r>
          </w:p>
        </w:tc>
        <w:tc>
          <w:tcPr>
            <w:tcW w:w="7932" w:type="dxa"/>
          </w:tcPr>
          <w:p w:rsidR="00D80117" w:rsidRPr="00F07538" w:rsidRDefault="00D80117" w:rsidP="00F05F99">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D80117" w:rsidRPr="00F07538" w:rsidRDefault="00D80117" w:rsidP="00F05F99">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D80117" w:rsidRPr="0085346A" w:rsidTr="00F05F99">
        <w:trPr>
          <w:trHeight w:val="1255"/>
        </w:trPr>
        <w:tc>
          <w:tcPr>
            <w:tcW w:w="779" w:type="dxa"/>
          </w:tcPr>
          <w:p w:rsidR="00D80117" w:rsidRPr="0085346A" w:rsidRDefault="00D80117" w:rsidP="00F05F99">
            <w:pPr>
              <w:rPr>
                <w:rFonts w:ascii="Arial" w:hAnsi="Arial" w:cs="Arial"/>
                <w:b/>
                <w:bCs/>
              </w:rPr>
            </w:pPr>
            <w:r w:rsidRPr="0085346A">
              <w:rPr>
                <w:rFonts w:ascii="Arial" w:hAnsi="Arial" w:cs="Arial"/>
                <w:b/>
                <w:bCs/>
              </w:rPr>
              <w:t>3.8</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3.9</w:t>
            </w:r>
          </w:p>
        </w:tc>
        <w:tc>
          <w:tcPr>
            <w:tcW w:w="7932" w:type="dxa"/>
          </w:tcPr>
          <w:p w:rsidR="00D80117" w:rsidRPr="0085346A" w:rsidRDefault="00D80117" w:rsidP="00F05F99">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D80117" w:rsidRPr="0085346A" w:rsidRDefault="00D80117" w:rsidP="00F05F99">
            <w:pPr>
              <w:rPr>
                <w:rFonts w:ascii="Arial" w:hAnsi="Arial" w:cs="Arial"/>
              </w:rPr>
            </w:pPr>
            <w:r w:rsidRPr="0085346A">
              <w:rPr>
                <w:rFonts w:ascii="Arial" w:hAnsi="Arial" w:cs="Arial"/>
              </w:rPr>
              <w:t>Opinión de Cumplimiento de Obligaciones Fiscales del Gobierno del Estado de Colima.</w:t>
            </w:r>
          </w:p>
        </w:tc>
      </w:tr>
      <w:tr w:rsidR="00D80117" w:rsidRPr="0085346A" w:rsidTr="00F05F99">
        <w:trPr>
          <w:trHeight w:val="194"/>
        </w:trPr>
        <w:tc>
          <w:tcPr>
            <w:tcW w:w="779" w:type="dxa"/>
          </w:tcPr>
          <w:p w:rsidR="00D80117" w:rsidRPr="0085346A" w:rsidRDefault="00D80117" w:rsidP="00F05F99">
            <w:pPr>
              <w:rPr>
                <w:rFonts w:ascii="Arial" w:hAnsi="Arial" w:cs="Arial"/>
                <w:b/>
                <w:bCs/>
              </w:rPr>
            </w:pPr>
            <w:r w:rsidRPr="0085346A">
              <w:rPr>
                <w:rFonts w:ascii="Arial" w:hAnsi="Arial" w:cs="Arial"/>
                <w:b/>
                <w:bCs/>
              </w:rPr>
              <w:t>3.10</w:t>
            </w:r>
          </w:p>
          <w:p w:rsidR="00D80117" w:rsidRPr="0085346A" w:rsidRDefault="00D80117" w:rsidP="00F05F99">
            <w:pPr>
              <w:rPr>
                <w:rFonts w:ascii="Arial" w:hAnsi="Arial" w:cs="Arial"/>
                <w:b/>
                <w:bCs/>
              </w:rPr>
            </w:pPr>
            <w:r w:rsidRPr="0085346A">
              <w:rPr>
                <w:rFonts w:ascii="Arial" w:hAnsi="Arial" w:cs="Arial"/>
                <w:b/>
                <w:bCs/>
              </w:rPr>
              <w:t>3.11</w:t>
            </w:r>
          </w:p>
          <w:p w:rsidR="00D80117" w:rsidRPr="0085346A" w:rsidRDefault="00D80117" w:rsidP="00F05F99">
            <w:pPr>
              <w:rPr>
                <w:rFonts w:ascii="Arial" w:hAnsi="Arial" w:cs="Arial"/>
                <w:b/>
                <w:bCs/>
              </w:rPr>
            </w:pPr>
            <w:r w:rsidRPr="0085346A">
              <w:rPr>
                <w:rFonts w:ascii="Arial" w:hAnsi="Arial" w:cs="Arial"/>
                <w:b/>
                <w:bCs/>
              </w:rPr>
              <w:t>3.12</w:t>
            </w:r>
          </w:p>
          <w:p w:rsidR="00D80117"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3.13</w:t>
            </w:r>
          </w:p>
          <w:p w:rsidR="00D80117" w:rsidRPr="0085346A" w:rsidRDefault="00D80117" w:rsidP="00F05F99">
            <w:pPr>
              <w:rPr>
                <w:rFonts w:ascii="Arial" w:hAnsi="Arial" w:cs="Arial"/>
                <w:b/>
                <w:bCs/>
              </w:rPr>
            </w:pPr>
            <w:r w:rsidRPr="0085346A">
              <w:rPr>
                <w:rFonts w:ascii="Arial" w:hAnsi="Arial" w:cs="Arial"/>
                <w:b/>
                <w:bCs/>
              </w:rPr>
              <w:t>3.14</w:t>
            </w:r>
          </w:p>
          <w:p w:rsidR="00D80117" w:rsidRPr="0085346A" w:rsidRDefault="00D80117" w:rsidP="00F05F99">
            <w:pPr>
              <w:rPr>
                <w:rFonts w:ascii="Arial" w:hAnsi="Arial" w:cs="Arial"/>
                <w:b/>
                <w:bCs/>
              </w:rPr>
            </w:pPr>
            <w:r w:rsidRPr="0085346A">
              <w:rPr>
                <w:rFonts w:ascii="Arial" w:hAnsi="Arial" w:cs="Arial"/>
                <w:b/>
                <w:bCs/>
              </w:rPr>
              <w:t>3.15</w:t>
            </w:r>
          </w:p>
          <w:p w:rsidR="00D80117" w:rsidRPr="0085346A" w:rsidRDefault="00D80117" w:rsidP="00F05F99">
            <w:pPr>
              <w:rPr>
                <w:rFonts w:ascii="Arial" w:hAnsi="Arial" w:cs="Arial"/>
                <w:b/>
                <w:bCs/>
              </w:rPr>
            </w:pPr>
            <w:r w:rsidRPr="0085346A">
              <w:rPr>
                <w:rFonts w:ascii="Arial" w:hAnsi="Arial" w:cs="Arial"/>
                <w:b/>
                <w:bCs/>
              </w:rPr>
              <w:t>3.16</w:t>
            </w:r>
          </w:p>
          <w:p w:rsidR="00D80117" w:rsidRPr="0085346A" w:rsidRDefault="00D80117" w:rsidP="00F05F99">
            <w:pPr>
              <w:rPr>
                <w:rFonts w:ascii="Arial" w:hAnsi="Arial" w:cs="Arial"/>
                <w:b/>
                <w:bCs/>
              </w:rPr>
            </w:pPr>
            <w:r w:rsidRPr="0085346A">
              <w:rPr>
                <w:rFonts w:ascii="Arial" w:hAnsi="Arial" w:cs="Arial"/>
                <w:b/>
                <w:bCs/>
              </w:rPr>
              <w:t>3.17</w:t>
            </w:r>
          </w:p>
          <w:p w:rsidR="00D80117" w:rsidRPr="0085346A" w:rsidRDefault="00D80117" w:rsidP="00F05F99">
            <w:pPr>
              <w:rPr>
                <w:rFonts w:ascii="Arial" w:hAnsi="Arial" w:cs="Arial"/>
                <w:b/>
                <w:bCs/>
              </w:rPr>
            </w:pPr>
            <w:r w:rsidRPr="0085346A">
              <w:rPr>
                <w:rFonts w:ascii="Arial" w:hAnsi="Arial" w:cs="Arial"/>
                <w:b/>
                <w:bCs/>
              </w:rPr>
              <w:t>3.18</w:t>
            </w:r>
          </w:p>
          <w:p w:rsidR="00D80117" w:rsidRDefault="00D80117" w:rsidP="00F05F99">
            <w:pPr>
              <w:rPr>
                <w:rFonts w:ascii="Arial" w:hAnsi="Arial" w:cs="Arial"/>
                <w:b/>
                <w:bCs/>
              </w:rPr>
            </w:pPr>
            <w:r w:rsidRPr="0085346A">
              <w:rPr>
                <w:rFonts w:ascii="Arial" w:hAnsi="Arial" w:cs="Arial"/>
                <w:b/>
                <w:bCs/>
              </w:rPr>
              <w:t>3.19</w:t>
            </w:r>
          </w:p>
          <w:p w:rsidR="00A86F56" w:rsidRPr="001801EC" w:rsidRDefault="00AC71BC" w:rsidP="00CA7B0D">
            <w:pPr>
              <w:rPr>
                <w:rFonts w:ascii="Arial" w:hAnsi="Arial" w:cs="Arial"/>
                <w:b/>
                <w:bCs/>
              </w:rPr>
            </w:pPr>
            <w:r>
              <w:rPr>
                <w:rFonts w:ascii="Arial" w:hAnsi="Arial" w:cs="Arial"/>
                <w:b/>
                <w:bCs/>
              </w:rPr>
              <w:t>3.20</w:t>
            </w:r>
          </w:p>
        </w:tc>
        <w:tc>
          <w:tcPr>
            <w:tcW w:w="7932" w:type="dxa"/>
          </w:tcPr>
          <w:p w:rsidR="00D80117" w:rsidRPr="005204F5" w:rsidRDefault="00D80117" w:rsidP="00F05F99">
            <w:pPr>
              <w:rPr>
                <w:rFonts w:ascii="Arial" w:hAnsi="Arial" w:cs="Arial"/>
              </w:rPr>
            </w:pPr>
            <w:r w:rsidRPr="005204F5">
              <w:rPr>
                <w:rFonts w:ascii="Arial" w:hAnsi="Arial" w:cs="Arial"/>
              </w:rPr>
              <w:t>Certificado de Empresa Colimense. (opcional)</w:t>
            </w:r>
          </w:p>
          <w:p w:rsidR="00D80117" w:rsidRPr="005204F5" w:rsidRDefault="00D80117" w:rsidP="00F05F99">
            <w:pPr>
              <w:rPr>
                <w:rFonts w:ascii="Arial" w:hAnsi="Arial" w:cs="Arial"/>
              </w:rPr>
            </w:pPr>
            <w:r w:rsidRPr="005204F5">
              <w:rPr>
                <w:rFonts w:ascii="Arial" w:hAnsi="Arial" w:cs="Arial"/>
              </w:rPr>
              <w:t>Acreditación de solvencia económica.</w:t>
            </w:r>
          </w:p>
          <w:p w:rsidR="00D80117" w:rsidRPr="005204F5" w:rsidRDefault="00D80117" w:rsidP="00F05F99">
            <w:pPr>
              <w:rPr>
                <w:rFonts w:ascii="Arial" w:hAnsi="Arial" w:cs="Arial"/>
              </w:rPr>
            </w:pPr>
            <w:r w:rsidRPr="005204F5">
              <w:rPr>
                <w:rFonts w:ascii="Arial" w:hAnsi="Arial" w:cs="Arial"/>
              </w:rPr>
              <w:t>Licencia de giro o Aviso de Funcionamiento expedida por la autoridad competente.</w:t>
            </w:r>
          </w:p>
          <w:p w:rsidR="00D80117" w:rsidRPr="005204F5" w:rsidRDefault="00D80117" w:rsidP="00F05F99">
            <w:pPr>
              <w:pStyle w:val="Textoindependiente31"/>
              <w:widowControl/>
              <w:tabs>
                <w:tab w:val="left" w:pos="8820"/>
              </w:tabs>
              <w:ind w:right="20"/>
              <w:rPr>
                <w:rFonts w:ascii="Arial" w:hAnsi="Arial" w:cs="Arial"/>
                <w:b/>
                <w:bCs/>
              </w:rPr>
            </w:pPr>
            <w:r w:rsidRPr="005204F5">
              <w:rPr>
                <w:rFonts w:ascii="Arial" w:hAnsi="Arial" w:cs="Arial"/>
              </w:rPr>
              <w:t xml:space="preserve">Infraestructura, capacidad técnica, administrativa y económica. </w:t>
            </w:r>
            <w:r w:rsidRPr="005204F5">
              <w:rPr>
                <w:rFonts w:ascii="Arial" w:hAnsi="Arial" w:cs="Arial"/>
                <w:b/>
                <w:bCs/>
              </w:rPr>
              <w:t>(Anexo 8)</w:t>
            </w:r>
          </w:p>
          <w:p w:rsidR="00D80117" w:rsidRPr="005204F5" w:rsidRDefault="00D80117" w:rsidP="00F05F99">
            <w:pPr>
              <w:pStyle w:val="Textoindependiente31"/>
              <w:widowControl/>
              <w:tabs>
                <w:tab w:val="left" w:pos="8820"/>
              </w:tabs>
              <w:ind w:right="20"/>
              <w:rPr>
                <w:rFonts w:ascii="Arial" w:hAnsi="Arial" w:cs="Arial"/>
              </w:rPr>
            </w:pPr>
            <w:r w:rsidRPr="005204F5">
              <w:rPr>
                <w:rFonts w:ascii="Arial" w:hAnsi="Arial" w:cs="Arial"/>
              </w:rPr>
              <w:t xml:space="preserve">Subcontrataciones </w:t>
            </w:r>
            <w:r w:rsidRPr="005204F5">
              <w:rPr>
                <w:rFonts w:ascii="Arial" w:hAnsi="Arial" w:cs="Arial"/>
                <w:b/>
              </w:rPr>
              <w:t>(Anexo 9).</w:t>
            </w:r>
          </w:p>
          <w:p w:rsidR="00D80117" w:rsidRPr="005204F5" w:rsidRDefault="00D80117" w:rsidP="00F05F99">
            <w:pPr>
              <w:pStyle w:val="Textoindependiente31"/>
              <w:widowControl/>
              <w:tabs>
                <w:tab w:val="left" w:pos="8820"/>
              </w:tabs>
              <w:ind w:right="20"/>
              <w:rPr>
                <w:rFonts w:ascii="Arial" w:hAnsi="Arial" w:cs="Arial"/>
              </w:rPr>
            </w:pPr>
            <w:r w:rsidRPr="005204F5">
              <w:rPr>
                <w:rFonts w:ascii="Arial" w:hAnsi="Arial" w:cs="Arial"/>
              </w:rPr>
              <w:t xml:space="preserve">Escrito que faculte al participante a intervenir en la licitación </w:t>
            </w:r>
            <w:r w:rsidRPr="005204F5">
              <w:rPr>
                <w:rFonts w:ascii="Arial" w:hAnsi="Arial" w:cs="Arial"/>
                <w:b/>
              </w:rPr>
              <w:t>(Anexo 10).</w:t>
            </w:r>
          </w:p>
          <w:p w:rsidR="00D80117" w:rsidRPr="005204F5" w:rsidRDefault="00D80117" w:rsidP="00F05F99">
            <w:pPr>
              <w:pStyle w:val="Textoindependiente31"/>
              <w:widowControl/>
              <w:rPr>
                <w:rFonts w:ascii="Arial" w:hAnsi="Arial" w:cs="Arial"/>
              </w:rPr>
            </w:pPr>
            <w:r w:rsidRPr="005204F5">
              <w:rPr>
                <w:rFonts w:ascii="Arial" w:hAnsi="Arial" w:cs="Arial"/>
              </w:rPr>
              <w:t xml:space="preserve">Escrito de buenas prácticas </w:t>
            </w:r>
            <w:r w:rsidRPr="005204F5">
              <w:rPr>
                <w:rFonts w:ascii="Arial" w:hAnsi="Arial" w:cs="Arial"/>
                <w:b/>
              </w:rPr>
              <w:t>(Anexo 11)</w:t>
            </w:r>
          </w:p>
          <w:p w:rsidR="00D80117" w:rsidRPr="005204F5" w:rsidRDefault="00D80117" w:rsidP="00F05F99">
            <w:pPr>
              <w:pStyle w:val="Textoindependiente31"/>
              <w:widowControl/>
              <w:rPr>
                <w:rFonts w:ascii="Arial" w:hAnsi="Arial" w:cs="Arial"/>
                <w:b/>
              </w:rPr>
            </w:pPr>
            <w:r w:rsidRPr="005204F5">
              <w:rPr>
                <w:rFonts w:ascii="Arial" w:hAnsi="Arial" w:cs="Arial"/>
              </w:rPr>
              <w:t>Certificado de calidad ISO 9001 vigente del licitante</w:t>
            </w:r>
          </w:p>
          <w:p w:rsidR="00D80117" w:rsidRPr="005204F5" w:rsidRDefault="00D80117" w:rsidP="00F05F99">
            <w:pPr>
              <w:pStyle w:val="Textoindependiente31"/>
              <w:widowControl/>
              <w:rPr>
                <w:rFonts w:ascii="Arial" w:hAnsi="Arial" w:cs="Arial"/>
                <w:b/>
              </w:rPr>
            </w:pPr>
            <w:r w:rsidRPr="005204F5">
              <w:rPr>
                <w:rFonts w:ascii="Arial" w:hAnsi="Arial" w:cs="Arial"/>
              </w:rPr>
              <w:t xml:space="preserve">Carta Compromiso </w:t>
            </w:r>
            <w:r w:rsidRPr="005204F5">
              <w:rPr>
                <w:rFonts w:ascii="Arial" w:hAnsi="Arial" w:cs="Arial"/>
                <w:b/>
              </w:rPr>
              <w:t>(Anexo 12)</w:t>
            </w:r>
          </w:p>
          <w:p w:rsidR="00D80117" w:rsidRDefault="00D80117" w:rsidP="00F05F99">
            <w:pPr>
              <w:pStyle w:val="Textoindependiente31"/>
              <w:widowControl/>
              <w:rPr>
                <w:rFonts w:ascii="Arial" w:hAnsi="Arial" w:cs="Arial"/>
              </w:rPr>
            </w:pPr>
            <w:r w:rsidRPr="005204F5">
              <w:rPr>
                <w:rFonts w:ascii="Arial" w:hAnsi="Arial" w:cs="Arial"/>
              </w:rPr>
              <w:t>Presentación Conjunta de Proposiciones</w:t>
            </w:r>
          </w:p>
          <w:p w:rsidR="00CA7B0D" w:rsidRPr="005204F5" w:rsidRDefault="00AC71BC" w:rsidP="00CA7B0D">
            <w:pPr>
              <w:pStyle w:val="Textoindependiente31"/>
              <w:widowControl/>
              <w:rPr>
                <w:rFonts w:ascii="Arial" w:hAnsi="Arial" w:cs="Arial"/>
              </w:rPr>
            </w:pPr>
            <w:r w:rsidRPr="005204F5">
              <w:rPr>
                <w:rFonts w:ascii="Arial" w:hAnsi="Arial" w:cs="Arial"/>
              </w:rPr>
              <w:t>Propuesta Técnica y económica.</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D80117" w:rsidRPr="0085346A" w:rsidRDefault="00D80117" w:rsidP="00F05F99">
            <w:pPr>
              <w:pStyle w:val="Textoindependiente31"/>
              <w:widowControl/>
              <w:rPr>
                <w:rFonts w:ascii="Arial" w:hAnsi="Arial" w:cs="Arial"/>
                <w:b/>
                <w:bCs/>
              </w:rPr>
            </w:pPr>
            <w:r w:rsidRPr="0085346A">
              <w:rPr>
                <w:rFonts w:ascii="Arial" w:hAnsi="Arial" w:cs="Arial"/>
                <w:b/>
                <w:bCs/>
              </w:rPr>
              <w:t>PROPOSICIONES.</w:t>
            </w:r>
          </w:p>
        </w:tc>
      </w:tr>
      <w:tr w:rsidR="00D80117" w:rsidRPr="0085346A" w:rsidTr="00F05F99">
        <w:trPr>
          <w:trHeight w:val="251"/>
        </w:trPr>
        <w:tc>
          <w:tcPr>
            <w:tcW w:w="779" w:type="dxa"/>
          </w:tcPr>
          <w:p w:rsidR="00D80117" w:rsidRPr="0085346A" w:rsidRDefault="00D80117" w:rsidP="00F05F99">
            <w:pPr>
              <w:rPr>
                <w:rFonts w:ascii="Arial" w:hAnsi="Arial" w:cs="Arial"/>
                <w:b/>
                <w:bCs/>
              </w:rPr>
            </w:pPr>
            <w:r w:rsidRPr="0085346A">
              <w:rPr>
                <w:rFonts w:ascii="Arial" w:hAnsi="Arial" w:cs="Arial"/>
                <w:b/>
                <w:bCs/>
              </w:rPr>
              <w:t>4.1</w:t>
            </w:r>
          </w:p>
        </w:tc>
        <w:tc>
          <w:tcPr>
            <w:tcW w:w="7932" w:type="dxa"/>
          </w:tcPr>
          <w:p w:rsidR="00D80117" w:rsidRPr="0085346A" w:rsidRDefault="00D80117" w:rsidP="00F05F99">
            <w:pPr>
              <w:rPr>
                <w:rFonts w:ascii="Arial" w:hAnsi="Arial" w:cs="Arial"/>
              </w:rPr>
            </w:pPr>
            <w:r w:rsidRPr="0085346A">
              <w:rPr>
                <w:rFonts w:ascii="Arial" w:hAnsi="Arial" w:cs="Arial"/>
              </w:rPr>
              <w:t>Propuesta Técnica y Económica.</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lang w:val="es-MX"/>
              </w:rPr>
              <w:t xml:space="preserve">FIRMA DEL CONTRATO. </w:t>
            </w:r>
          </w:p>
        </w:tc>
      </w:tr>
      <w:tr w:rsidR="00D80117" w:rsidRPr="0085346A" w:rsidTr="00F05F99">
        <w:trPr>
          <w:trHeight w:val="1240"/>
        </w:trPr>
        <w:tc>
          <w:tcPr>
            <w:tcW w:w="779" w:type="dxa"/>
          </w:tcPr>
          <w:p w:rsidR="00D80117" w:rsidRPr="0085346A" w:rsidRDefault="00D80117" w:rsidP="00F05F99">
            <w:pPr>
              <w:rPr>
                <w:rFonts w:ascii="Arial" w:hAnsi="Arial" w:cs="Arial"/>
                <w:b/>
                <w:bCs/>
              </w:rPr>
            </w:pPr>
            <w:r w:rsidRPr="0085346A">
              <w:rPr>
                <w:rFonts w:ascii="Arial" w:hAnsi="Arial" w:cs="Arial"/>
                <w:b/>
                <w:bCs/>
              </w:rPr>
              <w:t>5.1</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5.2</w:t>
            </w:r>
          </w:p>
          <w:p w:rsidR="00D80117" w:rsidRPr="0085346A" w:rsidRDefault="00D80117" w:rsidP="00F05F99">
            <w:pPr>
              <w:rPr>
                <w:rFonts w:ascii="Arial" w:hAnsi="Arial" w:cs="Arial"/>
                <w:b/>
                <w:bCs/>
              </w:rPr>
            </w:pPr>
            <w:r w:rsidRPr="0085346A">
              <w:rPr>
                <w:rFonts w:ascii="Arial" w:hAnsi="Arial" w:cs="Arial"/>
                <w:b/>
                <w:bCs/>
              </w:rPr>
              <w:t>6.0</w:t>
            </w:r>
          </w:p>
          <w:p w:rsidR="00D80117" w:rsidRPr="0085346A" w:rsidRDefault="00D80117" w:rsidP="00F05F99">
            <w:pPr>
              <w:rPr>
                <w:rFonts w:ascii="Arial" w:hAnsi="Arial" w:cs="Arial"/>
                <w:b/>
                <w:bCs/>
              </w:rPr>
            </w:pPr>
            <w:r w:rsidRPr="0085346A">
              <w:rPr>
                <w:rFonts w:ascii="Arial" w:hAnsi="Arial" w:cs="Arial"/>
                <w:b/>
                <w:bCs/>
              </w:rPr>
              <w:t>7.0</w:t>
            </w:r>
          </w:p>
        </w:tc>
        <w:tc>
          <w:tcPr>
            <w:tcW w:w="7932" w:type="dxa"/>
          </w:tcPr>
          <w:p w:rsidR="00D80117" w:rsidRPr="0085346A" w:rsidRDefault="00D80117" w:rsidP="00F05F99">
            <w:pPr>
              <w:pStyle w:val="Textoindependiente21"/>
              <w:rPr>
                <w:lang w:val="es-MX"/>
              </w:rPr>
            </w:pPr>
            <w:r w:rsidRPr="0085346A">
              <w:rPr>
                <w:lang w:val="es-MX"/>
              </w:rPr>
              <w:t>INSTRUCCIONES PARA LA ELABORACIÓN Y ENTREGA DE LA GARANTÍA DE CUMPLIMIENTO DEL CONTRATO.</w:t>
            </w:r>
          </w:p>
          <w:p w:rsidR="00D80117" w:rsidRPr="0085346A" w:rsidRDefault="00D80117" w:rsidP="00F05F99">
            <w:pPr>
              <w:pStyle w:val="Textoindependiente21"/>
              <w:rPr>
                <w:lang w:val="es-MX"/>
              </w:rPr>
            </w:pPr>
            <w:r w:rsidRPr="0085346A">
              <w:rPr>
                <w:lang w:val="es-MX"/>
              </w:rPr>
              <w:t>GARANTIA DE VICIOS OCULTOS.</w:t>
            </w:r>
          </w:p>
          <w:p w:rsidR="00D80117" w:rsidRPr="0085346A" w:rsidRDefault="00D80117" w:rsidP="00F05F99">
            <w:pPr>
              <w:pStyle w:val="Textoindependiente21"/>
              <w:rPr>
                <w:lang w:val="es-MX"/>
              </w:rPr>
            </w:pPr>
            <w:r w:rsidRPr="0085346A">
              <w:rPr>
                <w:lang w:val="es-MX"/>
              </w:rPr>
              <w:t>ANTICIPO</w:t>
            </w:r>
          </w:p>
          <w:p w:rsidR="00D80117" w:rsidRPr="0085346A" w:rsidRDefault="00D80117" w:rsidP="00F05F99">
            <w:pPr>
              <w:pStyle w:val="Textoindependiente21"/>
              <w:rPr>
                <w:lang w:val="es-MX"/>
              </w:rPr>
            </w:pPr>
            <w:r w:rsidRPr="0085346A">
              <w:rPr>
                <w:lang w:val="es-MX"/>
              </w:rPr>
              <w:t>GARANTIAS DE ANTICIPO</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CRITERIOS DE EVALUACIÓN, DICTAMEN Y ADJUDICACIÓN.</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DESCALIFICACIÓN DEL LICITANTE.</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lang w:val="es-MX"/>
              </w:rPr>
              <w:t>CANCELACIÓN DE LA LICITACIÓN.</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LICITACIÓN DESIERTA.</w:t>
            </w:r>
          </w:p>
        </w:tc>
      </w:tr>
      <w:tr w:rsidR="00D80117" w:rsidRPr="0085346A" w:rsidTr="00F05F99">
        <w:trPr>
          <w:trHeight w:val="236"/>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RESCISIÓN DEL CONTRATO.</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RECURSO DE RECONSIDERACIÓN.</w:t>
            </w:r>
          </w:p>
        </w:tc>
      </w:tr>
      <w:tr w:rsidR="00D80117" w:rsidRPr="0085346A" w:rsidTr="00F05F99">
        <w:trPr>
          <w:trHeight w:val="502"/>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14.</w:t>
            </w:r>
          </w:p>
          <w:p w:rsidR="00D80117" w:rsidRPr="0085346A" w:rsidRDefault="00D80117" w:rsidP="00F05F99">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REGISTRO DE DERECHOS U OTROS DERECHOS EXCLUSIVOS.</w:t>
            </w:r>
          </w:p>
          <w:p w:rsidR="00D80117" w:rsidRPr="0085346A" w:rsidRDefault="00D80117" w:rsidP="00F05F99">
            <w:pPr>
              <w:rPr>
                <w:rFonts w:ascii="Arial" w:hAnsi="Arial" w:cs="Arial"/>
                <w:b/>
                <w:bCs/>
              </w:rPr>
            </w:pPr>
            <w:r w:rsidRPr="0085346A">
              <w:rPr>
                <w:rFonts w:ascii="Arial" w:hAnsi="Arial" w:cs="Arial"/>
                <w:b/>
                <w:bCs/>
              </w:rPr>
              <w:t>IMPUESTOS.</w:t>
            </w:r>
          </w:p>
        </w:tc>
      </w:tr>
      <w:tr w:rsidR="00D80117" w:rsidRPr="0085346A" w:rsidTr="00F05F99">
        <w:trPr>
          <w:trHeight w:val="266"/>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rPr>
              <w:t>SANCIONES</w:t>
            </w:r>
            <w:r w:rsidRPr="0085346A">
              <w:t>.</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lang w:val="es-MX"/>
              </w:rPr>
              <w:t>PENAS CONVENCIONALES.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bCs w:val="0"/>
              </w:rPr>
              <w:t>PROHIBICIÓN DE NEGOCIACIÓN DE LAS BASES Y PROPUESTAS.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lastRenderedPageBreak/>
              <w:t>19.</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CONTROVERSIAS.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RECOMENDACIONES.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ASISTENCIA A LOS ACTOS PÚBLICOS DE LA LICITACIÓN.</w:t>
            </w:r>
          </w:p>
        </w:tc>
      </w:tr>
      <w:tr w:rsidR="00D80117" w:rsidRPr="0085346A" w:rsidTr="00F05F99">
        <w:trPr>
          <w:trHeight w:val="210"/>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22.</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VISITAS A LAS INSTALACIONES DEL PARTICIPANTE</w:t>
            </w:r>
          </w:p>
        </w:tc>
      </w:tr>
    </w:tbl>
    <w:p w:rsidR="00D80117" w:rsidRPr="0085346A" w:rsidRDefault="00D80117" w:rsidP="00D80117">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D80117" w:rsidRPr="0085346A" w:rsidTr="00F05F99">
        <w:tc>
          <w:tcPr>
            <w:tcW w:w="8716" w:type="dxa"/>
            <w:hideMark/>
          </w:tcPr>
          <w:p w:rsidR="00D80117" w:rsidRPr="0085346A" w:rsidRDefault="00D80117" w:rsidP="00F05F99">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TÉCNICO.</w:t>
            </w:r>
          </w:p>
          <w:p w:rsidR="00D80117" w:rsidRPr="00723FE5" w:rsidRDefault="00D80117" w:rsidP="00F05F99">
            <w:pPr>
              <w:pStyle w:val="Textoindependiente31"/>
              <w:rPr>
                <w:rFonts w:ascii="Arial" w:hAnsi="Arial" w:cs="Arial"/>
              </w:rPr>
            </w:pPr>
            <w:r w:rsidRPr="0085346A">
              <w:rPr>
                <w:rFonts w:ascii="Arial" w:hAnsi="Arial" w:cs="Arial"/>
                <w:b/>
                <w:bCs/>
              </w:rPr>
              <w:t>ANEXO 2</w:t>
            </w:r>
            <w:r>
              <w:rPr>
                <w:rFonts w:ascii="Arial" w:hAnsi="Arial" w:cs="Arial"/>
                <w:b/>
                <w:bCs/>
              </w:rPr>
              <w:t xml:space="preserve"> </w:t>
            </w:r>
            <w:r>
              <w:rPr>
                <w:rFonts w:ascii="Arial" w:hAnsi="Arial" w:cs="Arial"/>
              </w:rPr>
              <w:t>ANEXO</w:t>
            </w:r>
            <w:r w:rsidRPr="00723FE5">
              <w:rPr>
                <w:rFonts w:ascii="Arial" w:hAnsi="Arial" w:cs="Arial"/>
              </w:rPr>
              <w:t xml:space="preserve"> DE PROPUESTA TECNICA.</w:t>
            </w:r>
          </w:p>
          <w:p w:rsidR="00D80117" w:rsidRPr="0085346A" w:rsidRDefault="00D80117" w:rsidP="00F05F99">
            <w:pPr>
              <w:pStyle w:val="Textoindependiente31"/>
              <w:widowControl/>
              <w:rPr>
                <w:rFonts w:ascii="Arial" w:hAnsi="Arial" w:cs="Arial"/>
              </w:rPr>
            </w:pPr>
            <w:r w:rsidRPr="00723FE5">
              <w:rPr>
                <w:rFonts w:ascii="Arial" w:hAnsi="Arial" w:cs="Arial"/>
                <w:b/>
              </w:rPr>
              <w:t>ANEXO 2-A</w:t>
            </w:r>
            <w:r w:rsidRPr="00723FE5">
              <w:rPr>
                <w:rFonts w:ascii="Arial" w:hAnsi="Arial" w:cs="Arial"/>
              </w:rPr>
              <w:t xml:space="preserve"> </w:t>
            </w:r>
            <w:r w:rsidRPr="00723FE5">
              <w:rPr>
                <w:rFonts w:ascii="Arial" w:hAnsi="Arial" w:cs="Arial"/>
              </w:rPr>
              <w:tab/>
              <w:t>RESUMEN DE LA PROPUESTA TECNICA.</w:t>
            </w:r>
          </w:p>
          <w:p w:rsidR="00D80117" w:rsidRPr="0085346A" w:rsidRDefault="00D80117" w:rsidP="00F05F99">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D80117" w:rsidRPr="0085346A" w:rsidRDefault="00D80117" w:rsidP="00F05F99">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D80117" w:rsidRPr="0085346A" w:rsidRDefault="00D80117" w:rsidP="00F05F99">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D80117" w:rsidRPr="0085346A" w:rsidRDefault="00D80117" w:rsidP="00F05F99">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D80117" w:rsidRPr="0085346A" w:rsidRDefault="00D80117" w:rsidP="00F05F99">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D80117" w:rsidRPr="0085346A" w:rsidRDefault="00D80117" w:rsidP="00F05F99">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D80117" w:rsidRPr="0085346A" w:rsidRDefault="00D80117" w:rsidP="00F05F99">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D80117" w:rsidRPr="00F11254" w:rsidRDefault="00D80117" w:rsidP="00F05F99">
            <w:pPr>
              <w:pStyle w:val="Textoindependiente31"/>
              <w:widowControl/>
              <w:rPr>
                <w:rFonts w:ascii="Arial" w:hAnsi="Arial" w:cs="Arial"/>
              </w:rPr>
            </w:pPr>
            <w:r w:rsidRPr="00F11254">
              <w:rPr>
                <w:rFonts w:ascii="Arial" w:hAnsi="Arial" w:cs="Arial"/>
                <w:b/>
              </w:rPr>
              <w:t>ANEXO 10</w:t>
            </w:r>
            <w:r w:rsidRPr="00F11254">
              <w:rPr>
                <w:rFonts w:ascii="Arial" w:hAnsi="Arial" w:cs="Arial"/>
              </w:rPr>
              <w:t xml:space="preserve"> ESCRITO QUE FACULTE AL PARTICIPANTE A INTERVENIR EN LA LICITACIÓN.</w:t>
            </w:r>
          </w:p>
          <w:p w:rsidR="00D80117" w:rsidRPr="005204F5" w:rsidRDefault="00D80117" w:rsidP="00F05F99">
            <w:pPr>
              <w:pStyle w:val="Textoindependiente31"/>
              <w:widowControl/>
              <w:rPr>
                <w:rFonts w:ascii="Arial" w:hAnsi="Arial" w:cs="Arial"/>
              </w:rPr>
            </w:pPr>
            <w:r w:rsidRPr="00F11254">
              <w:rPr>
                <w:rFonts w:ascii="Arial" w:hAnsi="Arial" w:cs="Arial"/>
                <w:b/>
              </w:rPr>
              <w:t>ANEXO 11</w:t>
            </w:r>
            <w:r w:rsidRPr="00F11254">
              <w:rPr>
                <w:rFonts w:ascii="Arial" w:hAnsi="Arial" w:cs="Arial"/>
              </w:rPr>
              <w:t xml:space="preserve"> </w:t>
            </w:r>
            <w:r w:rsidRPr="005204F5">
              <w:rPr>
                <w:rFonts w:ascii="Arial" w:hAnsi="Arial" w:cs="Arial"/>
              </w:rPr>
              <w:t>ESCRITO BUENAS PRACTICAS</w:t>
            </w:r>
          </w:p>
          <w:p w:rsidR="00D80117" w:rsidRPr="00F11254" w:rsidRDefault="00D80117" w:rsidP="00F05F99">
            <w:pPr>
              <w:pStyle w:val="Textoindependiente31"/>
              <w:widowControl/>
              <w:rPr>
                <w:rFonts w:ascii="Arial" w:hAnsi="Arial" w:cs="Arial"/>
              </w:rPr>
            </w:pPr>
            <w:r w:rsidRPr="005204F5">
              <w:rPr>
                <w:rFonts w:ascii="Arial" w:hAnsi="Arial" w:cs="Arial"/>
                <w:b/>
              </w:rPr>
              <w:t>ANEXO 12</w:t>
            </w:r>
            <w:r w:rsidRPr="005204F5">
              <w:rPr>
                <w:rFonts w:ascii="Arial" w:hAnsi="Arial" w:cs="Arial"/>
              </w:rPr>
              <w:t xml:space="preserve"> CARTA COMPROMISO</w:t>
            </w:r>
          </w:p>
          <w:p w:rsidR="00D80117" w:rsidRPr="00F11254" w:rsidRDefault="00D80117" w:rsidP="00F05F99">
            <w:pPr>
              <w:pStyle w:val="Textoindependiente31"/>
              <w:widowControl/>
              <w:rPr>
                <w:rFonts w:ascii="Arial" w:hAnsi="Arial" w:cs="Arial"/>
              </w:rPr>
            </w:pPr>
            <w:r w:rsidRPr="00F11254">
              <w:rPr>
                <w:rFonts w:ascii="Arial" w:hAnsi="Arial" w:cs="Arial"/>
                <w:b/>
              </w:rPr>
              <w:t>ANEXO 13</w:t>
            </w:r>
            <w:r w:rsidRPr="00F11254">
              <w:rPr>
                <w:rFonts w:ascii="Arial" w:hAnsi="Arial" w:cs="Arial"/>
              </w:rPr>
              <w:t xml:space="preserve"> LUGAR Y TIEMPO DE ENTREGA</w:t>
            </w:r>
          </w:p>
          <w:p w:rsidR="00D80117" w:rsidRPr="00F11254" w:rsidRDefault="00D80117" w:rsidP="00F05F99">
            <w:pPr>
              <w:pStyle w:val="Textoindependiente31"/>
              <w:widowControl/>
              <w:rPr>
                <w:rFonts w:ascii="Arial" w:hAnsi="Arial" w:cs="Arial"/>
              </w:rPr>
            </w:pPr>
            <w:r w:rsidRPr="00F11254">
              <w:rPr>
                <w:rFonts w:ascii="Arial" w:hAnsi="Arial" w:cs="Arial"/>
                <w:b/>
              </w:rPr>
              <w:t>ANEXO 14</w:t>
            </w:r>
            <w:r w:rsidRPr="00F11254">
              <w:t xml:space="preserve"> </w:t>
            </w:r>
            <w:r w:rsidRPr="00F11254">
              <w:rPr>
                <w:rFonts w:ascii="Arial" w:hAnsi="Arial" w:cs="Arial"/>
              </w:rPr>
              <w:t xml:space="preserve">VIGENCIA DE LA PROPUESTA TÉCNICA </w:t>
            </w:r>
          </w:p>
          <w:p w:rsidR="00D80117" w:rsidRPr="00F11254" w:rsidRDefault="00D80117" w:rsidP="00F05F99">
            <w:pPr>
              <w:pStyle w:val="Textoindependiente31"/>
              <w:widowControl/>
              <w:rPr>
                <w:rFonts w:ascii="Arial" w:hAnsi="Arial" w:cs="Arial"/>
              </w:rPr>
            </w:pPr>
            <w:r w:rsidRPr="00F11254">
              <w:rPr>
                <w:rFonts w:ascii="Arial" w:hAnsi="Arial" w:cs="Arial"/>
                <w:b/>
              </w:rPr>
              <w:t>ANEXO 15</w:t>
            </w:r>
            <w:r w:rsidRPr="00F11254">
              <w:rPr>
                <w:rFonts w:ascii="Arial" w:hAnsi="Arial" w:cs="Arial"/>
              </w:rPr>
              <w:t xml:space="preserve"> CARTA GARANTÍA CONTRA VICIOS OCULTOS</w:t>
            </w:r>
          </w:p>
          <w:p w:rsidR="00D80117" w:rsidRPr="00F11254" w:rsidRDefault="00D80117" w:rsidP="00F05F99">
            <w:pPr>
              <w:pStyle w:val="Textoindependiente31"/>
              <w:widowControl/>
              <w:rPr>
                <w:rFonts w:ascii="Arial" w:hAnsi="Arial" w:cs="Arial"/>
              </w:rPr>
            </w:pPr>
            <w:r w:rsidRPr="00F11254">
              <w:rPr>
                <w:rFonts w:ascii="Arial" w:hAnsi="Arial" w:cs="Arial"/>
                <w:b/>
              </w:rPr>
              <w:t>ANEXO 16</w:t>
            </w:r>
            <w:r w:rsidRPr="00F11254">
              <w:rPr>
                <w:rFonts w:ascii="Arial" w:hAnsi="Arial" w:cs="Arial"/>
              </w:rPr>
              <w:t xml:space="preserve"> PROPUESTA ECONÓMICA</w:t>
            </w:r>
          </w:p>
          <w:p w:rsidR="00D80117" w:rsidRPr="00BE4056" w:rsidRDefault="00D80117" w:rsidP="00F05F99">
            <w:pPr>
              <w:pStyle w:val="Textoindependiente31"/>
              <w:widowControl/>
              <w:rPr>
                <w:rFonts w:ascii="Arial" w:hAnsi="Arial" w:cs="Arial"/>
                <w:highlight w:val="yellow"/>
              </w:rPr>
            </w:pPr>
            <w:r w:rsidRPr="00F11254">
              <w:rPr>
                <w:rFonts w:ascii="Arial" w:hAnsi="Arial" w:cs="Arial"/>
                <w:b/>
              </w:rPr>
              <w:t xml:space="preserve">ANEXO 16-A </w:t>
            </w:r>
            <w:r w:rsidRPr="00F11254">
              <w:rPr>
                <w:rFonts w:ascii="Arial" w:hAnsi="Arial" w:cs="Arial"/>
              </w:rPr>
              <w:t>RESUMEN PROPUESTA ECONÓMICA</w:t>
            </w:r>
          </w:p>
          <w:p w:rsidR="00D80117" w:rsidRPr="00F11254" w:rsidRDefault="00D80117" w:rsidP="00F05F99">
            <w:pPr>
              <w:pStyle w:val="Textoindependiente31"/>
              <w:widowControl/>
              <w:rPr>
                <w:rFonts w:ascii="Arial" w:hAnsi="Arial" w:cs="Arial"/>
              </w:rPr>
            </w:pPr>
            <w:r w:rsidRPr="00F11254">
              <w:rPr>
                <w:rFonts w:ascii="Arial" w:hAnsi="Arial" w:cs="Arial"/>
                <w:b/>
              </w:rPr>
              <w:t>ANEXO 17</w:t>
            </w:r>
            <w:r w:rsidRPr="00F11254">
              <w:rPr>
                <w:rFonts w:ascii="Arial" w:hAnsi="Arial" w:cs="Arial"/>
              </w:rPr>
              <w:t xml:space="preserve"> VIGENCIA DE LA PROPUESTA ECONOMICA</w:t>
            </w:r>
          </w:p>
          <w:p w:rsidR="00D80117" w:rsidRPr="00BE4056" w:rsidRDefault="00D80117" w:rsidP="00F05F99">
            <w:pPr>
              <w:pStyle w:val="Textoindependiente31"/>
              <w:widowControl/>
              <w:rPr>
                <w:rFonts w:ascii="Arial" w:hAnsi="Arial" w:cs="Arial"/>
                <w:highlight w:val="yellow"/>
              </w:rPr>
            </w:pPr>
            <w:r w:rsidRPr="00F11254">
              <w:rPr>
                <w:rFonts w:ascii="Arial" w:hAnsi="Arial" w:cs="Arial"/>
                <w:b/>
              </w:rPr>
              <w:t>ANEXO 18</w:t>
            </w:r>
            <w:r w:rsidRPr="00F11254">
              <w:rPr>
                <w:rFonts w:ascii="Arial" w:hAnsi="Arial" w:cs="Arial"/>
              </w:rPr>
              <w:t xml:space="preserve"> MODELO DE PRECIOS</w:t>
            </w:r>
          </w:p>
          <w:p w:rsidR="00D80117" w:rsidRPr="0085346A" w:rsidRDefault="00D80117" w:rsidP="00F05F99">
            <w:pPr>
              <w:pStyle w:val="Textoindependiente31"/>
              <w:widowControl/>
              <w:rPr>
                <w:rFonts w:ascii="Arial" w:hAnsi="Arial" w:cs="Arial"/>
              </w:rPr>
            </w:pPr>
            <w:r w:rsidRPr="00F11254">
              <w:rPr>
                <w:rFonts w:ascii="Arial" w:hAnsi="Arial" w:cs="Arial"/>
                <w:b/>
              </w:rPr>
              <w:t>ANEXO 19</w:t>
            </w:r>
            <w:r w:rsidRPr="00F11254">
              <w:rPr>
                <w:rFonts w:ascii="Arial" w:hAnsi="Arial" w:cs="Arial"/>
              </w:rPr>
              <w:t xml:space="preserve"> FORMATO DE ACLARACION DE DUDAS</w:t>
            </w:r>
          </w:p>
        </w:tc>
      </w:tr>
    </w:tbl>
    <w:p w:rsidR="00FC3644" w:rsidRDefault="00FC3644" w:rsidP="00D80117">
      <w:pPr>
        <w:tabs>
          <w:tab w:val="left" w:pos="0"/>
        </w:tabs>
        <w:ind w:right="51"/>
        <w:outlineLvl w:val="0"/>
        <w:rPr>
          <w:rFonts w:ascii="Arial" w:hAnsi="Arial" w:cs="Arial"/>
          <w:bCs/>
        </w:rPr>
      </w:pPr>
    </w:p>
    <w:p w:rsidR="00437100" w:rsidRPr="00437100" w:rsidRDefault="00D80117" w:rsidP="00437100">
      <w:pPr>
        <w:pStyle w:val="Body1"/>
        <w:jc w:val="both"/>
        <w:rPr>
          <w:rFonts w:ascii="Arial" w:hAnsi="Arial" w:cs="Arial"/>
          <w:b/>
          <w:color w:val="auto"/>
          <w:sz w:val="22"/>
          <w:szCs w:val="22"/>
        </w:rPr>
      </w:pPr>
      <w:r w:rsidRPr="0085346A">
        <w:rPr>
          <w:rFonts w:ascii="Arial" w:hAnsi="Arial" w:cs="Arial"/>
          <w:bCs/>
        </w:rPr>
        <w:t>BASES PARA LA</w:t>
      </w:r>
      <w:r w:rsidRPr="0085346A">
        <w:rPr>
          <w:rFonts w:ascii="Arial" w:hAnsi="Arial" w:cs="Arial"/>
          <w:b/>
          <w:bCs/>
        </w:rPr>
        <w:t xml:space="preserve"> LICITACIÓN PÚBLICA NACIONAL </w:t>
      </w:r>
      <w:r w:rsidRPr="00B80451">
        <w:rPr>
          <w:rFonts w:ascii="Arial" w:hAnsi="Arial" w:cs="Arial"/>
          <w:b/>
          <w:bCs/>
        </w:rPr>
        <w:t xml:space="preserve">NO. </w:t>
      </w:r>
      <w:r w:rsidR="00FC3644" w:rsidRPr="00B80451">
        <w:rPr>
          <w:rFonts w:ascii="Arial" w:hAnsi="Arial" w:cs="Arial"/>
          <w:b/>
          <w:bCs/>
        </w:rPr>
        <w:t>36066001-0</w:t>
      </w:r>
      <w:r w:rsidR="00014758" w:rsidRPr="00B80451">
        <w:rPr>
          <w:rFonts w:ascii="Arial" w:hAnsi="Arial" w:cs="Arial"/>
          <w:b/>
          <w:bCs/>
        </w:rPr>
        <w:t>34</w:t>
      </w:r>
      <w:r w:rsidR="00FC3644" w:rsidRPr="00B80451">
        <w:rPr>
          <w:rFonts w:ascii="Arial" w:hAnsi="Arial" w:cs="Arial"/>
          <w:b/>
          <w:bCs/>
        </w:rPr>
        <w:t>-18</w:t>
      </w:r>
      <w:r w:rsidR="00FC3644" w:rsidRPr="005204F5">
        <w:rPr>
          <w:rFonts w:ascii="Arial" w:hAnsi="Arial" w:cs="Arial"/>
          <w:b/>
          <w:bCs/>
        </w:rPr>
        <w:t xml:space="preserve"> </w:t>
      </w:r>
      <w:r w:rsidR="00437100" w:rsidRPr="00437100">
        <w:rPr>
          <w:rFonts w:ascii="Arial" w:hAnsi="Arial" w:cs="Arial"/>
          <w:b/>
          <w:color w:val="auto"/>
          <w:sz w:val="22"/>
          <w:szCs w:val="22"/>
        </w:rPr>
        <w:t>SERVICIO INTEGRAL DE ADMINISTRACIÓN Y ABASTO DE MEDICAMENTOS</w:t>
      </w:r>
      <w:r w:rsidR="00437100">
        <w:rPr>
          <w:rFonts w:ascii="Arial" w:hAnsi="Arial" w:cs="Arial"/>
          <w:b/>
          <w:color w:val="auto"/>
          <w:sz w:val="22"/>
          <w:szCs w:val="22"/>
        </w:rPr>
        <w:t xml:space="preserve"> Y </w:t>
      </w:r>
      <w:r w:rsidR="00437100" w:rsidRPr="00437100">
        <w:rPr>
          <w:rFonts w:ascii="Arial" w:hAnsi="Arial" w:cs="Arial"/>
          <w:b/>
          <w:color w:val="auto"/>
          <w:sz w:val="22"/>
          <w:szCs w:val="22"/>
        </w:rPr>
        <w:t xml:space="preserve">MATERIAL DE CURACIÓN A TRAVÉS DE FARMACIAS SUBROGADAS EN </w:t>
      </w:r>
      <w:r w:rsidR="00437100">
        <w:rPr>
          <w:rFonts w:ascii="Arial" w:hAnsi="Arial" w:cs="Arial"/>
          <w:b/>
          <w:color w:val="auto"/>
          <w:sz w:val="22"/>
          <w:szCs w:val="22"/>
        </w:rPr>
        <w:t xml:space="preserve">LAS INSTALACIONES DE LOS </w:t>
      </w:r>
      <w:r w:rsidR="00437100" w:rsidRPr="00437100">
        <w:rPr>
          <w:rFonts w:ascii="Arial" w:hAnsi="Arial" w:cs="Arial"/>
          <w:b/>
          <w:bCs/>
          <w:color w:val="auto"/>
          <w:sz w:val="22"/>
          <w:szCs w:val="22"/>
        </w:rPr>
        <w:t>DE LOS SERVICIOS DE</w:t>
      </w:r>
      <w:r w:rsidR="00437100">
        <w:rPr>
          <w:rFonts w:ascii="Arial" w:hAnsi="Arial" w:cs="Arial"/>
          <w:b/>
          <w:bCs/>
          <w:color w:val="auto"/>
          <w:sz w:val="22"/>
          <w:szCs w:val="22"/>
        </w:rPr>
        <w:t xml:space="preserve"> </w:t>
      </w:r>
      <w:r w:rsidR="00437100" w:rsidRPr="00437100">
        <w:rPr>
          <w:rFonts w:ascii="Arial" w:hAnsi="Arial" w:cs="Arial"/>
          <w:b/>
          <w:bCs/>
          <w:color w:val="auto"/>
          <w:sz w:val="22"/>
          <w:szCs w:val="22"/>
        </w:rPr>
        <w:t xml:space="preserve">SALUD DEL ESTADO DE COLIMA </w:t>
      </w:r>
    </w:p>
    <w:p w:rsidR="00D80117" w:rsidRPr="0085346A" w:rsidRDefault="00D80117" w:rsidP="00D80117">
      <w:pPr>
        <w:tabs>
          <w:tab w:val="left" w:pos="0"/>
        </w:tabs>
        <w:ind w:right="51"/>
        <w:outlineLvl w:val="0"/>
        <w:rPr>
          <w:rFonts w:ascii="Arial" w:hAnsi="Arial" w:cs="Arial"/>
        </w:rPr>
      </w:pPr>
    </w:p>
    <w:p w:rsidR="00437100" w:rsidRPr="00437100" w:rsidRDefault="00D80117" w:rsidP="00437100">
      <w:pPr>
        <w:pStyle w:val="Body1"/>
        <w:jc w:val="both"/>
        <w:rPr>
          <w:rFonts w:ascii="Arial" w:hAnsi="Arial" w:cs="Arial"/>
          <w:b/>
          <w:color w:val="auto"/>
          <w:sz w:val="22"/>
          <w:szCs w:val="22"/>
        </w:rPr>
      </w:pPr>
      <w:r>
        <w:rPr>
          <w:rFonts w:ascii="Arial" w:hAnsi="Arial" w:cs="Arial"/>
        </w:rPr>
        <w:t xml:space="preserve">Los Servicios de Salud del </w:t>
      </w:r>
      <w:r w:rsidRPr="0085346A">
        <w:rPr>
          <w:rFonts w:ascii="Arial" w:hAnsi="Arial" w:cs="Arial"/>
        </w:rPr>
        <w:t xml:space="preserve"> Estado de Colima a través </w:t>
      </w:r>
      <w:r w:rsidRPr="00723FE5">
        <w:rPr>
          <w:rFonts w:ascii="Arial" w:hAnsi="Arial" w:cs="Arial"/>
        </w:rPr>
        <w:t>Comité  De Adquisiciones,  Servicios  Y Arrendamientos De Los Servicios De Salud Del Estado De Colima</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Ley de </w:t>
      </w:r>
      <w:r w:rsidRPr="0085346A">
        <w:rPr>
          <w:rFonts w:ascii="Arial" w:hAnsi="Arial" w:cs="Arial"/>
        </w:rPr>
        <w:lastRenderedPageBreak/>
        <w:t>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B80451">
        <w:rPr>
          <w:rFonts w:ascii="Arial" w:hAnsi="Arial" w:cs="Arial"/>
          <w:b/>
        </w:rPr>
        <w:t xml:space="preserve">LICITACIÓN PÚBLICA NACIONAL </w:t>
      </w:r>
      <w:r w:rsidRPr="00B80451">
        <w:rPr>
          <w:rFonts w:ascii="Arial" w:hAnsi="Arial" w:cs="Arial"/>
          <w:b/>
          <w:bCs/>
        </w:rPr>
        <w:t xml:space="preserve">NO. </w:t>
      </w:r>
      <w:r w:rsidR="00FE40E1" w:rsidRPr="00B80451">
        <w:rPr>
          <w:rFonts w:ascii="Arial" w:hAnsi="Arial" w:cs="Arial"/>
          <w:b/>
          <w:bCs/>
        </w:rPr>
        <w:t>36066001-0</w:t>
      </w:r>
      <w:r w:rsidR="00014758" w:rsidRPr="00B80451">
        <w:rPr>
          <w:rFonts w:ascii="Arial" w:hAnsi="Arial" w:cs="Arial"/>
          <w:b/>
          <w:bCs/>
        </w:rPr>
        <w:t>34</w:t>
      </w:r>
      <w:r w:rsidR="00FE40E1" w:rsidRPr="00B80451">
        <w:rPr>
          <w:rFonts w:ascii="Arial" w:hAnsi="Arial" w:cs="Arial"/>
          <w:b/>
          <w:bCs/>
        </w:rPr>
        <w:t>-18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FE40E1" w:rsidRPr="00FE40E1">
        <w:rPr>
          <w:rFonts w:ascii="Arial" w:hAnsi="Arial" w:cs="Arial"/>
          <w:bCs/>
        </w:rPr>
        <w:t>PARA LA</w:t>
      </w:r>
      <w:r w:rsidR="00FE40E1">
        <w:rPr>
          <w:rFonts w:ascii="Arial" w:hAnsi="Arial" w:cs="Arial"/>
          <w:b/>
          <w:bCs/>
        </w:rPr>
        <w:t xml:space="preserve"> CONTRATACION DEL </w:t>
      </w:r>
      <w:r w:rsidR="00437100" w:rsidRPr="00437100">
        <w:rPr>
          <w:rFonts w:ascii="Arial" w:hAnsi="Arial" w:cs="Arial"/>
          <w:b/>
          <w:color w:val="auto"/>
          <w:sz w:val="22"/>
          <w:szCs w:val="22"/>
        </w:rPr>
        <w:t>SERVICIO INTEGRAL DE ADMINISTRACIÓN Y ABASTO DE MEDICAMENTOS</w:t>
      </w:r>
      <w:r w:rsidR="00437100">
        <w:rPr>
          <w:rFonts w:ascii="Arial" w:hAnsi="Arial" w:cs="Arial"/>
          <w:b/>
          <w:color w:val="auto"/>
          <w:sz w:val="22"/>
          <w:szCs w:val="22"/>
        </w:rPr>
        <w:t xml:space="preserve"> Y </w:t>
      </w:r>
      <w:r w:rsidR="00437100" w:rsidRPr="00437100">
        <w:rPr>
          <w:rFonts w:ascii="Arial" w:hAnsi="Arial" w:cs="Arial"/>
          <w:b/>
          <w:color w:val="auto"/>
          <w:sz w:val="22"/>
          <w:szCs w:val="22"/>
        </w:rPr>
        <w:t xml:space="preserve">MATERIAL DE CURACIÓN A TRAVÉS DE FARMACIAS SUBROGADAS EN </w:t>
      </w:r>
      <w:r w:rsidR="00437100">
        <w:rPr>
          <w:rFonts w:ascii="Arial" w:hAnsi="Arial" w:cs="Arial"/>
          <w:b/>
          <w:color w:val="auto"/>
          <w:sz w:val="22"/>
          <w:szCs w:val="22"/>
        </w:rPr>
        <w:t xml:space="preserve">LAS INSTALACIONES DE LOS </w:t>
      </w:r>
      <w:r w:rsidR="00437100" w:rsidRPr="00437100">
        <w:rPr>
          <w:rFonts w:ascii="Arial" w:hAnsi="Arial" w:cs="Arial"/>
          <w:b/>
          <w:bCs/>
          <w:color w:val="auto"/>
          <w:sz w:val="22"/>
          <w:szCs w:val="22"/>
        </w:rPr>
        <w:t>DE LOS SERVICIOS DE</w:t>
      </w:r>
      <w:r w:rsidR="00437100">
        <w:rPr>
          <w:rFonts w:ascii="Arial" w:hAnsi="Arial" w:cs="Arial"/>
          <w:b/>
          <w:bCs/>
          <w:color w:val="auto"/>
          <w:sz w:val="22"/>
          <w:szCs w:val="22"/>
        </w:rPr>
        <w:t xml:space="preserve"> </w:t>
      </w:r>
      <w:r w:rsidR="00437100" w:rsidRPr="00437100">
        <w:rPr>
          <w:rFonts w:ascii="Arial" w:hAnsi="Arial" w:cs="Arial"/>
          <w:b/>
          <w:bCs/>
          <w:color w:val="auto"/>
          <w:sz w:val="22"/>
          <w:szCs w:val="22"/>
        </w:rPr>
        <w:t xml:space="preserve">SALUD DEL ESTADO DE COLIMA </w:t>
      </w:r>
    </w:p>
    <w:p w:rsidR="00D80117" w:rsidRPr="0085346A" w:rsidRDefault="00D80117" w:rsidP="00D80117">
      <w:pPr>
        <w:tabs>
          <w:tab w:val="left" w:pos="0"/>
        </w:tabs>
        <w:ind w:right="51"/>
        <w:outlineLvl w:val="0"/>
        <w:rPr>
          <w:rFonts w:ascii="Arial" w:hAnsi="Arial" w:cs="Arial"/>
          <w:b/>
          <w:bCs/>
        </w:rPr>
      </w:pPr>
      <w:r w:rsidRPr="0085346A">
        <w:rPr>
          <w:rFonts w:ascii="Arial" w:hAnsi="Arial" w:cs="Arial"/>
          <w:b/>
          <w:bCs/>
        </w:rPr>
        <w:t xml:space="preserve">, </w:t>
      </w:r>
      <w:r w:rsidRPr="0085346A">
        <w:rPr>
          <w:rFonts w:ascii="Arial" w:hAnsi="Arial" w:cs="Arial"/>
        </w:rPr>
        <w:t>Emiten de conformidad las siguientes:</w:t>
      </w:r>
    </w:p>
    <w:p w:rsidR="00D80117" w:rsidRDefault="00D80117" w:rsidP="00D80117">
      <w:pPr>
        <w:rPr>
          <w:rFonts w:ascii="Arial" w:hAnsi="Arial" w:cs="Arial"/>
          <w:b/>
          <w:bCs/>
        </w:rPr>
      </w:pPr>
    </w:p>
    <w:p w:rsidR="00D80117" w:rsidRDefault="00D80117" w:rsidP="00D80117">
      <w:pPr>
        <w:jc w:val="center"/>
        <w:rPr>
          <w:rFonts w:ascii="Arial" w:hAnsi="Arial" w:cs="Arial"/>
          <w:b/>
          <w:bCs/>
          <w:sz w:val="36"/>
          <w:szCs w:val="36"/>
          <w:lang w:val="es-ES"/>
        </w:rPr>
      </w:pPr>
      <w:r w:rsidRPr="0085346A">
        <w:rPr>
          <w:rFonts w:ascii="Arial" w:hAnsi="Arial" w:cs="Arial"/>
          <w:b/>
          <w:bCs/>
          <w:sz w:val="36"/>
          <w:szCs w:val="36"/>
          <w:lang w:val="es-ES"/>
        </w:rPr>
        <w:t>B A S E S</w:t>
      </w:r>
    </w:p>
    <w:p w:rsidR="00D80117" w:rsidRPr="009622F2" w:rsidRDefault="00D80117" w:rsidP="00D80117">
      <w:pPr>
        <w:rPr>
          <w:rFonts w:ascii="Arial" w:hAnsi="Arial" w:cs="Arial"/>
          <w:b/>
          <w:bCs/>
          <w:szCs w:val="36"/>
          <w:lang w:val="es-ES"/>
        </w:rPr>
      </w:pPr>
    </w:p>
    <w:p w:rsidR="00D80117" w:rsidRPr="0085346A" w:rsidRDefault="00D80117" w:rsidP="00D80117">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1</w:t>
      </w:r>
      <w:r>
        <w:rPr>
          <w:rFonts w:ascii="Arial" w:hAnsi="Arial" w:cs="Arial"/>
          <w:b/>
          <w:bCs/>
        </w:rPr>
        <w:t xml:space="preserve"> ANEXO</w:t>
      </w:r>
      <w:r w:rsidRPr="0085346A">
        <w:rPr>
          <w:rFonts w:ascii="Arial" w:hAnsi="Arial" w:cs="Arial"/>
          <w:b/>
          <w:bCs/>
        </w:rPr>
        <w:t xml:space="preserve"> TÉCNICO)</w:t>
      </w:r>
    </w:p>
    <w:p w:rsidR="00D80117" w:rsidRPr="0085346A" w:rsidRDefault="00D80117" w:rsidP="00D80117">
      <w:pPr>
        <w:rPr>
          <w:rFonts w:ascii="Arial" w:hAnsi="Arial" w:cs="Arial"/>
          <w:b/>
          <w:bCs/>
        </w:rPr>
      </w:pPr>
    </w:p>
    <w:p w:rsidR="00437100" w:rsidRPr="00437100" w:rsidRDefault="00D80117" w:rsidP="00437100">
      <w:pPr>
        <w:pStyle w:val="Body1"/>
        <w:jc w:val="both"/>
        <w:rPr>
          <w:rFonts w:ascii="Arial" w:hAnsi="Arial" w:cs="Arial"/>
          <w:b/>
          <w:color w:val="auto"/>
          <w:sz w:val="22"/>
          <w:szCs w:val="22"/>
        </w:rPr>
      </w:pPr>
      <w:r w:rsidRPr="0085346A">
        <w:rPr>
          <w:rFonts w:ascii="Arial" w:hAnsi="Arial" w:cs="Arial"/>
          <w:bCs/>
        </w:rPr>
        <w:t xml:space="preserve">El objeto de la presente licitación es </w:t>
      </w:r>
      <w:r w:rsidR="00FE40E1">
        <w:rPr>
          <w:rFonts w:ascii="Arial" w:hAnsi="Arial" w:cs="Arial"/>
          <w:b/>
          <w:bCs/>
        </w:rPr>
        <w:t xml:space="preserve">CONTRATACION DEL </w:t>
      </w:r>
      <w:r w:rsidR="00437100" w:rsidRPr="00437100">
        <w:rPr>
          <w:rFonts w:ascii="Arial" w:hAnsi="Arial" w:cs="Arial"/>
          <w:b/>
          <w:color w:val="auto"/>
          <w:sz w:val="22"/>
          <w:szCs w:val="22"/>
        </w:rPr>
        <w:t>SERVICIO INTEGRAL DE ADMINISTRACIÓN Y ABASTO DE MEDICAMENTOS</w:t>
      </w:r>
      <w:r w:rsidR="00437100">
        <w:rPr>
          <w:rFonts w:ascii="Arial" w:hAnsi="Arial" w:cs="Arial"/>
          <w:b/>
          <w:color w:val="auto"/>
          <w:sz w:val="22"/>
          <w:szCs w:val="22"/>
        </w:rPr>
        <w:t xml:space="preserve"> Y </w:t>
      </w:r>
      <w:r w:rsidR="00437100" w:rsidRPr="00437100">
        <w:rPr>
          <w:rFonts w:ascii="Arial" w:hAnsi="Arial" w:cs="Arial"/>
          <w:b/>
          <w:color w:val="auto"/>
          <w:sz w:val="22"/>
          <w:szCs w:val="22"/>
        </w:rPr>
        <w:t xml:space="preserve">MATERIAL DE CURACIÓN A TRAVÉS DE FARMACIAS SUBROGADAS EN </w:t>
      </w:r>
      <w:r w:rsidR="00437100">
        <w:rPr>
          <w:rFonts w:ascii="Arial" w:hAnsi="Arial" w:cs="Arial"/>
          <w:b/>
          <w:color w:val="auto"/>
          <w:sz w:val="22"/>
          <w:szCs w:val="22"/>
        </w:rPr>
        <w:t xml:space="preserve">LAS INSTALACIONES DE LOS </w:t>
      </w:r>
      <w:r w:rsidR="00437100" w:rsidRPr="00437100">
        <w:rPr>
          <w:rFonts w:ascii="Arial" w:hAnsi="Arial" w:cs="Arial"/>
          <w:b/>
          <w:bCs/>
          <w:color w:val="auto"/>
          <w:sz w:val="22"/>
          <w:szCs w:val="22"/>
        </w:rPr>
        <w:t>DE LOS SERVICIOS DE</w:t>
      </w:r>
      <w:r w:rsidR="00437100">
        <w:rPr>
          <w:rFonts w:ascii="Arial" w:hAnsi="Arial" w:cs="Arial"/>
          <w:b/>
          <w:bCs/>
          <w:color w:val="auto"/>
          <w:sz w:val="22"/>
          <w:szCs w:val="22"/>
        </w:rPr>
        <w:t xml:space="preserve"> </w:t>
      </w:r>
      <w:r w:rsidR="00437100" w:rsidRPr="00437100">
        <w:rPr>
          <w:rFonts w:ascii="Arial" w:hAnsi="Arial" w:cs="Arial"/>
          <w:b/>
          <w:bCs/>
          <w:color w:val="auto"/>
          <w:sz w:val="22"/>
          <w:szCs w:val="22"/>
        </w:rPr>
        <w:t xml:space="preserve">SALUD DEL ESTADO DE COLIMA </w:t>
      </w:r>
    </w:p>
    <w:p w:rsidR="00D80117" w:rsidRPr="0085346A" w:rsidRDefault="00D80117" w:rsidP="00437100">
      <w:pPr>
        <w:tabs>
          <w:tab w:val="left" w:pos="0"/>
        </w:tabs>
        <w:ind w:right="51"/>
        <w:outlineLvl w:val="0"/>
        <w:rPr>
          <w:rFonts w:ascii="Arial" w:hAnsi="Arial" w:cs="Arial"/>
          <w:b/>
          <w:bCs/>
        </w:rPr>
      </w:pPr>
    </w:p>
    <w:p w:rsidR="00D80117" w:rsidRDefault="00D80117" w:rsidP="00D80117">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sidR="005A571C" w:rsidRPr="005A571C">
        <w:rPr>
          <w:rFonts w:ascii="Arial" w:hAnsi="Arial" w:cs="Arial"/>
          <w:b/>
          <w:bCs/>
        </w:rPr>
        <w:t>PAQUETE</w:t>
      </w:r>
      <w:r w:rsidR="005A571C">
        <w:rPr>
          <w:rFonts w:ascii="Arial" w:hAnsi="Arial" w:cs="Arial"/>
          <w:bCs/>
        </w:rPr>
        <w:t xml:space="preserve"> </w:t>
      </w:r>
      <w:r>
        <w:rPr>
          <w:rFonts w:ascii="Arial" w:hAnsi="Arial" w:cs="Arial"/>
          <w:b/>
          <w:bCs/>
        </w:rPr>
        <w:t>PARTIDA</w:t>
      </w:r>
      <w:r w:rsidR="00E51CED">
        <w:rPr>
          <w:rFonts w:ascii="Arial" w:hAnsi="Arial" w:cs="Arial"/>
          <w:b/>
          <w:bCs/>
        </w:rPr>
        <w:t xml:space="preserve"> UNICA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w:t>
      </w:r>
      <w:r w:rsidRPr="00583221">
        <w:rPr>
          <w:rFonts w:ascii="Arial" w:hAnsi="Arial" w:cs="Arial"/>
          <w:bCs/>
        </w:rPr>
        <w:t>ANEXO 1 ANEXO TÉCNICO</w:t>
      </w:r>
      <w:r w:rsidRPr="0085346A">
        <w:rPr>
          <w:rFonts w:ascii="Arial" w:hAnsi="Arial" w:cs="Arial"/>
          <w:bCs/>
        </w:rPr>
        <w:t>.</w:t>
      </w:r>
    </w:p>
    <w:p w:rsidR="00D80117" w:rsidRDefault="00D80117" w:rsidP="00D80117">
      <w:pPr>
        <w:rPr>
          <w:rFonts w:ascii="Arial" w:hAnsi="Arial" w:cs="Arial"/>
          <w:bCs/>
        </w:rPr>
      </w:pPr>
    </w:p>
    <w:p w:rsidR="00D80117" w:rsidRDefault="00D80117" w:rsidP="00D80117">
      <w:pPr>
        <w:rPr>
          <w:rFonts w:ascii="Arial" w:hAnsi="Arial" w:cs="Arial"/>
          <w:b/>
          <w:bCs/>
        </w:rPr>
      </w:pPr>
      <w:r w:rsidRPr="00157CB8">
        <w:rPr>
          <w:rFonts w:ascii="Arial" w:hAnsi="Arial" w:cs="Arial"/>
          <w:b/>
          <w:bCs/>
        </w:rPr>
        <w:t>RESUMEN DEL ANEXO 1</w:t>
      </w:r>
      <w:r>
        <w:rPr>
          <w:rFonts w:ascii="Arial" w:hAnsi="Arial" w:cs="Arial"/>
          <w:b/>
          <w:bCs/>
        </w:rPr>
        <w:t xml:space="preserve"> ANEXO</w:t>
      </w:r>
      <w:r w:rsidRPr="00157CB8">
        <w:rPr>
          <w:rFonts w:ascii="Arial" w:hAnsi="Arial" w:cs="Arial"/>
          <w:b/>
          <w:bCs/>
        </w:rPr>
        <w:t xml:space="preserve"> TÉCNICO</w:t>
      </w:r>
    </w:p>
    <w:p w:rsidR="00D80117" w:rsidRDefault="00D80117" w:rsidP="00D80117">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D80117" w:rsidRPr="007C691E" w:rsidTr="00F05F99">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D80117" w:rsidRPr="004F16E6" w:rsidRDefault="00D80117" w:rsidP="00F05F99">
            <w:pPr>
              <w:widowControl w:val="0"/>
              <w:autoSpaceDE w:val="0"/>
              <w:autoSpaceDN w:val="0"/>
              <w:adjustRightInd w:val="0"/>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D80117" w:rsidRPr="004F16E6" w:rsidRDefault="00D80117" w:rsidP="00F05F99">
            <w:pPr>
              <w:widowControl w:val="0"/>
              <w:autoSpaceDE w:val="0"/>
              <w:autoSpaceDN w:val="0"/>
              <w:adjustRightInd w:val="0"/>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D80117" w:rsidRPr="007C691E" w:rsidTr="00F05F99">
        <w:trPr>
          <w:trHeight w:hRule="exact" w:val="2450"/>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ind w:right="368"/>
              <w:jc w:val="center"/>
              <w:rPr>
                <w:rFonts w:ascii="Arial" w:hAnsi="Arial" w:cs="Arial"/>
                <w:bCs/>
                <w:w w:val="102"/>
                <w:sz w:val="18"/>
                <w:szCs w:val="18"/>
              </w:rPr>
            </w:pPr>
            <w:r w:rsidRPr="00583221">
              <w:rPr>
                <w:rFonts w:ascii="Arial" w:hAnsi="Arial" w:cs="Arial"/>
                <w:sz w:val="18"/>
                <w:szCs w:val="18"/>
              </w:rPr>
              <w:t>UNICA</w:t>
            </w:r>
          </w:p>
        </w:tc>
        <w:tc>
          <w:tcPr>
            <w:tcW w:w="2631" w:type="dxa"/>
            <w:tcBorders>
              <w:top w:val="single" w:sz="4" w:space="0" w:color="auto"/>
              <w:left w:val="single" w:sz="4" w:space="0" w:color="000000"/>
              <w:bottom w:val="single" w:sz="4" w:space="0" w:color="000000"/>
              <w:right w:val="single" w:sz="4" w:space="0" w:color="000000"/>
            </w:tcBorders>
            <w:vAlign w:val="center"/>
          </w:tcPr>
          <w:p w:rsidR="00437100" w:rsidRPr="00437100" w:rsidRDefault="00437100" w:rsidP="00437100">
            <w:pPr>
              <w:pStyle w:val="Body1"/>
              <w:jc w:val="both"/>
              <w:rPr>
                <w:rFonts w:ascii="Arial" w:hAnsi="Arial" w:cs="Arial"/>
                <w:color w:val="auto"/>
                <w:sz w:val="18"/>
                <w:szCs w:val="22"/>
              </w:rPr>
            </w:pPr>
            <w:r w:rsidRPr="00437100">
              <w:rPr>
                <w:rFonts w:ascii="Arial" w:hAnsi="Arial" w:cs="Arial"/>
                <w:color w:val="auto"/>
                <w:sz w:val="18"/>
                <w:szCs w:val="22"/>
              </w:rPr>
              <w:t xml:space="preserve">SERVICIO INTEGRAL DE ADMINISTRACIÓN Y ABASTO DE MEDICAMENTOS Y MATERIAL DE CURACIÓN A TRAVÉS DE FARMACIAS SUBROGADAS EN LAS INSTALACIONES DE LOS </w:t>
            </w:r>
            <w:r w:rsidRPr="00437100">
              <w:rPr>
                <w:rFonts w:ascii="Arial" w:hAnsi="Arial" w:cs="Arial"/>
                <w:bCs/>
                <w:color w:val="auto"/>
                <w:sz w:val="18"/>
                <w:szCs w:val="22"/>
              </w:rPr>
              <w:t xml:space="preserve">DE LOS SERVICIOS DE SALUD DEL ESTADO DE COLIMA </w:t>
            </w:r>
          </w:p>
          <w:p w:rsidR="00D80117" w:rsidRPr="00E51CED" w:rsidRDefault="00D80117" w:rsidP="00F05F99">
            <w:pPr>
              <w:widowControl w:val="0"/>
              <w:autoSpaceDE w:val="0"/>
              <w:autoSpaceDN w:val="0"/>
              <w:adjustRightInd w:val="0"/>
              <w:jc w:val="center"/>
              <w:rPr>
                <w:rFonts w:ascii="Arial" w:hAnsi="Arial" w:cs="Arial"/>
                <w:bCs/>
                <w:sz w:val="18"/>
                <w:szCs w:val="18"/>
              </w:rPr>
            </w:pPr>
          </w:p>
        </w:tc>
        <w:tc>
          <w:tcPr>
            <w:tcW w:w="1235"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jc w:val="center"/>
              <w:rPr>
                <w:rFonts w:ascii="Arial" w:hAnsi="Arial" w:cs="Arial"/>
                <w:bCs/>
                <w:spacing w:val="6"/>
                <w:sz w:val="18"/>
                <w:szCs w:val="18"/>
              </w:rPr>
            </w:pPr>
          </w:p>
          <w:p w:rsidR="00D80117" w:rsidRPr="00583221" w:rsidRDefault="00D80117" w:rsidP="00F05F99">
            <w:pPr>
              <w:jc w:val="center"/>
              <w:rPr>
                <w:rFonts w:ascii="Arial" w:hAnsi="Arial" w:cs="Arial"/>
                <w:sz w:val="18"/>
                <w:szCs w:val="18"/>
              </w:rPr>
            </w:pPr>
            <w:r w:rsidRPr="00583221">
              <w:rPr>
                <w:rFonts w:ascii="Arial" w:hAnsi="Arial" w:cs="Arial"/>
                <w:sz w:val="18"/>
                <w:szCs w:val="18"/>
              </w:rPr>
              <w:t xml:space="preserve">DE ACUERDO CON EL </w:t>
            </w:r>
            <w:r w:rsidRPr="00583221">
              <w:rPr>
                <w:rFonts w:ascii="Arial" w:hAnsi="Arial" w:cs="Arial"/>
                <w:bCs/>
                <w:sz w:val="18"/>
                <w:szCs w:val="18"/>
              </w:rPr>
              <w:t>ANEXO 1 ANEXO TÉCNICO</w:t>
            </w:r>
            <w:r w:rsidRPr="00583221">
              <w:rPr>
                <w:rFonts w:ascii="Arial" w:hAnsi="Arial" w:cs="Arial"/>
                <w:sz w:val="18"/>
                <w:szCs w:val="18"/>
              </w:rPr>
              <w:t>.</w:t>
            </w:r>
          </w:p>
        </w:tc>
        <w:tc>
          <w:tcPr>
            <w:tcW w:w="1731"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jc w:val="center"/>
              <w:rPr>
                <w:rFonts w:ascii="Arial" w:hAnsi="Arial" w:cs="Arial"/>
                <w:bCs/>
                <w:spacing w:val="6"/>
                <w:sz w:val="18"/>
                <w:szCs w:val="18"/>
              </w:rPr>
            </w:pPr>
            <w:r w:rsidRPr="00583221">
              <w:rPr>
                <w:rFonts w:ascii="Arial" w:hAnsi="Arial" w:cs="Arial"/>
                <w:bCs/>
                <w:spacing w:val="6"/>
                <w:sz w:val="18"/>
                <w:szCs w:val="18"/>
              </w:rPr>
              <w:t>SERVICO</w:t>
            </w:r>
          </w:p>
        </w:tc>
        <w:tc>
          <w:tcPr>
            <w:tcW w:w="3224"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jc w:val="center"/>
              <w:rPr>
                <w:rFonts w:ascii="Arial" w:hAnsi="Arial" w:cs="Arial"/>
                <w:bCs/>
                <w:spacing w:val="-1"/>
                <w:w w:val="103"/>
                <w:sz w:val="18"/>
                <w:szCs w:val="18"/>
                <w:lang w:val="fr-FR"/>
              </w:rPr>
            </w:pPr>
            <w:r w:rsidRPr="00583221">
              <w:rPr>
                <w:rFonts w:ascii="Arial" w:hAnsi="Arial" w:cs="Arial"/>
                <w:sz w:val="18"/>
                <w:szCs w:val="18"/>
              </w:rPr>
              <w:t xml:space="preserve">DE ACUERDO AL </w:t>
            </w:r>
            <w:r w:rsidRPr="00583221">
              <w:rPr>
                <w:rFonts w:ascii="Arial" w:hAnsi="Arial" w:cs="Arial"/>
                <w:bCs/>
                <w:sz w:val="18"/>
                <w:szCs w:val="18"/>
              </w:rPr>
              <w:t>ANEXO 1 ANEXO TÉCNICO</w:t>
            </w:r>
            <w:r w:rsidRPr="00583221">
              <w:rPr>
                <w:rFonts w:ascii="Arial" w:hAnsi="Arial" w:cs="Arial"/>
                <w:sz w:val="18"/>
                <w:szCs w:val="18"/>
              </w:rPr>
              <w:t>.</w:t>
            </w:r>
          </w:p>
        </w:tc>
      </w:tr>
    </w:tbl>
    <w:p w:rsidR="00D80117" w:rsidRDefault="00D80117" w:rsidP="00D80117">
      <w:pPr>
        <w:rPr>
          <w:rFonts w:ascii="Arial" w:hAnsi="Arial" w:cs="Arial"/>
          <w:b/>
          <w:bCs/>
          <w:highlight w:val="yellow"/>
        </w:rPr>
      </w:pPr>
    </w:p>
    <w:p w:rsidR="00D80117" w:rsidRDefault="00D80117" w:rsidP="00D80117">
      <w:pPr>
        <w:rPr>
          <w:rFonts w:ascii="Arial" w:hAnsi="Arial" w:cs="Arial"/>
          <w:b/>
          <w:bCs/>
        </w:rPr>
      </w:pPr>
      <w:r w:rsidRPr="00157CB8">
        <w:rPr>
          <w:rFonts w:ascii="Arial" w:hAnsi="Arial" w:cs="Arial"/>
          <w:b/>
          <w:bCs/>
        </w:rPr>
        <w:t xml:space="preserve">En el </w:t>
      </w:r>
      <w:r>
        <w:rPr>
          <w:rFonts w:ascii="Arial" w:hAnsi="Arial" w:cs="Arial"/>
          <w:b/>
          <w:bCs/>
        </w:rPr>
        <w:t xml:space="preserve"> </w:t>
      </w:r>
      <w:r w:rsidRPr="00583221">
        <w:rPr>
          <w:rFonts w:ascii="Arial" w:hAnsi="Arial" w:cs="Arial"/>
          <w:b/>
          <w:bCs/>
        </w:rPr>
        <w:t>ANEXO 1 ANEXO TÉCNICO</w:t>
      </w:r>
      <w:r w:rsidRPr="00157CB8">
        <w:rPr>
          <w:rFonts w:ascii="Arial" w:hAnsi="Arial" w:cs="Arial"/>
          <w:b/>
          <w:bCs/>
        </w:rPr>
        <w:t xml:space="preserve"> se establece la descripción pormenorizada, especificaciones, características y cantidades de los Bienes, Arrendamientos o Servicios objeto de la presente licitación.</w:t>
      </w:r>
    </w:p>
    <w:p w:rsidR="00D80117" w:rsidRDefault="00D80117" w:rsidP="00D80117">
      <w:pPr>
        <w:rPr>
          <w:rFonts w:ascii="Arial" w:hAnsi="Arial" w:cs="Arial"/>
          <w:b/>
          <w:bCs/>
        </w:rPr>
      </w:pPr>
    </w:p>
    <w:p w:rsidR="00D80117" w:rsidRPr="00583221" w:rsidRDefault="00D80117" w:rsidP="00D80117">
      <w:pPr>
        <w:rPr>
          <w:rFonts w:ascii="Arial" w:hAnsi="Arial" w:cs="Arial"/>
          <w:bCs/>
        </w:rPr>
      </w:pPr>
      <w:r w:rsidRPr="00007209">
        <w:rPr>
          <w:rFonts w:ascii="Arial" w:hAnsi="Arial" w:cs="Arial"/>
          <w:bCs/>
        </w:rPr>
        <w:lastRenderedPageBreak/>
        <w:t>El presupuesto autorizado para la adquisición de estos insumos se encuentra autorizado en el ramo 33</w:t>
      </w:r>
      <w:r w:rsidR="00437100" w:rsidRPr="00007209">
        <w:rPr>
          <w:rFonts w:ascii="Arial" w:hAnsi="Arial" w:cs="Arial"/>
          <w:bCs/>
        </w:rPr>
        <w:t>,</w:t>
      </w:r>
      <w:r w:rsidR="005A48AA" w:rsidRPr="00007209">
        <w:rPr>
          <w:rFonts w:ascii="Arial" w:hAnsi="Arial" w:cs="Arial"/>
          <w:bCs/>
        </w:rPr>
        <w:t xml:space="preserve"> Causes, Gastos </w:t>
      </w:r>
      <w:r w:rsidR="00014758" w:rsidRPr="00007209">
        <w:rPr>
          <w:rFonts w:ascii="Arial" w:hAnsi="Arial" w:cs="Arial"/>
          <w:bCs/>
        </w:rPr>
        <w:t>Catastróficos</w:t>
      </w:r>
      <w:r w:rsidRPr="00007209">
        <w:rPr>
          <w:rFonts w:ascii="Arial" w:hAnsi="Arial" w:cs="Arial"/>
          <w:bCs/>
        </w:rPr>
        <w:t xml:space="preserve">. La vigencia del contrato que se derive de la presente licitación, será </w:t>
      </w:r>
      <w:r w:rsidR="00BB6626" w:rsidRPr="00007209">
        <w:rPr>
          <w:rFonts w:ascii="Arial" w:hAnsi="Arial" w:cs="Arial"/>
          <w:bCs/>
        </w:rPr>
        <w:t xml:space="preserve">del </w:t>
      </w:r>
      <w:r w:rsidR="00014758" w:rsidRPr="00007209">
        <w:rPr>
          <w:rFonts w:ascii="Arial" w:hAnsi="Arial" w:cs="Arial"/>
          <w:b/>
          <w:bCs/>
        </w:rPr>
        <w:t>29</w:t>
      </w:r>
      <w:r w:rsidR="00BB6626" w:rsidRPr="00007209">
        <w:rPr>
          <w:rFonts w:ascii="Arial" w:hAnsi="Arial" w:cs="Arial"/>
          <w:b/>
          <w:bCs/>
        </w:rPr>
        <w:t xml:space="preserve"> DE JUNIO</w:t>
      </w:r>
      <w:r w:rsidR="005A48AA" w:rsidRPr="00007209">
        <w:rPr>
          <w:rFonts w:ascii="Arial" w:hAnsi="Arial" w:cs="Arial"/>
          <w:b/>
          <w:bCs/>
        </w:rPr>
        <w:t xml:space="preserve"> DEL 2018</w:t>
      </w:r>
      <w:r w:rsidR="00BB6626" w:rsidRPr="00007209">
        <w:rPr>
          <w:rFonts w:ascii="Arial" w:hAnsi="Arial" w:cs="Arial"/>
          <w:b/>
          <w:bCs/>
        </w:rPr>
        <w:t xml:space="preserve"> AL 31 DE DICIEMBRE DE 2019</w:t>
      </w:r>
      <w:r w:rsidRPr="00007209">
        <w:rPr>
          <w:rFonts w:ascii="Arial" w:hAnsi="Arial" w:cs="Arial"/>
          <w:bCs/>
        </w:rPr>
        <w:t>, contados a partir de la firma del contrato con la empresa o persona física que resulte adjudicada</w:t>
      </w:r>
      <w:r w:rsidRPr="00583221">
        <w:rPr>
          <w:rFonts w:ascii="Arial" w:hAnsi="Arial" w:cs="Arial"/>
          <w:bCs/>
        </w:rPr>
        <w:t>.</w:t>
      </w:r>
    </w:p>
    <w:p w:rsidR="00D80117" w:rsidRPr="00A43872" w:rsidRDefault="00D80117" w:rsidP="00D80117">
      <w:pPr>
        <w:pStyle w:val="Textoindependiente21"/>
        <w:rPr>
          <w:strike/>
          <w:color w:val="FF0000"/>
          <w:lang w:val="es-MX"/>
        </w:rPr>
      </w:pPr>
    </w:p>
    <w:p w:rsidR="00D80117" w:rsidRPr="00157CB8" w:rsidRDefault="00D80117" w:rsidP="00D80117">
      <w:pPr>
        <w:pStyle w:val="Textoindependiente21"/>
        <w:jc w:val="left"/>
        <w:rPr>
          <w:lang w:val="es-MX"/>
        </w:rPr>
      </w:pPr>
      <w:r w:rsidRPr="00157CB8">
        <w:rPr>
          <w:lang w:val="es-MX"/>
        </w:rPr>
        <w:t xml:space="preserve">1.2   FECHA, LUGAR Y CONDICIONES DE ENTREGA DE LOS BIENES, ARRENDAMIENTOS O SERVICIOS. </w:t>
      </w:r>
    </w:p>
    <w:p w:rsidR="00D80117" w:rsidRPr="00C2601A" w:rsidRDefault="00D80117" w:rsidP="00D80117">
      <w:pPr>
        <w:pStyle w:val="Textoindependiente21"/>
        <w:rPr>
          <w:u w:val="single"/>
        </w:rPr>
      </w:pPr>
      <w:r w:rsidRPr="002715FC">
        <w:rPr>
          <w:b w:val="0"/>
          <w:bCs w:val="0"/>
          <w:highlight w:val="yellow"/>
          <w:u w:val="single"/>
        </w:rPr>
        <w:t xml:space="preserve"> </w:t>
      </w:r>
      <w:r w:rsidRPr="00C2601A">
        <w:rPr>
          <w:u w:val="single"/>
        </w:rPr>
        <w:t> </w:t>
      </w:r>
    </w:p>
    <w:p w:rsidR="00D80117" w:rsidRPr="0024185D" w:rsidRDefault="00D80117" w:rsidP="00D80117">
      <w:pPr>
        <w:rPr>
          <w:rFonts w:ascii="Arial" w:hAnsi="Arial" w:cs="Arial"/>
          <w:b/>
          <w:u w:val="single"/>
        </w:rPr>
      </w:pPr>
      <w:r w:rsidRPr="0024185D">
        <w:rPr>
          <w:rFonts w:ascii="Arial" w:hAnsi="Arial" w:cs="Arial"/>
          <w:b/>
          <w:u w:val="single"/>
        </w:rPr>
        <w:t>Fecha de entrega:</w:t>
      </w:r>
    </w:p>
    <w:p w:rsidR="00D80117" w:rsidRPr="00C2601A" w:rsidRDefault="00D80117" w:rsidP="00D80117">
      <w:pPr>
        <w:rPr>
          <w:rFonts w:ascii="Arial" w:hAnsi="Arial" w:cs="Arial"/>
        </w:rPr>
      </w:pPr>
      <w:r w:rsidRPr="00C2601A">
        <w:rPr>
          <w:rFonts w:ascii="Arial" w:hAnsi="Arial" w:cs="Arial"/>
        </w:rPr>
        <w:t>Los Servicios de Salud del Estado de Colima requiere que los bienes contratados objeto de esta licitación se efectúen en el plazo señalado en el fallo económico y/o firma del contrato, independientemente de las obligaciones que, en forma previa, deba cumplir el licitante y que se mencionan en las presentes bases.</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La convocante no autoriza condonación de sanciones por retraso en las entregas cuando las causas sean imputables al proveedor.</w:t>
      </w:r>
    </w:p>
    <w:p w:rsidR="00D80117" w:rsidRPr="00C2601A" w:rsidRDefault="00D80117" w:rsidP="00D80117">
      <w:pPr>
        <w:rPr>
          <w:rFonts w:ascii="Arial" w:hAnsi="Arial" w:cs="Arial"/>
        </w:rPr>
      </w:pPr>
    </w:p>
    <w:p w:rsidR="00D80117" w:rsidRDefault="00D80117" w:rsidP="00D80117">
      <w:pPr>
        <w:rPr>
          <w:rFonts w:ascii="Arial" w:hAnsi="Arial" w:cs="Arial"/>
          <w:b/>
          <w:u w:val="single"/>
        </w:rPr>
      </w:pPr>
      <w:r w:rsidRPr="0024185D">
        <w:rPr>
          <w:rFonts w:ascii="Arial" w:hAnsi="Arial" w:cs="Arial"/>
          <w:b/>
          <w:u w:val="single"/>
        </w:rPr>
        <w:t>Lugar de entrega:</w:t>
      </w:r>
    </w:p>
    <w:p w:rsidR="00084325" w:rsidRPr="0024185D" w:rsidRDefault="00084325" w:rsidP="00D80117">
      <w:pPr>
        <w:rPr>
          <w:rFonts w:ascii="Arial" w:hAnsi="Arial" w:cs="Arial"/>
          <w:b/>
          <w:u w:val="single"/>
        </w:rPr>
      </w:pPr>
    </w:p>
    <w:p w:rsidR="005A48AA" w:rsidRPr="00084325" w:rsidRDefault="005A48AA" w:rsidP="005A48AA">
      <w:pPr>
        <w:rPr>
          <w:rFonts w:ascii="Arial" w:hAnsi="Arial" w:cs="Arial"/>
        </w:rPr>
      </w:pPr>
      <w:r w:rsidRPr="00084325">
        <w:rPr>
          <w:rFonts w:ascii="Arial" w:hAnsi="Arial" w:cs="Arial"/>
          <w:bCs/>
        </w:rPr>
        <w:t xml:space="preserve">Los medicamentos por adquirir a través de esta licitación, </w:t>
      </w:r>
      <w:r w:rsidRPr="00084325">
        <w:rPr>
          <w:rFonts w:ascii="Arial" w:hAnsi="Arial" w:cs="Arial"/>
        </w:rPr>
        <w:t xml:space="preserve">deben ser suministrados por el licitante ganador, a pacientes o a los responsables del servicio médico en las Unidades Médicas y Administrativas de los SSC, a través de Farmacias o </w:t>
      </w:r>
      <w:r w:rsidR="00CD4613" w:rsidRPr="00084325">
        <w:rPr>
          <w:rFonts w:ascii="Arial" w:hAnsi="Arial" w:cs="Arial"/>
        </w:rPr>
        <w:t>Bot</w:t>
      </w:r>
      <w:r w:rsidR="00CD4613">
        <w:rPr>
          <w:rFonts w:ascii="Arial" w:hAnsi="Arial" w:cs="Arial"/>
        </w:rPr>
        <w:t>i</w:t>
      </w:r>
      <w:r w:rsidR="00CD4613" w:rsidRPr="00084325">
        <w:rPr>
          <w:rFonts w:ascii="Arial" w:hAnsi="Arial" w:cs="Arial"/>
        </w:rPr>
        <w:t>cas</w:t>
      </w:r>
      <w:r w:rsidRPr="00084325">
        <w:rPr>
          <w:rFonts w:ascii="Arial" w:hAnsi="Arial" w:cs="Arial"/>
        </w:rPr>
        <w:t xml:space="preserve"> instaladas en las mismas, las cuales serán administradas por el licitante al que se le adjudique el contrato, o en su caso al Almacén Estatal de la Subdirección de Recursos Materiales y Servicios Generales, de los Servicios de Salud de COLIMA.</w:t>
      </w:r>
    </w:p>
    <w:p w:rsidR="005A48AA" w:rsidRPr="00084325" w:rsidRDefault="005A48AA" w:rsidP="005A48AA">
      <w:pPr>
        <w:rPr>
          <w:rFonts w:ascii="Arial" w:hAnsi="Arial" w:cs="Arial"/>
        </w:rPr>
      </w:pPr>
    </w:p>
    <w:p w:rsidR="005A48AA" w:rsidRPr="00084325" w:rsidRDefault="005A48AA" w:rsidP="005A48AA">
      <w:pPr>
        <w:tabs>
          <w:tab w:val="left" w:pos="3834"/>
        </w:tabs>
        <w:rPr>
          <w:rFonts w:ascii="Arial" w:hAnsi="Arial" w:cs="Arial"/>
          <w:bCs/>
        </w:rPr>
      </w:pPr>
      <w:r w:rsidRPr="00007209">
        <w:rPr>
          <w:rFonts w:ascii="Arial" w:hAnsi="Arial" w:cs="Arial"/>
        </w:rPr>
        <w:t xml:space="preserve">Las Unidades Médicas y Administrativas en las cuales se deberá instalar las farmacias o boticas por parte del licitante ganador, se relacionan en el Anexo Número </w:t>
      </w:r>
      <w:r w:rsidR="00007436" w:rsidRPr="00007209">
        <w:rPr>
          <w:rFonts w:ascii="Arial" w:hAnsi="Arial" w:cs="Arial"/>
        </w:rPr>
        <w:t>13</w:t>
      </w:r>
      <w:r w:rsidRPr="00007209">
        <w:rPr>
          <w:rFonts w:ascii="Arial" w:hAnsi="Arial" w:cs="Arial"/>
        </w:rPr>
        <w:t xml:space="preserve">, pudiendo los SSC, ampliar el número de Unidades Médicas y Administrativas de acuerdo a sus necesidades futuras durante la vigencia del contrato, </w:t>
      </w:r>
      <w:r w:rsidRPr="00007209">
        <w:rPr>
          <w:rFonts w:ascii="Arial" w:hAnsi="Arial" w:cs="Arial"/>
          <w:bCs/>
        </w:rPr>
        <w:t>lo cual será notificado por escrito  a  la  empresa  adjudicada,  con  cuando  menos  30  días  naturales  antes  del  inicio  de  operación  de  las nuevas unidades.</w:t>
      </w:r>
    </w:p>
    <w:p w:rsidR="005A48AA" w:rsidRPr="00084325" w:rsidRDefault="005A48AA" w:rsidP="005A48AA">
      <w:pPr>
        <w:rPr>
          <w:rFonts w:ascii="Arial" w:hAnsi="Arial" w:cs="Arial"/>
        </w:rPr>
      </w:pPr>
    </w:p>
    <w:p w:rsidR="005A48AA" w:rsidRPr="00084325" w:rsidRDefault="005A48AA" w:rsidP="005A48AA">
      <w:pPr>
        <w:pStyle w:val="Sangra3detindependiente1"/>
        <w:tabs>
          <w:tab w:val="left" w:pos="426"/>
        </w:tabs>
        <w:ind w:left="0" w:firstLine="0"/>
        <w:rPr>
          <w:rFonts w:ascii="Arial" w:hAnsi="Arial" w:cs="Arial"/>
          <w:bCs/>
          <w:kern w:val="36"/>
          <w:sz w:val="22"/>
          <w:szCs w:val="22"/>
          <w:lang w:val="es-MX" w:eastAsia="es-MX"/>
        </w:rPr>
      </w:pPr>
      <w:r w:rsidRPr="00084325">
        <w:rPr>
          <w:rFonts w:ascii="Arial" w:hAnsi="Arial" w:cs="Arial"/>
          <w:bCs/>
          <w:kern w:val="36"/>
          <w:sz w:val="22"/>
          <w:szCs w:val="22"/>
          <w:lang w:val="es-MX" w:eastAsia="es-MX"/>
        </w:rPr>
        <w:t xml:space="preserve">Asimismo, el proveedor deberá atender el surtido de medicamentos de manera directa </w:t>
      </w:r>
      <w:r w:rsidR="00084325" w:rsidRPr="00084325">
        <w:rPr>
          <w:rFonts w:ascii="Arial" w:hAnsi="Arial" w:cs="Arial"/>
          <w:bCs/>
          <w:kern w:val="36"/>
          <w:sz w:val="22"/>
          <w:szCs w:val="22"/>
          <w:lang w:val="es-MX" w:eastAsia="es-MX"/>
        </w:rPr>
        <w:t>a las tres jurisdicciones</w:t>
      </w:r>
      <w:r w:rsidRPr="00084325">
        <w:rPr>
          <w:rFonts w:ascii="Arial" w:hAnsi="Arial" w:cs="Arial"/>
          <w:bCs/>
          <w:kern w:val="36"/>
          <w:sz w:val="22"/>
          <w:szCs w:val="22"/>
          <w:lang w:val="es-MX" w:eastAsia="es-MX"/>
        </w:rPr>
        <w:t xml:space="preserve"> de los Servicios de  Salud de COLIMA. </w:t>
      </w:r>
    </w:p>
    <w:p w:rsidR="005A48AA" w:rsidRPr="00084325" w:rsidRDefault="005A48AA" w:rsidP="005A48AA">
      <w:pPr>
        <w:pStyle w:val="Sangra3detindependiente1"/>
        <w:tabs>
          <w:tab w:val="left" w:pos="426"/>
        </w:tabs>
        <w:ind w:left="0" w:firstLine="0"/>
        <w:rPr>
          <w:rFonts w:ascii="Arial" w:hAnsi="Arial" w:cs="Arial"/>
          <w:bCs/>
          <w:kern w:val="36"/>
          <w:sz w:val="22"/>
          <w:szCs w:val="22"/>
          <w:lang w:val="es-MX" w:eastAsia="es-MX"/>
        </w:rPr>
      </w:pPr>
    </w:p>
    <w:p w:rsidR="00FB27F1" w:rsidRPr="00007209" w:rsidRDefault="005A48AA" w:rsidP="00FB27F1">
      <w:pPr>
        <w:pStyle w:val="Sangra3detindependiente1"/>
        <w:tabs>
          <w:tab w:val="left" w:pos="426"/>
        </w:tabs>
        <w:ind w:left="426" w:hanging="426"/>
        <w:jc w:val="both"/>
        <w:rPr>
          <w:rFonts w:ascii="Arial" w:hAnsi="Arial" w:cs="Arial"/>
          <w:bCs/>
          <w:kern w:val="36"/>
          <w:sz w:val="22"/>
          <w:szCs w:val="22"/>
          <w:lang w:val="es-MX" w:eastAsia="es-MX"/>
        </w:rPr>
      </w:pPr>
      <w:r w:rsidRPr="00007209">
        <w:rPr>
          <w:rFonts w:ascii="Arial" w:hAnsi="Arial" w:cs="Arial"/>
          <w:bCs/>
          <w:kern w:val="36"/>
          <w:sz w:val="22"/>
          <w:szCs w:val="22"/>
          <w:lang w:val="es-MX" w:eastAsia="es-MX"/>
        </w:rPr>
        <w:t xml:space="preserve">Por lo que para atender este suministro, los Servicios de  Salud, emitirá un documento de </w:t>
      </w:r>
      <w:r w:rsidR="00697724" w:rsidRPr="00007209">
        <w:rPr>
          <w:rFonts w:ascii="Arial" w:hAnsi="Arial" w:cs="Arial"/>
          <w:bCs/>
          <w:kern w:val="36"/>
          <w:sz w:val="22"/>
          <w:szCs w:val="22"/>
          <w:lang w:val="es-MX" w:eastAsia="es-MX"/>
        </w:rPr>
        <w:t>“PEDIDO”</w:t>
      </w:r>
      <w:r w:rsidRPr="00007209">
        <w:rPr>
          <w:rFonts w:ascii="Arial" w:hAnsi="Arial" w:cs="Arial"/>
          <w:bCs/>
          <w:kern w:val="36"/>
          <w:sz w:val="22"/>
          <w:szCs w:val="22"/>
          <w:lang w:val="es-MX" w:eastAsia="es-MX"/>
        </w:rPr>
        <w:t>, donde indicaran al proveedor, las Claves de Medicamento, el número de piezas y el nombre y lugar en que deberán entregarse, contando con un plazo de 10 días naturales contados a partir de la fecha en que le hubiere sido notificado el “PEDIDO” correspondiente,  notificación que podrá hacerse de manera personal, a través de correo electrónico o mensajería especializada,  debiendo acusar de recibido el proveedor a más tardar el día hábil  siguiente en que lo reciba.</w:t>
      </w:r>
    </w:p>
    <w:p w:rsidR="005A48AA" w:rsidRPr="00FB27F1" w:rsidRDefault="005A48AA" w:rsidP="00FB27F1">
      <w:pPr>
        <w:pStyle w:val="Sangra3detindependiente1"/>
        <w:tabs>
          <w:tab w:val="left" w:pos="0"/>
        </w:tabs>
        <w:ind w:left="0" w:firstLine="0"/>
        <w:jc w:val="both"/>
        <w:rPr>
          <w:rFonts w:ascii="Arial" w:hAnsi="Arial" w:cs="Arial"/>
          <w:bCs/>
          <w:kern w:val="36"/>
          <w:sz w:val="22"/>
          <w:szCs w:val="22"/>
          <w:lang w:val="es-MX" w:eastAsia="es-MX"/>
        </w:rPr>
      </w:pPr>
      <w:r w:rsidRPr="006E6E6C">
        <w:rPr>
          <w:rFonts w:ascii="Arial" w:hAnsi="Arial" w:cs="Arial"/>
        </w:rPr>
        <w:lastRenderedPageBreak/>
        <w:t>Los pedidos serán emitidos conforme a lo</w:t>
      </w:r>
      <w:r w:rsidR="00FB27F1" w:rsidRPr="006E6E6C">
        <w:rPr>
          <w:rFonts w:ascii="Arial" w:hAnsi="Arial" w:cs="Arial"/>
        </w:rPr>
        <w:t xml:space="preserve">s niveles de inventario y a las </w:t>
      </w:r>
      <w:r w:rsidRPr="006E6E6C">
        <w:rPr>
          <w:rFonts w:ascii="Arial" w:hAnsi="Arial" w:cs="Arial"/>
        </w:rPr>
        <w:t>necesidades de consumo de los Servicios de  Salud de COLIMA</w:t>
      </w:r>
    </w:p>
    <w:p w:rsidR="005A48AA" w:rsidRPr="00084325" w:rsidRDefault="005A48AA" w:rsidP="005A48AA">
      <w:pPr>
        <w:pStyle w:val="Sangra3detindependiente1"/>
        <w:tabs>
          <w:tab w:val="left" w:pos="426"/>
        </w:tabs>
        <w:ind w:left="0" w:firstLine="0"/>
        <w:rPr>
          <w:rFonts w:ascii="Arial" w:hAnsi="Arial" w:cs="Arial"/>
          <w:bCs/>
          <w:kern w:val="36"/>
          <w:sz w:val="22"/>
          <w:szCs w:val="22"/>
          <w:lang w:val="es-MX" w:eastAsia="es-MX"/>
        </w:rPr>
      </w:pPr>
    </w:p>
    <w:p w:rsidR="005A48AA" w:rsidRPr="00084325" w:rsidRDefault="005A48AA" w:rsidP="005A48AA">
      <w:pPr>
        <w:rPr>
          <w:rFonts w:ascii="Arial" w:hAnsi="Arial" w:cs="Arial"/>
        </w:rPr>
      </w:pPr>
      <w:r w:rsidRPr="00084325">
        <w:rPr>
          <w:rFonts w:ascii="Arial" w:hAnsi="Arial" w:cs="Arial"/>
        </w:rPr>
        <w:t>En caso de que sean cancelados los pedidos se hará del conocimiento del proveedor, una vez que se hayan cancelado y previo a la entrega de los medicamentos.</w:t>
      </w:r>
    </w:p>
    <w:p w:rsidR="005A48AA" w:rsidRPr="00084325" w:rsidRDefault="005A48AA" w:rsidP="005A48AA">
      <w:pPr>
        <w:rPr>
          <w:rFonts w:ascii="Arial" w:hAnsi="Arial" w:cs="Arial"/>
        </w:rPr>
      </w:pPr>
    </w:p>
    <w:p w:rsidR="005A48AA" w:rsidRPr="00084325" w:rsidRDefault="005A48AA" w:rsidP="005A48AA">
      <w:pPr>
        <w:tabs>
          <w:tab w:val="left" w:pos="-284"/>
          <w:tab w:val="left" w:pos="9498"/>
        </w:tabs>
        <w:rPr>
          <w:rFonts w:ascii="Arial" w:hAnsi="Arial" w:cs="Arial"/>
        </w:rPr>
      </w:pPr>
      <w:r w:rsidRPr="00084325">
        <w:rPr>
          <w:rFonts w:ascii="Arial" w:hAnsi="Arial" w:cs="Arial"/>
        </w:rPr>
        <w:t>El licitante ganador, podrá entregar los medicamentos contenidos en el pedido, antes del vencimiento del plazo establecido para tal efecto, previa conformidad de los Servicios de  Salud de COLIMA.</w:t>
      </w:r>
    </w:p>
    <w:p w:rsidR="00D80117" w:rsidRPr="00084325" w:rsidRDefault="00D80117" w:rsidP="00D80117">
      <w:pPr>
        <w:rPr>
          <w:rFonts w:ascii="Arial" w:hAnsi="Arial" w:cs="Arial"/>
        </w:rPr>
      </w:pPr>
      <w:r w:rsidRPr="00084325">
        <w:rPr>
          <w:rFonts w:ascii="Arial" w:hAnsi="Arial" w:cs="Arial"/>
        </w:rPr>
        <w:t>La entrega de los bienes será realizada por el proveedor adjudicado en las instalaciones de</w:t>
      </w:r>
      <w:r w:rsidR="00972128" w:rsidRPr="00084325">
        <w:rPr>
          <w:rFonts w:ascii="Arial" w:hAnsi="Arial" w:cs="Arial"/>
        </w:rPr>
        <w:t xml:space="preserve"> acuerdo a lo siguiente:</w:t>
      </w:r>
    </w:p>
    <w:p w:rsidR="00972128" w:rsidRDefault="00972128" w:rsidP="00D80117">
      <w:pPr>
        <w:rPr>
          <w:rFonts w:ascii="Arial" w:hAnsi="Arial" w:cs="Arial"/>
        </w:rPr>
      </w:pPr>
    </w:p>
    <w:p w:rsidR="00972128" w:rsidRPr="008813F8" w:rsidRDefault="004C61F2" w:rsidP="00972128">
      <w:pPr>
        <w:rPr>
          <w:rFonts w:ascii="Arial" w:hAnsi="Arial" w:cs="Arial"/>
          <w:b/>
          <w:color w:val="000000"/>
        </w:rPr>
      </w:pPr>
      <w:r>
        <w:rPr>
          <w:rFonts w:ascii="Arial" w:hAnsi="Arial" w:cs="Arial"/>
          <w:b/>
          <w:color w:val="000000"/>
        </w:rPr>
        <w:t>DOMICILIOS DE LAS JURISDICCIONES:</w:t>
      </w:r>
    </w:p>
    <w:p w:rsidR="00972128" w:rsidRPr="008813F8" w:rsidRDefault="00972128" w:rsidP="00972128">
      <w:pPr>
        <w:rPr>
          <w:rFonts w:ascii="Arial" w:hAnsi="Arial" w:cs="Arial"/>
          <w:b/>
          <w:color w:val="000000"/>
        </w:rPr>
      </w:pPr>
    </w:p>
    <w:p w:rsidR="00972128" w:rsidRPr="00007209" w:rsidRDefault="004C61F2" w:rsidP="00972128">
      <w:pPr>
        <w:rPr>
          <w:rFonts w:ascii="Arial" w:hAnsi="Arial" w:cs="Arial"/>
          <w:b/>
        </w:rPr>
      </w:pPr>
      <w:r w:rsidRPr="00007209">
        <w:rPr>
          <w:rFonts w:ascii="Arial" w:hAnsi="Arial" w:cs="Arial"/>
          <w:b/>
        </w:rPr>
        <w:t>Jurisdicción 1</w:t>
      </w:r>
    </w:p>
    <w:p w:rsidR="004C61F2" w:rsidRPr="00007209" w:rsidRDefault="004C61F2" w:rsidP="00972128">
      <w:pPr>
        <w:rPr>
          <w:rFonts w:ascii="Arial" w:hAnsi="Arial" w:cs="Arial"/>
          <w:b/>
        </w:rPr>
      </w:pPr>
      <w:r w:rsidRPr="00007209">
        <w:rPr>
          <w:rFonts w:ascii="Arial" w:hAnsi="Arial" w:cs="Arial"/>
          <w:b/>
        </w:rPr>
        <w:t>Jurisdicción 2</w:t>
      </w:r>
    </w:p>
    <w:p w:rsidR="004C61F2" w:rsidRDefault="004C61F2" w:rsidP="004C61F2">
      <w:pPr>
        <w:rPr>
          <w:rFonts w:ascii="Arial" w:hAnsi="Arial" w:cs="Arial"/>
          <w:b/>
        </w:rPr>
      </w:pPr>
      <w:r w:rsidRPr="00007209">
        <w:rPr>
          <w:rFonts w:ascii="Arial" w:hAnsi="Arial" w:cs="Arial"/>
          <w:b/>
        </w:rPr>
        <w:t>Jurisdicción 3</w:t>
      </w:r>
    </w:p>
    <w:p w:rsidR="00972128" w:rsidRPr="00C2601A" w:rsidRDefault="00972128" w:rsidP="00D80117">
      <w:pPr>
        <w:rPr>
          <w:rFonts w:ascii="Arial" w:hAnsi="Arial" w:cs="Arial"/>
        </w:rPr>
      </w:pPr>
    </w:p>
    <w:p w:rsidR="00D80117" w:rsidRPr="00C2601A" w:rsidRDefault="00D80117" w:rsidP="00D80117">
      <w:pPr>
        <w:rPr>
          <w:rFonts w:ascii="Arial" w:hAnsi="Arial" w:cs="Arial"/>
        </w:rPr>
      </w:pPr>
      <w:r w:rsidRPr="00522C49">
        <w:rPr>
          <w:rFonts w:ascii="Arial" w:hAnsi="Arial" w:cs="Arial"/>
        </w:rPr>
        <w:t>Conforme a lo establecido en el punto 1.2 de las presentes bases, no será aceptada condición alguna, en cuanto a cargos adicionales por conceptos de fletes, maniobras de carga y descarga, seguros u otros costos adicionales para la convocante.</w:t>
      </w:r>
      <w:r w:rsidRPr="00C2601A">
        <w:rPr>
          <w:rFonts w:ascii="Arial" w:hAnsi="Arial" w:cs="Arial"/>
        </w:rPr>
        <w:t xml:space="preserve"> </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 xml:space="preserve">El proveedor adjudicado será responsable del traslado de los bienes hasta el lugar de la entrega. </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El proveedor adjudicado, asumirá totalmente la responsabilidad legal, en el caso de que al suministrar los insumos, infrinja o viole la normatividad en materia de patentes, marcas fiscales, de comercio, registros, derechos de autor, constancia de calidad, certificados analíticos, así como el resto de los documentos inherentes a la entrega.</w:t>
      </w:r>
    </w:p>
    <w:p w:rsidR="00D80117" w:rsidRPr="00C2601A" w:rsidRDefault="00D80117" w:rsidP="00D80117">
      <w:pPr>
        <w:rPr>
          <w:rFonts w:ascii="Arial" w:hAnsi="Arial" w:cs="Arial"/>
        </w:rPr>
      </w:pPr>
    </w:p>
    <w:p w:rsidR="004C61F2" w:rsidRPr="00FB27F1" w:rsidRDefault="00D80117" w:rsidP="00FB27F1">
      <w:pPr>
        <w:rPr>
          <w:rFonts w:ascii="Arial" w:hAnsi="Arial" w:cs="Arial"/>
        </w:rPr>
      </w:pPr>
      <w:r w:rsidRPr="00C2601A">
        <w:rPr>
          <w:rFonts w:ascii="Arial" w:hAnsi="Arial" w:cs="Arial"/>
        </w:rPr>
        <w:t>La facturación de los bienes se hará con los datos fiscales que se le determinen en el contrato.</w:t>
      </w:r>
    </w:p>
    <w:p w:rsidR="004C61F2" w:rsidRDefault="004C61F2" w:rsidP="00D80117">
      <w:pPr>
        <w:pStyle w:val="Textoindependiente21"/>
        <w:rPr>
          <w:u w:val="single"/>
          <w:lang w:val="es-MX"/>
        </w:rPr>
      </w:pPr>
    </w:p>
    <w:p w:rsidR="00D80117" w:rsidRDefault="00D80117" w:rsidP="00D80117">
      <w:pPr>
        <w:pStyle w:val="Textoindependiente21"/>
        <w:rPr>
          <w:lang w:val="es-MX"/>
        </w:rPr>
      </w:pPr>
      <w:r w:rsidRPr="00EF2797">
        <w:rPr>
          <w:u w:val="single"/>
          <w:lang w:val="es-MX"/>
        </w:rPr>
        <w:t>Condiciones de Entrega</w:t>
      </w:r>
      <w:r w:rsidR="004C61F2">
        <w:rPr>
          <w:lang w:val="es-MX"/>
        </w:rPr>
        <w:t>:</w:t>
      </w:r>
    </w:p>
    <w:p w:rsidR="004C61F2" w:rsidRPr="00115233" w:rsidRDefault="004C61F2" w:rsidP="004C61F2">
      <w:pPr>
        <w:rPr>
          <w:rFonts w:ascii="Arial" w:hAnsi="Arial" w:cs="Arial"/>
        </w:rPr>
      </w:pPr>
      <w:r w:rsidRPr="00115233">
        <w:rPr>
          <w:rFonts w:ascii="Arial" w:hAnsi="Arial" w:cs="Arial"/>
        </w:rPr>
        <w:t xml:space="preserve">La transportación de los medicamentos, las maniobras de carga y descarga en los lugares de entrega serán a cargo del proveedor, así como el aseguramiento de los medicamentos, hasta que estos sean entregados a los pacientes o responsables en las unidades médicas y administrativas de </w:t>
      </w:r>
      <w:r>
        <w:rPr>
          <w:rFonts w:ascii="Arial" w:hAnsi="Arial" w:cs="Arial"/>
        </w:rPr>
        <w:t>los Servicios de  Salud de COLIMA</w:t>
      </w:r>
      <w:r w:rsidRPr="00115233">
        <w:rPr>
          <w:rFonts w:ascii="Arial" w:hAnsi="Arial" w:cs="Arial"/>
        </w:rPr>
        <w:t>.</w:t>
      </w:r>
    </w:p>
    <w:p w:rsidR="004C61F2" w:rsidRPr="00115233" w:rsidRDefault="004C61F2" w:rsidP="004C61F2">
      <w:pPr>
        <w:rPr>
          <w:rFonts w:ascii="Arial" w:hAnsi="Arial" w:cs="Arial"/>
        </w:rPr>
      </w:pPr>
    </w:p>
    <w:p w:rsidR="004C61F2" w:rsidRPr="00115233" w:rsidRDefault="004C61F2" w:rsidP="004C61F2">
      <w:pPr>
        <w:rPr>
          <w:rFonts w:ascii="Arial" w:hAnsi="Arial" w:cs="Arial"/>
        </w:rPr>
      </w:pPr>
      <w:r w:rsidRPr="00115233">
        <w:rPr>
          <w:rFonts w:ascii="Arial" w:hAnsi="Arial" w:cs="Arial"/>
        </w:rPr>
        <w:t>Durante la recepción, los bienes estarán sujetos a una verificación visual aleatoria, con objeto de revisar que se entreguen conforme con la descripción del Catálogo de Artículos, así como con las condiciones requeridas en la presente licitación, considerando cantidad, empaques y envases en buenas condiciones</w:t>
      </w:r>
    </w:p>
    <w:p w:rsidR="004C61F2" w:rsidRDefault="004C61F2" w:rsidP="00D80117">
      <w:pPr>
        <w:keepNext/>
        <w:autoSpaceDE w:val="0"/>
        <w:autoSpaceDN w:val="0"/>
        <w:adjustRightInd w:val="0"/>
        <w:rPr>
          <w:rFonts w:ascii="Arial" w:hAnsi="Arial" w:cs="Arial"/>
        </w:rPr>
      </w:pPr>
    </w:p>
    <w:p w:rsidR="00D80117" w:rsidRPr="0030554A" w:rsidRDefault="00D80117" w:rsidP="00D80117">
      <w:pPr>
        <w:keepNext/>
        <w:autoSpaceDE w:val="0"/>
        <w:autoSpaceDN w:val="0"/>
        <w:adjustRightInd w:val="0"/>
        <w:rPr>
          <w:rFonts w:ascii="Arial" w:hAnsi="Arial" w:cs="Arial"/>
          <w:b/>
          <w:bCs/>
        </w:rPr>
      </w:pPr>
      <w:r>
        <w:rPr>
          <w:rFonts w:ascii="Arial" w:hAnsi="Arial" w:cs="Arial"/>
        </w:rPr>
        <w:t>L</w:t>
      </w:r>
      <w:r w:rsidRPr="0030554A">
        <w:rPr>
          <w:rFonts w:ascii="Arial" w:hAnsi="Arial" w:cs="Arial"/>
        </w:rPr>
        <w:t xml:space="preserve">os </w:t>
      </w:r>
      <w:r>
        <w:rPr>
          <w:rFonts w:ascii="Arial" w:hAnsi="Arial" w:cs="Arial"/>
        </w:rPr>
        <w:t>insumos</w:t>
      </w:r>
      <w:r w:rsidRPr="0030554A">
        <w:rPr>
          <w:rFonts w:ascii="Arial" w:hAnsi="Arial" w:cs="Arial"/>
        </w:rPr>
        <w:t xml:space="preserve">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1 ANEXO TÉCNICO</w:t>
      </w:r>
      <w:r w:rsidRPr="0030554A">
        <w:rPr>
          <w:rFonts w:ascii="Arial" w:hAnsi="Arial" w:cs="Arial"/>
          <w:b/>
          <w:bCs/>
        </w:rPr>
        <w:t>.</w:t>
      </w:r>
    </w:p>
    <w:p w:rsidR="00D80117" w:rsidRDefault="00D80117" w:rsidP="00D80117">
      <w:pPr>
        <w:keepNext/>
        <w:autoSpaceDE w:val="0"/>
        <w:autoSpaceDN w:val="0"/>
        <w:adjustRightInd w:val="0"/>
        <w:rPr>
          <w:rFonts w:ascii="Arial" w:hAnsi="Arial" w:cs="Arial"/>
          <w:b/>
          <w:bCs/>
        </w:rPr>
      </w:pPr>
    </w:p>
    <w:p w:rsidR="00D80117" w:rsidRPr="004E4F94" w:rsidRDefault="00D80117" w:rsidP="00D80117">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Pr>
          <w:rFonts w:ascii="Arial" w:hAnsi="Arial" w:cs="Arial"/>
          <w:b/>
          <w:bCs/>
        </w:rPr>
        <w:t xml:space="preserve">en el </w:t>
      </w:r>
      <w:r w:rsidRPr="004E4F94">
        <w:rPr>
          <w:rFonts w:ascii="Arial" w:hAnsi="Arial" w:cs="Arial"/>
          <w:b/>
        </w:rPr>
        <w:t xml:space="preserve">ANEXO 1 </w:t>
      </w:r>
      <w:r>
        <w:rPr>
          <w:rFonts w:ascii="Arial" w:hAnsi="Arial" w:cs="Arial"/>
          <w:b/>
        </w:rPr>
        <w:t xml:space="preserve">ANEXO </w:t>
      </w:r>
      <w:r w:rsidRPr="004E4F94">
        <w:rPr>
          <w:rFonts w:ascii="Arial" w:hAnsi="Arial" w:cs="Arial"/>
          <w:b/>
        </w:rPr>
        <w:t>TECNICO.</w:t>
      </w:r>
    </w:p>
    <w:p w:rsidR="00D80117" w:rsidRPr="0030554A" w:rsidRDefault="00D80117" w:rsidP="00D80117">
      <w:pPr>
        <w:keepNext/>
        <w:autoSpaceDE w:val="0"/>
        <w:autoSpaceDN w:val="0"/>
        <w:adjustRightInd w:val="0"/>
        <w:rPr>
          <w:rFonts w:ascii="Arial" w:hAnsi="Arial" w:cs="Arial"/>
          <w:b/>
          <w:bCs/>
        </w:rPr>
      </w:pPr>
    </w:p>
    <w:p w:rsidR="00D80117" w:rsidRDefault="00D80117" w:rsidP="00D80117">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0071468C">
        <w:rPr>
          <w:rFonts w:ascii="Arial" w:hAnsi="Arial" w:cs="Arial"/>
          <w:b/>
          <w:bCs/>
        </w:rPr>
        <w:t xml:space="preserve">PAQUETE PARTIDA UNICA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4C61F2" w:rsidRDefault="004C61F2" w:rsidP="00D80117">
      <w:pPr>
        <w:keepNext/>
        <w:autoSpaceDE w:val="0"/>
        <w:autoSpaceDN w:val="0"/>
        <w:adjustRightInd w:val="0"/>
        <w:rPr>
          <w:rFonts w:ascii="Arial" w:hAnsi="Arial" w:cs="Arial"/>
          <w:b/>
          <w:bCs/>
        </w:rPr>
      </w:pPr>
    </w:p>
    <w:p w:rsidR="004C61F2" w:rsidRDefault="004C61F2" w:rsidP="004C61F2">
      <w:pPr>
        <w:rPr>
          <w:rFonts w:ascii="Arial" w:hAnsi="Arial" w:cs="Arial"/>
        </w:rPr>
      </w:pPr>
      <w:r w:rsidRPr="004C61F2">
        <w:rPr>
          <w:rFonts w:ascii="Arial" w:hAnsi="Arial" w:cs="Arial"/>
        </w:rPr>
        <w:t xml:space="preserve">Los Medicamentos podrán ser entregados en presentación empaque sector salud, genérico o en presentación comercial, con sello o sobreimpresión con la clave del Sector Salud. </w:t>
      </w:r>
    </w:p>
    <w:p w:rsidR="00D80117" w:rsidRPr="00C2601A" w:rsidRDefault="00D80117" w:rsidP="00D80117">
      <w:pPr>
        <w:rPr>
          <w:rFonts w:ascii="Arial" w:hAnsi="Arial" w:cs="Arial"/>
        </w:rPr>
      </w:pPr>
    </w:p>
    <w:p w:rsidR="00D80117" w:rsidRDefault="00D80117" w:rsidP="00D80117">
      <w:pPr>
        <w:rPr>
          <w:rFonts w:ascii="Arial" w:hAnsi="Arial" w:cs="Arial"/>
          <w:b/>
        </w:rPr>
      </w:pPr>
      <w:r>
        <w:rPr>
          <w:rFonts w:ascii="Arial" w:hAnsi="Arial" w:cs="Arial"/>
          <w:b/>
        </w:rPr>
        <w:t xml:space="preserve">1.3 </w:t>
      </w:r>
      <w:r w:rsidRPr="00C2601A">
        <w:rPr>
          <w:rFonts w:ascii="Arial" w:hAnsi="Arial" w:cs="Arial"/>
          <w:b/>
        </w:rPr>
        <w:t>TRANSPORTE</w:t>
      </w:r>
      <w:r>
        <w:rPr>
          <w:rFonts w:ascii="Arial" w:hAnsi="Arial" w:cs="Arial"/>
          <w:b/>
        </w:rPr>
        <w:t xml:space="preserve"> Y EMPAQUE</w:t>
      </w:r>
      <w:r w:rsidRPr="00C2601A">
        <w:rPr>
          <w:rFonts w:ascii="Arial" w:hAnsi="Arial" w:cs="Arial"/>
          <w:b/>
        </w:rPr>
        <w:t>:</w:t>
      </w:r>
    </w:p>
    <w:p w:rsidR="00FB27F1" w:rsidRDefault="00FB27F1"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A.</w:t>
      </w:r>
      <w:r w:rsidRPr="00C2601A">
        <w:rPr>
          <w:rFonts w:ascii="Arial" w:hAnsi="Arial" w:cs="Arial"/>
        </w:rPr>
        <w:tab/>
        <w:t>El proveedor adjudicado identificará los bienes con su nombre o razón social, descripción del artículo, lote, cantidad y en su caso de aplicar caducidad y clave de cuadro básico. No se recibirán bienes que no cumplan con este requisito.</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B.</w:t>
      </w:r>
      <w:r w:rsidRPr="00C2601A">
        <w:rPr>
          <w:rFonts w:ascii="Arial" w:hAnsi="Arial" w:cs="Arial"/>
        </w:rPr>
        <w:tab/>
        <w:t>El proveedor adjudicado deberá empacar los bienes de tal forma que preserven sus características originales durante el flete, las maniobras de estiba y almacenaje.</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C.</w:t>
      </w:r>
      <w:r w:rsidRPr="00C2601A">
        <w:rPr>
          <w:rFonts w:ascii="Arial" w:hAnsi="Arial" w:cs="Arial"/>
        </w:rPr>
        <w:tab/>
        <w:t>Las entregas siempre serán en el lugar señalado, con la presentación requerida y dentro de los plazos establecidos en las presentes bases. El proveedor adjudicado, bajo su responsabilidad deberá transportar los bienes hasta el lugar señalado</w:t>
      </w:r>
      <w:r>
        <w:rPr>
          <w:rFonts w:ascii="Arial" w:hAnsi="Arial" w:cs="Arial"/>
        </w:rPr>
        <w:t xml:space="preserve"> en estas bases, como lugar de </w:t>
      </w:r>
      <w:r w:rsidRPr="00C2601A">
        <w:rPr>
          <w:rFonts w:ascii="Arial" w:hAnsi="Arial" w:cs="Arial"/>
        </w:rPr>
        <w:t>entrega.</w:t>
      </w:r>
    </w:p>
    <w:p w:rsidR="00D80117" w:rsidRPr="00C2601A" w:rsidRDefault="00D80117" w:rsidP="00D80117">
      <w:pPr>
        <w:rPr>
          <w:rFonts w:ascii="Arial" w:hAnsi="Arial" w:cs="Arial"/>
        </w:rPr>
      </w:pPr>
    </w:p>
    <w:p w:rsidR="00D80117" w:rsidRDefault="00D80117" w:rsidP="00D80117">
      <w:pPr>
        <w:rPr>
          <w:rFonts w:ascii="Arial" w:hAnsi="Arial" w:cs="Arial"/>
          <w:b/>
        </w:rPr>
      </w:pPr>
      <w:r>
        <w:rPr>
          <w:rFonts w:ascii="Arial" w:hAnsi="Arial" w:cs="Arial"/>
          <w:b/>
        </w:rPr>
        <w:t xml:space="preserve">1.4 </w:t>
      </w:r>
      <w:r w:rsidRPr="00C2601A">
        <w:rPr>
          <w:rFonts w:ascii="Arial" w:hAnsi="Arial" w:cs="Arial"/>
          <w:b/>
        </w:rPr>
        <w:t>DEVOLUCIONES</w:t>
      </w:r>
      <w:r>
        <w:rPr>
          <w:rFonts w:ascii="Arial" w:hAnsi="Arial" w:cs="Arial"/>
          <w:b/>
        </w:rPr>
        <w:t xml:space="preserve"> Y REPOSICIONES</w:t>
      </w:r>
      <w:r w:rsidRPr="00C2601A">
        <w:rPr>
          <w:rFonts w:ascii="Arial" w:hAnsi="Arial" w:cs="Arial"/>
          <w:b/>
        </w:rPr>
        <w:t>:</w:t>
      </w:r>
    </w:p>
    <w:p w:rsidR="00FB27F1" w:rsidRPr="00C2601A" w:rsidRDefault="00FB27F1" w:rsidP="00D80117">
      <w:pPr>
        <w:rPr>
          <w:rFonts w:ascii="Arial" w:hAnsi="Arial" w:cs="Arial"/>
          <w:b/>
        </w:rPr>
      </w:pPr>
    </w:p>
    <w:p w:rsidR="00D80117" w:rsidRPr="00C2601A" w:rsidRDefault="00D80117" w:rsidP="00D80117">
      <w:pPr>
        <w:rPr>
          <w:rFonts w:ascii="Arial" w:hAnsi="Arial" w:cs="Arial"/>
        </w:rPr>
      </w:pPr>
      <w:r w:rsidRPr="00C2601A">
        <w:rPr>
          <w:rFonts w:ascii="Arial" w:hAnsi="Arial" w:cs="Arial"/>
        </w:rPr>
        <w:t>La convocante podrá hacer devoluciones de bienes cuando se compruebe que existan vicios ocultos o defectos de fabricación.</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 xml:space="preserve">En estos casos el proveedor se obliga a reponer a la convocante y sin condición dentro de los 8 (ocho) días hábiles contados a partir de su notificación por escrito, el 100% del volumen de los bienes devueltos por el almacén, mismo que no le exime de la sanción correspondiente de conformidad con lo establecido en el </w:t>
      </w:r>
      <w:r w:rsidRPr="00FB27F1">
        <w:rPr>
          <w:rFonts w:ascii="Arial" w:hAnsi="Arial" w:cs="Arial"/>
          <w:b/>
        </w:rPr>
        <w:t>punto 17 de estas bases</w:t>
      </w:r>
      <w:r w:rsidRPr="00C2601A">
        <w:rPr>
          <w:rFonts w:ascii="Arial" w:hAnsi="Arial" w:cs="Arial"/>
        </w:rPr>
        <w:t>.</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Cuando la convocante requiera hacer devoluciones de bienes por causas distintas a las indicadas en puntos anteriores, éstas se efectuarán previo acuerdo de las partes.</w:t>
      </w:r>
    </w:p>
    <w:p w:rsidR="00D80117" w:rsidRPr="00C2601A" w:rsidRDefault="00D80117" w:rsidP="00D80117">
      <w:pPr>
        <w:rPr>
          <w:rFonts w:ascii="Arial" w:hAnsi="Arial" w:cs="Arial"/>
        </w:rPr>
      </w:pPr>
    </w:p>
    <w:p w:rsidR="00D80117" w:rsidRDefault="00D80117" w:rsidP="00D80117">
      <w:pPr>
        <w:rPr>
          <w:rFonts w:ascii="Arial" w:hAnsi="Arial" w:cs="Arial"/>
          <w:b/>
        </w:rPr>
      </w:pPr>
      <w:r w:rsidRPr="00C2601A">
        <w:rPr>
          <w:rFonts w:ascii="Arial" w:hAnsi="Arial" w:cs="Arial"/>
        </w:rPr>
        <w:t xml:space="preserve">Cuando la devolución sea por causas imputables al proveedor, y este no pueda realizar la reposición en el plazo señalado, se rescindirá totalmente el contrato y el proveedor deberá reintegrar los pagos que hubiese recibido más los intereses correspondientes, conforme al </w:t>
      </w:r>
      <w:r w:rsidRPr="00C2601A">
        <w:rPr>
          <w:rFonts w:ascii="Arial" w:hAnsi="Arial" w:cs="Arial"/>
        </w:rPr>
        <w:lastRenderedPageBreak/>
        <w:t>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w:t>
      </w:r>
      <w:r>
        <w:rPr>
          <w:rFonts w:ascii="Arial" w:hAnsi="Arial" w:cs="Arial"/>
        </w:rPr>
        <w:t xml:space="preserve">ncionales conforme al </w:t>
      </w:r>
      <w:r w:rsidR="00FB27F1" w:rsidRPr="00C2601A">
        <w:rPr>
          <w:rFonts w:ascii="Arial" w:hAnsi="Arial" w:cs="Arial"/>
        </w:rPr>
        <w:t xml:space="preserve">el </w:t>
      </w:r>
      <w:r w:rsidR="00FB27F1" w:rsidRPr="00FB27F1">
        <w:rPr>
          <w:rFonts w:ascii="Arial" w:hAnsi="Arial" w:cs="Arial"/>
          <w:b/>
        </w:rPr>
        <w:t>punto 17 de estas bases</w:t>
      </w:r>
      <w:r w:rsidR="00FB27F1">
        <w:rPr>
          <w:rFonts w:ascii="Arial" w:hAnsi="Arial" w:cs="Arial"/>
          <w:b/>
        </w:rPr>
        <w:t>.</w:t>
      </w:r>
    </w:p>
    <w:p w:rsidR="00FB27F1" w:rsidRPr="00C2601A" w:rsidRDefault="00FB27F1" w:rsidP="00D80117">
      <w:pPr>
        <w:rPr>
          <w:rFonts w:ascii="Arial" w:hAnsi="Arial" w:cs="Arial"/>
        </w:rPr>
      </w:pPr>
    </w:p>
    <w:p w:rsidR="00D80117" w:rsidRPr="00EF2797" w:rsidRDefault="00D80117" w:rsidP="00D80117">
      <w:pPr>
        <w:rPr>
          <w:rFonts w:ascii="Arial" w:hAnsi="Arial" w:cs="Arial"/>
          <w:b/>
          <w:bCs/>
        </w:rPr>
      </w:pPr>
      <w:r w:rsidRPr="00EF2797">
        <w:rPr>
          <w:rFonts w:ascii="Arial" w:hAnsi="Arial" w:cs="Arial"/>
          <w:b/>
          <w:bCs/>
        </w:rPr>
        <w:t>1.5   SEGUROS</w:t>
      </w:r>
    </w:p>
    <w:p w:rsidR="00D80117" w:rsidRDefault="00D80117" w:rsidP="00D80117">
      <w:pPr>
        <w:rPr>
          <w:rFonts w:ascii="Arial" w:hAnsi="Arial" w:cs="Arial"/>
          <w:b/>
          <w:bCs/>
        </w:rPr>
      </w:pPr>
    </w:p>
    <w:p w:rsidR="00D80117" w:rsidRPr="00EF2797" w:rsidRDefault="00D80117" w:rsidP="00D80117">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D80117" w:rsidRPr="00C2601A" w:rsidRDefault="00D80117" w:rsidP="00D80117">
      <w:pPr>
        <w:rPr>
          <w:rFonts w:ascii="Arial" w:hAnsi="Arial" w:cs="Arial"/>
        </w:rPr>
      </w:pPr>
    </w:p>
    <w:p w:rsidR="00D80117" w:rsidRDefault="00D80117" w:rsidP="00D80117">
      <w:pPr>
        <w:rPr>
          <w:rFonts w:ascii="Arial" w:hAnsi="Arial" w:cs="Arial"/>
          <w:b/>
        </w:rPr>
      </w:pPr>
      <w:r>
        <w:rPr>
          <w:rFonts w:ascii="Arial" w:hAnsi="Arial" w:cs="Arial"/>
          <w:b/>
        </w:rPr>
        <w:t xml:space="preserve">1.6 PERIODO DE </w:t>
      </w:r>
      <w:r w:rsidRPr="00C2601A">
        <w:rPr>
          <w:rFonts w:ascii="Arial" w:hAnsi="Arial" w:cs="Arial"/>
          <w:b/>
        </w:rPr>
        <w:t>GARANTIA DE LOS BIENES</w:t>
      </w:r>
      <w:r>
        <w:rPr>
          <w:rFonts w:ascii="Arial" w:hAnsi="Arial" w:cs="Arial"/>
          <w:b/>
        </w:rPr>
        <w:t xml:space="preserve"> ARRENDAMIENTOS O SERVICIOS</w:t>
      </w:r>
      <w:r w:rsidRPr="00C2601A">
        <w:rPr>
          <w:rFonts w:ascii="Arial" w:hAnsi="Arial" w:cs="Arial"/>
          <w:b/>
        </w:rPr>
        <w:t>.</w:t>
      </w:r>
    </w:p>
    <w:p w:rsidR="00FB27F1" w:rsidRPr="00C2601A" w:rsidRDefault="00FB27F1" w:rsidP="00D80117">
      <w:pPr>
        <w:rPr>
          <w:rFonts w:ascii="Arial" w:hAnsi="Arial" w:cs="Arial"/>
          <w:b/>
        </w:rPr>
      </w:pPr>
    </w:p>
    <w:p w:rsidR="00D80117" w:rsidRPr="00C2601A" w:rsidRDefault="00D80117" w:rsidP="00D80117">
      <w:pPr>
        <w:rPr>
          <w:rFonts w:ascii="Arial" w:hAnsi="Arial" w:cs="Arial"/>
        </w:rPr>
      </w:pPr>
      <w:r w:rsidRPr="002A19DE">
        <w:rPr>
          <w:rFonts w:ascii="Arial" w:hAnsi="Arial" w:cs="Arial"/>
        </w:rPr>
        <w:t xml:space="preserve">El período mínimo </w:t>
      </w:r>
      <w:r w:rsidRPr="000A698F">
        <w:rPr>
          <w:rFonts w:ascii="Arial" w:hAnsi="Arial" w:cs="Arial"/>
        </w:rPr>
        <w:t>de caducidad de los bienes que se requiere es de seis meses (6 meses),</w:t>
      </w:r>
      <w:r w:rsidRPr="002A19DE">
        <w:rPr>
          <w:rFonts w:ascii="Arial" w:hAnsi="Arial" w:cs="Arial"/>
        </w:rPr>
        <w:t xml:space="preserve"> a partir de la fecha de entrega, la cual se deberá amparar por escrito en papel </w:t>
      </w:r>
      <w:proofErr w:type="spellStart"/>
      <w:r w:rsidRPr="002A19DE">
        <w:rPr>
          <w:rFonts w:ascii="Arial" w:hAnsi="Arial" w:cs="Arial"/>
        </w:rPr>
        <w:t>membretado</w:t>
      </w:r>
      <w:proofErr w:type="spellEnd"/>
      <w:r w:rsidRPr="002A19DE">
        <w:rPr>
          <w:rFonts w:ascii="Arial" w:hAnsi="Arial" w:cs="Arial"/>
        </w:rPr>
        <w:t xml:space="preserve"> de la empresa en el momento de la entrega, independientemente de la garantía de cumplimiento del contrato, a la firma del mismo.</w:t>
      </w:r>
    </w:p>
    <w:p w:rsidR="00D80117" w:rsidRPr="00C2601A" w:rsidRDefault="00D80117" w:rsidP="00D80117">
      <w:pPr>
        <w:rPr>
          <w:rFonts w:ascii="Arial" w:hAnsi="Arial" w:cs="Arial"/>
        </w:rPr>
      </w:pPr>
    </w:p>
    <w:p w:rsidR="00D80117" w:rsidRPr="00C2601A" w:rsidRDefault="00D80117" w:rsidP="00D80117">
      <w:pPr>
        <w:rPr>
          <w:rFonts w:ascii="Arial" w:hAnsi="Arial" w:cs="Arial"/>
          <w:b/>
        </w:rPr>
      </w:pPr>
      <w:r>
        <w:rPr>
          <w:rFonts w:ascii="Arial" w:hAnsi="Arial" w:cs="Arial"/>
          <w:b/>
        </w:rPr>
        <w:t xml:space="preserve">1.7 </w:t>
      </w:r>
      <w:r w:rsidRPr="00C2601A">
        <w:rPr>
          <w:rFonts w:ascii="Arial" w:hAnsi="Arial" w:cs="Arial"/>
          <w:b/>
        </w:rPr>
        <w:t>VIGENCIA DEL CONTRATO.</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B80451">
        <w:rPr>
          <w:rFonts w:ascii="Arial" w:hAnsi="Arial" w:cs="Arial"/>
        </w:rPr>
        <w:t>La vigencia del contrato que se derive de la presente licitación será a partir de</w:t>
      </w:r>
      <w:r w:rsidR="000A698F" w:rsidRPr="00B80451">
        <w:rPr>
          <w:rFonts w:ascii="Arial" w:hAnsi="Arial" w:cs="Arial"/>
        </w:rPr>
        <w:t xml:space="preserve">l </w:t>
      </w:r>
      <w:r w:rsidR="006857E5" w:rsidRPr="00B80451">
        <w:rPr>
          <w:rFonts w:ascii="Arial" w:hAnsi="Arial" w:cs="Arial"/>
          <w:b/>
        </w:rPr>
        <w:t>29</w:t>
      </w:r>
      <w:r w:rsidR="000A698F" w:rsidRPr="00B80451">
        <w:rPr>
          <w:rFonts w:ascii="Arial" w:hAnsi="Arial" w:cs="Arial"/>
          <w:b/>
        </w:rPr>
        <w:t xml:space="preserve"> de JUNIO </w:t>
      </w:r>
      <w:r w:rsidR="003171CD" w:rsidRPr="00B80451">
        <w:rPr>
          <w:rFonts w:ascii="Arial" w:hAnsi="Arial" w:cs="Arial"/>
          <w:b/>
        </w:rPr>
        <w:t xml:space="preserve">DEL 2018 </w:t>
      </w:r>
      <w:r w:rsidR="000A698F" w:rsidRPr="00B80451">
        <w:rPr>
          <w:rFonts w:ascii="Arial" w:hAnsi="Arial" w:cs="Arial"/>
          <w:b/>
        </w:rPr>
        <w:t>AL 31 DE DICIEMBRE DE 2019</w:t>
      </w:r>
      <w:r w:rsidRPr="00B80451">
        <w:rPr>
          <w:rFonts w:ascii="Arial" w:hAnsi="Arial" w:cs="Arial"/>
        </w:rPr>
        <w:t>, pudiendo ser ampliado el contrato de acuerdo al art. 52 de la Ley de Adquisiciones, Servicios y Arrendamientos del Sector Publico en el Estado de Colima</w:t>
      </w:r>
      <w:r w:rsidRPr="00C2601A">
        <w:rPr>
          <w:rFonts w:ascii="Arial" w:hAnsi="Arial" w:cs="Arial"/>
        </w:rPr>
        <w:t>.</w:t>
      </w:r>
    </w:p>
    <w:p w:rsidR="00D80117" w:rsidRPr="00C2601A" w:rsidRDefault="00D80117" w:rsidP="00D80117">
      <w:pPr>
        <w:rPr>
          <w:rFonts w:ascii="Arial" w:hAnsi="Arial" w:cs="Arial"/>
        </w:rPr>
      </w:pPr>
    </w:p>
    <w:p w:rsidR="00D80117" w:rsidRPr="00C2601A" w:rsidRDefault="00D80117" w:rsidP="00D80117">
      <w:pPr>
        <w:tabs>
          <w:tab w:val="left" w:pos="-720"/>
          <w:tab w:val="left" w:pos="0"/>
        </w:tabs>
        <w:suppressAutoHyphens/>
        <w:rPr>
          <w:rFonts w:ascii="Arial" w:hAnsi="Arial" w:cs="Arial"/>
          <w:b/>
          <w:bCs/>
          <w:spacing w:val="-3"/>
        </w:rPr>
      </w:pPr>
      <w:r>
        <w:rPr>
          <w:rFonts w:ascii="Arial" w:hAnsi="Arial" w:cs="Arial"/>
          <w:b/>
          <w:bCs/>
          <w:spacing w:val="-3"/>
        </w:rPr>
        <w:t>1.8 DESCRIPCIÓN</w:t>
      </w:r>
      <w:r w:rsidRPr="00C2601A">
        <w:rPr>
          <w:rFonts w:ascii="Arial" w:hAnsi="Arial" w:cs="Arial"/>
          <w:b/>
          <w:bCs/>
          <w:spacing w:val="-3"/>
        </w:rPr>
        <w:t xml:space="preserve"> DE LOS BIENES, </w:t>
      </w:r>
      <w:r w:rsidRPr="00C2601A">
        <w:rPr>
          <w:rFonts w:ascii="Arial" w:hAnsi="Arial" w:cs="Arial"/>
          <w:b/>
        </w:rPr>
        <w:t>ARRENDAMIENTOS O SERVICIOS</w:t>
      </w:r>
      <w:r w:rsidRPr="00C2601A">
        <w:rPr>
          <w:rFonts w:ascii="Arial" w:hAnsi="Arial" w:cs="Arial"/>
          <w:b/>
          <w:bCs/>
          <w:spacing w:val="-3"/>
        </w:rPr>
        <w:t>.</w:t>
      </w:r>
    </w:p>
    <w:p w:rsidR="00D80117" w:rsidRPr="00EF2797" w:rsidRDefault="00D80117" w:rsidP="00D80117">
      <w:pPr>
        <w:tabs>
          <w:tab w:val="left" w:pos="-720"/>
          <w:tab w:val="left" w:pos="0"/>
        </w:tabs>
        <w:suppressAutoHyphens/>
        <w:rPr>
          <w:rFonts w:ascii="Arial" w:hAnsi="Arial" w:cs="Arial"/>
          <w:b/>
          <w:bCs/>
          <w:spacing w:val="-3"/>
        </w:rPr>
      </w:pPr>
    </w:p>
    <w:p w:rsidR="00D80117" w:rsidRDefault="00D80117" w:rsidP="00D80117">
      <w:pPr>
        <w:tabs>
          <w:tab w:val="left" w:pos="-720"/>
          <w:tab w:val="left" w:pos="0"/>
        </w:tabs>
        <w:suppressAutoHyphens/>
        <w:rPr>
          <w:rFonts w:ascii="Arial" w:hAnsi="Arial" w:cs="Arial"/>
          <w:spacing w:val="-3"/>
        </w:rPr>
      </w:pPr>
      <w:r w:rsidRPr="00FB27F1">
        <w:rPr>
          <w:rFonts w:ascii="Arial" w:hAnsi="Arial" w:cs="Arial"/>
          <w:spacing w:val="-3"/>
        </w:rPr>
        <w:t xml:space="preserve">La presente licitación se adjudicará </w:t>
      </w:r>
      <w:r w:rsidRPr="00FB27F1">
        <w:rPr>
          <w:rFonts w:ascii="Arial" w:hAnsi="Arial" w:cs="Arial"/>
          <w:b/>
          <w:spacing w:val="-3"/>
        </w:rPr>
        <w:t>POR PAQUETE</w:t>
      </w:r>
      <w:r w:rsidR="005A571C">
        <w:rPr>
          <w:rFonts w:ascii="Arial" w:hAnsi="Arial" w:cs="Arial"/>
          <w:b/>
          <w:spacing w:val="-3"/>
        </w:rPr>
        <w:t xml:space="preserve"> PARTIDA UNICA</w:t>
      </w:r>
      <w:r w:rsidRPr="00FB27F1">
        <w:rPr>
          <w:rFonts w:ascii="Arial" w:hAnsi="Arial" w:cs="Arial"/>
          <w:b/>
          <w:spacing w:val="-3"/>
        </w:rPr>
        <w:t xml:space="preserve"> </w:t>
      </w:r>
      <w:r w:rsidRPr="00FB27F1">
        <w:rPr>
          <w:rFonts w:ascii="Arial" w:hAnsi="Arial" w:cs="Arial"/>
          <w:spacing w:val="-3"/>
        </w:rPr>
        <w:t xml:space="preserve">y se refiere a </w:t>
      </w:r>
      <w:r w:rsidRPr="00FB27F1">
        <w:rPr>
          <w:rFonts w:ascii="Arial" w:hAnsi="Arial" w:cs="Arial"/>
          <w:bCs/>
        </w:rPr>
        <w:t xml:space="preserve">la </w:t>
      </w:r>
      <w:r w:rsidR="000A698F" w:rsidRPr="00FB27F1">
        <w:rPr>
          <w:rFonts w:ascii="Arial" w:hAnsi="Arial" w:cs="Arial"/>
          <w:b/>
          <w:bCs/>
        </w:rPr>
        <w:t>CONTRATACION DEL</w:t>
      </w:r>
      <w:r w:rsidR="000A698F" w:rsidRPr="000A698F">
        <w:rPr>
          <w:rFonts w:ascii="Arial" w:hAnsi="Arial" w:cs="Arial"/>
          <w:b/>
          <w:bCs/>
        </w:rPr>
        <w:t xml:space="preserve"> </w:t>
      </w:r>
      <w:r w:rsidR="00CA7B0D">
        <w:rPr>
          <w:rFonts w:ascii="Arial" w:hAnsi="Arial" w:cs="Arial"/>
          <w:b/>
          <w:bCs/>
        </w:rPr>
        <w:t>“</w:t>
      </w:r>
      <w:r w:rsidR="00575A87" w:rsidRPr="00437100">
        <w:rPr>
          <w:rFonts w:ascii="Arial" w:hAnsi="Arial" w:cs="Arial"/>
          <w:b/>
        </w:rPr>
        <w:t>SERVICIO INTEGRAL DE ADMINISTRACIÓN Y ABASTO DE MEDICAMENTOS</w:t>
      </w:r>
      <w:r w:rsidR="00575A87">
        <w:rPr>
          <w:rFonts w:ascii="Arial" w:hAnsi="Arial" w:cs="Arial"/>
          <w:b/>
        </w:rPr>
        <w:t xml:space="preserve"> Y </w:t>
      </w:r>
      <w:r w:rsidR="00575A87" w:rsidRPr="00437100">
        <w:rPr>
          <w:rFonts w:ascii="Arial" w:hAnsi="Arial" w:cs="Arial"/>
          <w:b/>
        </w:rPr>
        <w:t xml:space="preserve">MATERIAL DE CURACIÓN A TRAVÉS DE FARMACIAS SUBROGADAS EN </w:t>
      </w:r>
      <w:r w:rsidR="00575A87">
        <w:rPr>
          <w:rFonts w:ascii="Arial" w:hAnsi="Arial" w:cs="Arial"/>
          <w:b/>
        </w:rPr>
        <w:t xml:space="preserve">LAS INSTALACIONES DE LOS </w:t>
      </w:r>
      <w:r w:rsidR="00575A87" w:rsidRPr="00437100">
        <w:rPr>
          <w:rFonts w:ascii="Arial" w:hAnsi="Arial" w:cs="Arial"/>
          <w:b/>
          <w:bCs/>
        </w:rPr>
        <w:t>DE LOS SERVICIOS DE</w:t>
      </w:r>
      <w:r w:rsidR="00575A87">
        <w:rPr>
          <w:rFonts w:ascii="Arial" w:hAnsi="Arial" w:cs="Arial"/>
          <w:b/>
          <w:bCs/>
        </w:rPr>
        <w:t xml:space="preserve"> </w:t>
      </w:r>
      <w:r w:rsidR="00575A87" w:rsidRPr="00437100">
        <w:rPr>
          <w:rFonts w:ascii="Arial" w:hAnsi="Arial" w:cs="Arial"/>
          <w:b/>
          <w:bCs/>
        </w:rPr>
        <w:t>SALUD DEL ESTADO DE COLIMA</w:t>
      </w:r>
      <w:r w:rsidR="00607DFB">
        <w:rPr>
          <w:rFonts w:ascii="Arial" w:hAnsi="Arial" w:cs="Arial"/>
          <w:b/>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1 ANEXO TÉCNICO</w:t>
      </w:r>
      <w:r>
        <w:rPr>
          <w:rFonts w:ascii="Arial" w:hAnsi="Arial" w:cs="Arial"/>
          <w:spacing w:val="-3"/>
        </w:rPr>
        <w:t xml:space="preserve"> de las presentes bases.</w:t>
      </w:r>
    </w:p>
    <w:p w:rsidR="000A698F" w:rsidRDefault="000A698F" w:rsidP="00D80117">
      <w:pPr>
        <w:tabs>
          <w:tab w:val="left" w:pos="-720"/>
          <w:tab w:val="left" w:pos="0"/>
        </w:tabs>
        <w:suppressAutoHyphens/>
        <w:rPr>
          <w:rFonts w:ascii="Arial" w:hAnsi="Arial" w:cs="Arial"/>
          <w:spacing w:val="-3"/>
        </w:rPr>
      </w:pPr>
    </w:p>
    <w:p w:rsidR="00D80117" w:rsidRPr="0085346A" w:rsidRDefault="00D80117" w:rsidP="00D80117">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D80117" w:rsidRPr="0085346A" w:rsidRDefault="00D80117" w:rsidP="00D80117">
      <w:pPr>
        <w:tabs>
          <w:tab w:val="left" w:pos="-720"/>
          <w:tab w:val="left" w:pos="0"/>
        </w:tabs>
        <w:suppressAutoHyphens/>
        <w:rPr>
          <w:rFonts w:ascii="Arial" w:hAnsi="Arial" w:cs="Arial"/>
          <w:b/>
          <w:bCs/>
          <w:spacing w:val="-3"/>
        </w:rPr>
      </w:pPr>
    </w:p>
    <w:p w:rsidR="00D80117" w:rsidRDefault="00D80117" w:rsidP="00D80117">
      <w:pPr>
        <w:tabs>
          <w:tab w:val="left" w:pos="-720"/>
          <w:tab w:val="left" w:pos="0"/>
        </w:tabs>
        <w:suppressAutoHyphens/>
        <w:rPr>
          <w:rFonts w:ascii="Arial" w:hAnsi="Arial" w:cs="Arial"/>
          <w:spacing w:val="-3"/>
        </w:rPr>
      </w:pPr>
      <w:r w:rsidRPr="0085346A">
        <w:rPr>
          <w:rFonts w:ascii="Arial" w:hAnsi="Arial" w:cs="Arial"/>
          <w:spacing w:val="-3"/>
        </w:rPr>
        <w:t>Los concursantes deberán presentar una sola opción, absteniéndose de</w:t>
      </w:r>
      <w:r>
        <w:rPr>
          <w:rFonts w:ascii="Arial" w:hAnsi="Arial" w:cs="Arial"/>
          <w:spacing w:val="-3"/>
        </w:rPr>
        <w:t xml:space="preserve"> presentar más de una propuesta</w:t>
      </w:r>
      <w:r w:rsidRPr="0085346A">
        <w:rPr>
          <w:rFonts w:ascii="Arial" w:hAnsi="Arial" w:cs="Arial"/>
          <w:spacing w:val="-3"/>
        </w:rPr>
        <w:t xml:space="preserve">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bCs/>
        </w:rPr>
        <w:t>ANEXO 1</w:t>
      </w:r>
      <w:r>
        <w:rPr>
          <w:rFonts w:ascii="Arial" w:hAnsi="Arial" w:cs="Arial"/>
          <w:b/>
          <w:bCs/>
        </w:rPr>
        <w:t xml:space="preserve"> ANEXO</w:t>
      </w:r>
      <w:r w:rsidRPr="0085346A">
        <w:rPr>
          <w:rFonts w:ascii="Arial" w:hAnsi="Arial" w:cs="Arial"/>
          <w:b/>
          <w:bCs/>
        </w:rPr>
        <w:t xml:space="preserve"> TÉCNICO</w:t>
      </w:r>
      <w:r w:rsidRPr="0085346A">
        <w:rPr>
          <w:rFonts w:ascii="Arial" w:hAnsi="Arial" w:cs="Arial"/>
          <w:spacing w:val="-3"/>
        </w:rPr>
        <w:t xml:space="preserve"> de las presentes bases.</w:t>
      </w:r>
    </w:p>
    <w:p w:rsidR="00575A87" w:rsidRDefault="00575A87" w:rsidP="00D80117">
      <w:pPr>
        <w:tabs>
          <w:tab w:val="left" w:pos="-720"/>
          <w:tab w:val="left" w:pos="0"/>
        </w:tabs>
        <w:suppressAutoHyphens/>
        <w:rPr>
          <w:rFonts w:ascii="Arial" w:hAnsi="Arial" w:cs="Arial"/>
        </w:rPr>
      </w:pPr>
    </w:p>
    <w:p w:rsidR="00575A87" w:rsidRPr="00575A87" w:rsidRDefault="00575A87" w:rsidP="00D80117">
      <w:pPr>
        <w:tabs>
          <w:tab w:val="left" w:pos="-720"/>
          <w:tab w:val="left" w:pos="0"/>
        </w:tabs>
        <w:suppressAutoHyphens/>
        <w:rPr>
          <w:rFonts w:ascii="Arial" w:hAnsi="Arial" w:cs="Arial"/>
          <w:spacing w:val="-3"/>
        </w:rPr>
      </w:pPr>
      <w:r w:rsidRPr="00575A87">
        <w:rPr>
          <w:rFonts w:ascii="Arial" w:hAnsi="Arial" w:cs="Arial"/>
        </w:rPr>
        <w:lastRenderedPageBreak/>
        <w:t xml:space="preserve">No se considerarán las proposiciones, cuando la cantidad de los medicamentos ofertados sea menor a las cantidades solicitadas por la convocante.  </w:t>
      </w:r>
    </w:p>
    <w:p w:rsidR="00D80117" w:rsidRPr="0085346A" w:rsidRDefault="00D80117" w:rsidP="00D80117">
      <w:pPr>
        <w:rPr>
          <w:rFonts w:ascii="Arial" w:hAnsi="Arial" w:cs="Arial"/>
        </w:rPr>
      </w:pPr>
    </w:p>
    <w:p w:rsidR="00D80117" w:rsidRDefault="00D80117" w:rsidP="00D80117">
      <w:pPr>
        <w:pStyle w:val="Textoindependiente21"/>
        <w:rPr>
          <w:lang w:val="es-MX"/>
        </w:rPr>
      </w:pPr>
      <w:r w:rsidRPr="0085346A">
        <w:rPr>
          <w:lang w:val="es-MX"/>
        </w:rPr>
        <w:t xml:space="preserve">1.10 IDIOMA. </w:t>
      </w:r>
    </w:p>
    <w:p w:rsidR="00FB27F1" w:rsidRPr="0085346A" w:rsidRDefault="00FB27F1" w:rsidP="00D80117">
      <w:pPr>
        <w:pStyle w:val="Textoindependiente21"/>
        <w:rPr>
          <w:b w:val="0"/>
          <w:bCs w:val="0"/>
          <w:lang w:val="es-MX"/>
        </w:rPr>
      </w:pPr>
    </w:p>
    <w:p w:rsidR="00D80117" w:rsidRPr="0085346A" w:rsidRDefault="00D80117" w:rsidP="00D80117">
      <w:pPr>
        <w:outlineLvl w:val="0"/>
        <w:rPr>
          <w:rFonts w:ascii="Arial" w:hAnsi="Arial" w:cs="Arial"/>
        </w:rPr>
      </w:pPr>
      <w:r w:rsidRPr="0085346A">
        <w:rPr>
          <w:rFonts w:ascii="Arial" w:hAnsi="Arial" w:cs="Arial"/>
        </w:rPr>
        <w:t>El Idioma en que deberán presentarse las proposiciones será en español.</w:t>
      </w:r>
    </w:p>
    <w:p w:rsidR="00D80117" w:rsidRPr="0085346A" w:rsidRDefault="00D80117" w:rsidP="00D80117">
      <w:pPr>
        <w:outlineLvl w:val="0"/>
        <w:rPr>
          <w:rFonts w:ascii="Arial" w:hAnsi="Arial" w:cs="Arial"/>
        </w:rPr>
      </w:pPr>
    </w:p>
    <w:p w:rsidR="00D80117" w:rsidRPr="0085346A" w:rsidRDefault="00D80117" w:rsidP="00D80117">
      <w:pPr>
        <w:pStyle w:val="Textoindependiente21"/>
        <w:rPr>
          <w:lang w:val="es-MX"/>
        </w:rPr>
      </w:pPr>
      <w:r w:rsidRPr="0085346A">
        <w:rPr>
          <w:lang w:val="es-MX"/>
        </w:rPr>
        <w:t xml:space="preserve">1.11 INCREMENTO EN LA CANTIDAD DE BIENES, ARRENDAMIENTOS O SERVICIOS SOLICITADOS.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6857E5">
        <w:rPr>
          <w:rFonts w:ascii="Arial" w:hAnsi="Arial" w:cs="Arial"/>
        </w:rPr>
        <w:t>De conformidad con el artículo 51 Numeral 2 y el 57 de la Ley de Adquisiciones, Arrendamientos y Servicio</w:t>
      </w:r>
      <w:r w:rsidR="006857E5">
        <w:rPr>
          <w:rFonts w:ascii="Arial" w:hAnsi="Arial" w:cs="Arial"/>
        </w:rPr>
        <w:t>s Públicos del Estado de Colima.</w:t>
      </w:r>
      <w:r w:rsidRPr="0085346A">
        <w:rPr>
          <w:rFonts w:ascii="Arial" w:hAnsi="Arial" w:cs="Arial"/>
        </w:rPr>
        <w:t xml:space="preserve"> </w:t>
      </w:r>
    </w:p>
    <w:p w:rsidR="00D80117" w:rsidRPr="0085346A" w:rsidRDefault="00D80117" w:rsidP="00D80117">
      <w:pPr>
        <w:rPr>
          <w:rFonts w:ascii="Arial" w:hAnsi="Arial" w:cs="Arial"/>
        </w:rPr>
      </w:pPr>
    </w:p>
    <w:p w:rsidR="00D80117" w:rsidRPr="0085346A" w:rsidRDefault="00D80117" w:rsidP="00D80117">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D80117" w:rsidRPr="0085346A" w:rsidRDefault="00D80117" w:rsidP="00D80117">
      <w:pPr>
        <w:rPr>
          <w:rFonts w:ascii="Arial" w:hAnsi="Arial" w:cs="Arial"/>
        </w:rPr>
      </w:pPr>
    </w:p>
    <w:p w:rsidR="00D80117" w:rsidRPr="0085346A" w:rsidRDefault="00D80117" w:rsidP="00D80117">
      <w:pPr>
        <w:rPr>
          <w:rFonts w:ascii="Arial" w:hAnsi="Arial" w:cs="Arial"/>
          <w:b/>
          <w:bCs/>
        </w:rPr>
      </w:pPr>
      <w:r w:rsidRPr="0085346A">
        <w:rPr>
          <w:rFonts w:ascii="Arial" w:hAnsi="Arial" w:cs="Arial"/>
          <w:b/>
          <w:bCs/>
        </w:rPr>
        <w:t xml:space="preserve">1.12 MONEDA. </w:t>
      </w:r>
    </w:p>
    <w:p w:rsidR="00D80117" w:rsidRPr="0085346A" w:rsidRDefault="00D80117" w:rsidP="00D80117">
      <w:pPr>
        <w:rPr>
          <w:rFonts w:ascii="Arial" w:hAnsi="Arial" w:cs="Arial"/>
          <w:b/>
          <w:bCs/>
        </w:rPr>
      </w:pPr>
    </w:p>
    <w:p w:rsidR="00D80117" w:rsidRDefault="00D80117" w:rsidP="00D80117">
      <w:pPr>
        <w:rPr>
          <w:rFonts w:ascii="Arial" w:hAnsi="Arial" w:cs="Arial"/>
        </w:rPr>
      </w:pPr>
      <w:r w:rsidRPr="0085346A">
        <w:rPr>
          <w:rFonts w:ascii="Arial" w:hAnsi="Arial" w:cs="Arial"/>
        </w:rPr>
        <w:t xml:space="preserve">Los licitantes deberán presentar sus proposiciones en moneda nacional. </w:t>
      </w:r>
    </w:p>
    <w:p w:rsidR="00D80117" w:rsidRPr="0085346A" w:rsidRDefault="00D80117" w:rsidP="00D80117">
      <w:pPr>
        <w:rPr>
          <w:rFonts w:ascii="Arial" w:hAnsi="Arial" w:cs="Arial"/>
        </w:rPr>
      </w:pPr>
    </w:p>
    <w:p w:rsidR="00D80117" w:rsidRPr="0085346A" w:rsidRDefault="00D80117" w:rsidP="00D80117">
      <w:pPr>
        <w:shd w:val="clear" w:color="auto" w:fill="FFFFFF"/>
        <w:rPr>
          <w:rFonts w:ascii="Arial" w:hAnsi="Arial" w:cs="Arial"/>
          <w:b/>
          <w:bCs/>
        </w:rPr>
      </w:pPr>
      <w:r w:rsidRPr="0085346A">
        <w:rPr>
          <w:rFonts w:ascii="Arial" w:hAnsi="Arial" w:cs="Arial"/>
          <w:b/>
          <w:bCs/>
        </w:rPr>
        <w:t xml:space="preserve">1.13 CONDICIONES DE PAGO. </w:t>
      </w:r>
    </w:p>
    <w:p w:rsidR="00D80117" w:rsidRPr="0085346A" w:rsidRDefault="00D80117" w:rsidP="00D80117">
      <w:pPr>
        <w:shd w:val="clear" w:color="auto" w:fill="FFFFFF"/>
        <w:rPr>
          <w:rFonts w:ascii="Arial" w:hAnsi="Arial" w:cs="Arial"/>
          <w:b/>
          <w:bCs/>
        </w:rPr>
      </w:pPr>
    </w:p>
    <w:p w:rsidR="00D80117" w:rsidRPr="0085346A" w:rsidRDefault="00D80117" w:rsidP="00D80117">
      <w:pPr>
        <w:shd w:val="clear" w:color="auto" w:fill="FFFFFF"/>
        <w:rPr>
          <w:rFonts w:ascii="Arial" w:hAnsi="Arial" w:cs="Arial"/>
          <w:b/>
          <w:bCs/>
        </w:rPr>
      </w:pPr>
      <w:r w:rsidRPr="0085346A">
        <w:rPr>
          <w:rFonts w:ascii="Arial" w:hAnsi="Arial" w:cs="Arial"/>
          <w:b/>
          <w:bCs/>
        </w:rPr>
        <w:t>NO SE OTORGARÁ NINGUNA CLASE DE ANTICIPO.</w:t>
      </w:r>
    </w:p>
    <w:p w:rsidR="00D80117" w:rsidRPr="0085346A" w:rsidRDefault="00D80117" w:rsidP="00D80117">
      <w:pPr>
        <w:rPr>
          <w:rFonts w:ascii="Arial" w:hAnsi="Arial" w:cs="Arial"/>
          <w:b/>
          <w:bCs/>
          <w:lang w:val="es-ES"/>
        </w:rPr>
      </w:pPr>
    </w:p>
    <w:p w:rsidR="00D80117" w:rsidRDefault="00D80117" w:rsidP="00D80117">
      <w:pPr>
        <w:shd w:val="clear" w:color="auto" w:fill="FFFFFF"/>
        <w:rPr>
          <w:rFonts w:ascii="Arial" w:hAnsi="Arial" w:cs="Arial"/>
          <w:lang w:val="es-ES"/>
        </w:rPr>
      </w:pPr>
      <w:r w:rsidRPr="00E663F7">
        <w:rPr>
          <w:rFonts w:ascii="Arial" w:hAnsi="Arial" w:cs="Arial"/>
          <w:bCs/>
        </w:rPr>
        <w:t>Es la Unidad requirente quien validará y tramitará las facturas correspondientes</w:t>
      </w:r>
      <w:r w:rsidRPr="00E663F7">
        <w:rPr>
          <w:rFonts w:ascii="Arial" w:hAnsi="Arial" w:cs="Arial"/>
          <w:b/>
          <w:bCs/>
        </w:rPr>
        <w:t xml:space="preserve"> </w:t>
      </w:r>
      <w:r w:rsidRPr="00E663F7">
        <w:rPr>
          <w:rFonts w:ascii="Arial" w:hAnsi="Arial" w:cs="Arial"/>
          <w:bCs/>
          <w:lang w:val="es-ES"/>
        </w:rPr>
        <w:t xml:space="preserve">ante la Subdirección de Recursos Financieros, para que tramite el pago de las facturas, </w:t>
      </w:r>
      <w:r w:rsidRPr="00E663F7">
        <w:rPr>
          <w:rFonts w:ascii="Arial" w:hAnsi="Arial" w:cs="Arial"/>
          <w:lang w:val="es-ES"/>
        </w:rPr>
        <w:t>de acuerdo al artículo 56 de la Ley de Adquisiciones, Arrendamientos y Servicios Públicos del Estado de Colima</w:t>
      </w:r>
      <w:r w:rsidRPr="0085346A">
        <w:rPr>
          <w:rFonts w:ascii="Arial" w:hAnsi="Arial" w:cs="Arial"/>
          <w:lang w:val="es-ES"/>
        </w:rPr>
        <w:t>.</w:t>
      </w:r>
    </w:p>
    <w:p w:rsidR="00D80117" w:rsidRDefault="00D80117" w:rsidP="00D80117">
      <w:pPr>
        <w:shd w:val="clear" w:color="auto" w:fill="FFFFFF"/>
        <w:rPr>
          <w:rFonts w:ascii="Arial" w:hAnsi="Arial" w:cs="Arial"/>
        </w:rPr>
      </w:pPr>
    </w:p>
    <w:p w:rsidR="00D80117" w:rsidRPr="0085346A" w:rsidRDefault="00D80117" w:rsidP="00D80117">
      <w:pPr>
        <w:shd w:val="clear" w:color="auto" w:fill="FFFFFF"/>
        <w:rPr>
          <w:rFonts w:ascii="Arial" w:hAnsi="Arial" w:cs="Arial"/>
          <w:lang w:val="es-ES"/>
        </w:rPr>
      </w:pPr>
      <w:r w:rsidRPr="00915848">
        <w:rPr>
          <w:rFonts w:ascii="Arial" w:hAnsi="Arial" w:cs="Arial"/>
        </w:rPr>
        <w:t xml:space="preserve">En caso de que las facturas entregadas por el Proveedor, presenten errores o deficiencias, </w:t>
      </w:r>
      <w:r w:rsidRPr="00915848">
        <w:rPr>
          <w:rFonts w:ascii="Arial" w:hAnsi="Arial" w:cs="Arial"/>
          <w:b/>
        </w:rPr>
        <w:t>la Unidad</w:t>
      </w:r>
      <w:r w:rsidRPr="00915848">
        <w:rPr>
          <w:rFonts w:ascii="Arial" w:hAnsi="Arial" w:cs="Arial"/>
        </w:rPr>
        <w:t xml:space="preserve"> dentro de los 3 (tres) días naturales siguientes a su recepción indicará a El Proveedor los errores o deficiencias a corregir. </w:t>
      </w:r>
      <w:r w:rsidRPr="00915848">
        <w:rPr>
          <w:rFonts w:ascii="Arial" w:hAnsi="Arial" w:cs="Arial"/>
          <w:b/>
        </w:rPr>
        <w:t>El proveedor</w:t>
      </w:r>
      <w:r w:rsidRPr="00915848">
        <w:rPr>
          <w:rFonts w:ascii="Arial" w:hAnsi="Arial" w:cs="Arial"/>
        </w:rPr>
        <w:t xml:space="preserve"> deberá subsanar lo determinado por </w:t>
      </w:r>
      <w:r w:rsidRPr="00915848">
        <w:rPr>
          <w:rFonts w:ascii="Arial" w:hAnsi="Arial" w:cs="Arial"/>
          <w:b/>
        </w:rPr>
        <w:t>la Unidad</w:t>
      </w:r>
      <w:r w:rsidRPr="00915848">
        <w:rPr>
          <w:rFonts w:ascii="Arial" w:hAnsi="Arial" w:cs="Arial"/>
        </w:rPr>
        <w:t xml:space="preserve"> en el menor tiempo posible. En ningún caso procederá la rectificación de facturas por parte del</w:t>
      </w:r>
      <w:r w:rsidRPr="00915848">
        <w:rPr>
          <w:rFonts w:ascii="Arial" w:hAnsi="Arial" w:cs="Arial"/>
          <w:b/>
        </w:rPr>
        <w:t xml:space="preserve"> proveedor</w:t>
      </w:r>
      <w:r w:rsidRPr="00915848">
        <w:rPr>
          <w:rFonts w:ascii="Arial" w:hAnsi="Arial" w:cs="Arial"/>
        </w:rPr>
        <w:t xml:space="preserve">, por errores que no afecten la validez fiscal de la factura, o por causas imputables a </w:t>
      </w:r>
      <w:r w:rsidRPr="00915848">
        <w:rPr>
          <w:rFonts w:ascii="Arial" w:hAnsi="Arial" w:cs="Arial"/>
          <w:b/>
        </w:rPr>
        <w:t>la Unidad</w:t>
      </w:r>
      <w:r w:rsidRPr="00915848">
        <w:rPr>
          <w:rFonts w:ascii="Arial" w:hAnsi="Arial" w:cs="Arial"/>
        </w:rPr>
        <w:t>.</w:t>
      </w:r>
    </w:p>
    <w:p w:rsidR="00D80117" w:rsidRPr="0085346A" w:rsidRDefault="00D80117" w:rsidP="00D80117">
      <w:pPr>
        <w:rPr>
          <w:rFonts w:ascii="Arial" w:hAnsi="Arial" w:cs="Arial"/>
          <w:b/>
          <w:bCs/>
          <w:lang w:val="es-ES"/>
        </w:rPr>
      </w:pPr>
    </w:p>
    <w:p w:rsidR="00D80117" w:rsidRPr="0085346A" w:rsidRDefault="00D80117" w:rsidP="00D8011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w:t>
      </w:r>
      <w:r>
        <w:rPr>
          <w:rFonts w:ascii="Arial" w:hAnsi="Arial" w:cs="Arial"/>
          <w:lang w:val="es-ES"/>
        </w:rPr>
        <w:t>o podrá exceder de</w:t>
      </w:r>
      <w:r w:rsidR="00915848">
        <w:rPr>
          <w:rFonts w:ascii="Arial" w:hAnsi="Arial" w:cs="Arial"/>
          <w:lang w:val="es-ES"/>
        </w:rPr>
        <w:t xml:space="preserve"> 120 </w:t>
      </w:r>
      <w:r w:rsidRPr="0085346A">
        <w:rPr>
          <w:rFonts w:ascii="Arial" w:hAnsi="Arial" w:cs="Arial"/>
          <w:lang w:val="es-ES"/>
        </w:rPr>
        <w:t xml:space="preserve">días naturales </w:t>
      </w:r>
      <w:r w:rsidRPr="0085346A">
        <w:rPr>
          <w:rFonts w:ascii="Arial" w:hAnsi="Arial" w:cs="Arial"/>
          <w:lang w:val="es-ES"/>
        </w:rPr>
        <w:lastRenderedPageBreak/>
        <w:t>posteriores a la presentación de las facturas respectivas, previa entrega de los bienes o prestación de los servicios en los términos del contrato.</w:t>
      </w:r>
    </w:p>
    <w:p w:rsidR="00D80117" w:rsidRPr="0085346A" w:rsidRDefault="00D80117" w:rsidP="00D80117">
      <w:pPr>
        <w:rPr>
          <w:rFonts w:ascii="Arial" w:hAnsi="Arial" w:cs="Arial"/>
          <w:lang w:val="es-ES"/>
        </w:rPr>
      </w:pPr>
    </w:p>
    <w:p w:rsidR="00D80117" w:rsidRDefault="00D80117" w:rsidP="00D80117">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D80117" w:rsidRDefault="00D80117" w:rsidP="00D80117">
      <w:pPr>
        <w:rPr>
          <w:rFonts w:ascii="Arial" w:hAnsi="Arial" w:cs="Arial"/>
          <w:lang w:val="es-ES"/>
        </w:rPr>
      </w:pPr>
    </w:p>
    <w:p w:rsidR="00D80117" w:rsidRPr="0085346A" w:rsidRDefault="00D80117" w:rsidP="00D80117">
      <w:pPr>
        <w:rPr>
          <w:rFonts w:ascii="Arial" w:hAnsi="Arial" w:cs="Arial"/>
          <w:lang w:val="es-ES"/>
        </w:rPr>
      </w:pPr>
    </w:p>
    <w:p w:rsidR="00D80117" w:rsidRPr="0085346A" w:rsidRDefault="00D80117" w:rsidP="00D80117">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D80117" w:rsidRPr="0085346A" w:rsidRDefault="00D80117" w:rsidP="00D80117">
      <w:pPr>
        <w:pStyle w:val="Textoindependiente31"/>
        <w:widowControl/>
        <w:rPr>
          <w:rFonts w:ascii="Arial" w:hAnsi="Arial" w:cs="Arial"/>
        </w:rPr>
      </w:pPr>
    </w:p>
    <w:p w:rsidR="00D80117" w:rsidRPr="0085346A" w:rsidRDefault="00D80117" w:rsidP="00334EAE">
      <w:pPr>
        <w:pStyle w:val="Textoindependiente21"/>
        <w:numPr>
          <w:ilvl w:val="1"/>
          <w:numId w:val="8"/>
        </w:numPr>
        <w:tabs>
          <w:tab w:val="clear" w:pos="705"/>
        </w:tabs>
        <w:ind w:left="426" w:hanging="426"/>
      </w:pPr>
      <w:r w:rsidRPr="0085346A">
        <w:t>ADQUISICIÓN Y COSTO DE LAS BASES.</w:t>
      </w:r>
    </w:p>
    <w:p w:rsidR="00D80117" w:rsidRPr="0085346A" w:rsidRDefault="00D80117" w:rsidP="00D80117">
      <w:pPr>
        <w:pStyle w:val="Textoindependiente21"/>
      </w:pPr>
    </w:p>
    <w:p w:rsidR="00D80117" w:rsidRPr="0085346A" w:rsidRDefault="00D80117" w:rsidP="00D80117">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D80117" w:rsidRPr="0085346A" w:rsidRDefault="00D80117" w:rsidP="00D80117">
      <w:pPr>
        <w:tabs>
          <w:tab w:val="left" w:pos="567"/>
        </w:tabs>
        <w:ind w:left="567"/>
        <w:rPr>
          <w:rFonts w:ascii="Arial" w:hAnsi="Arial" w:cs="Arial"/>
        </w:rPr>
      </w:pPr>
    </w:p>
    <w:p w:rsidR="00D80117" w:rsidRPr="006D2E99" w:rsidRDefault="00D80117" w:rsidP="00D80117">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bookmarkStart w:id="0" w:name="_Hlk478927140"/>
      <w:r w:rsidRPr="00DB213B">
        <w:rPr>
          <w:rFonts w:ascii="Arial" w:hAnsi="Arial" w:cs="Arial"/>
          <w:b/>
          <w:bCs/>
        </w:rPr>
        <w:t xml:space="preserve">a partir del </w:t>
      </w:r>
      <w:r w:rsidR="00BC5BF3" w:rsidRPr="00DB213B">
        <w:rPr>
          <w:rFonts w:ascii="Arial" w:hAnsi="Arial" w:cs="Arial"/>
          <w:b/>
          <w:bCs/>
        </w:rPr>
        <w:t>día</w:t>
      </w:r>
      <w:r w:rsidRPr="00DB213B">
        <w:rPr>
          <w:rFonts w:ascii="Arial" w:hAnsi="Arial" w:cs="Arial"/>
          <w:b/>
          <w:bCs/>
        </w:rPr>
        <w:t xml:space="preserve"> </w:t>
      </w:r>
      <w:r w:rsidR="00DB213B" w:rsidRPr="00DB213B">
        <w:rPr>
          <w:rFonts w:ascii="Arial" w:hAnsi="Arial" w:cs="Arial"/>
          <w:b/>
          <w:bCs/>
        </w:rPr>
        <w:t>05 al 13</w:t>
      </w:r>
      <w:r w:rsidR="00BC5BF3" w:rsidRPr="00DB213B">
        <w:rPr>
          <w:rFonts w:ascii="Arial" w:hAnsi="Arial" w:cs="Arial"/>
          <w:b/>
          <w:bCs/>
        </w:rPr>
        <w:t xml:space="preserve"> DE </w:t>
      </w:r>
      <w:r w:rsidR="00DB213B" w:rsidRPr="00DB213B">
        <w:rPr>
          <w:rFonts w:ascii="Arial" w:hAnsi="Arial" w:cs="Arial"/>
          <w:b/>
          <w:bCs/>
        </w:rPr>
        <w:t>JUNIO</w:t>
      </w:r>
      <w:r w:rsidRPr="00DB213B">
        <w:rPr>
          <w:rFonts w:ascii="Arial" w:hAnsi="Arial" w:cs="Arial"/>
          <w:b/>
          <w:bCs/>
        </w:rPr>
        <w:t xml:space="preserve"> </w:t>
      </w:r>
      <w:r w:rsidR="00BC5BF3" w:rsidRPr="00DB213B">
        <w:rPr>
          <w:rFonts w:ascii="Arial" w:hAnsi="Arial" w:cs="Arial"/>
          <w:b/>
          <w:bCs/>
        </w:rPr>
        <w:t>DE 2018</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DB213B">
        <w:rPr>
          <w:rFonts w:ascii="Arial" w:hAnsi="Arial" w:cs="Arial"/>
          <w:b/>
        </w:rPr>
        <w:t xml:space="preserve">$ 1,000.00 (Mil pesos 00/100 </w:t>
      </w:r>
      <w:proofErr w:type="spellStart"/>
      <w:r w:rsidRPr="00DB213B">
        <w:rPr>
          <w:rFonts w:ascii="Arial" w:hAnsi="Arial" w:cs="Arial"/>
          <w:b/>
        </w:rPr>
        <w:t>m.n.</w:t>
      </w:r>
      <w:proofErr w:type="spellEnd"/>
      <w:r w:rsidRPr="00DB213B">
        <w:rPr>
          <w:rFonts w:ascii="Arial" w:hAnsi="Arial" w:cs="Arial"/>
          <w:b/>
        </w:rPr>
        <w:t>),</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D80117" w:rsidRPr="0085346A" w:rsidRDefault="00D80117" w:rsidP="00D80117">
      <w:pPr>
        <w:tabs>
          <w:tab w:val="left" w:pos="567"/>
        </w:tabs>
        <w:ind w:left="567"/>
        <w:rPr>
          <w:rFonts w:ascii="Arial" w:hAnsi="Arial" w:cs="Arial"/>
        </w:rPr>
      </w:pPr>
    </w:p>
    <w:p w:rsidR="00D80117" w:rsidRPr="0085346A" w:rsidRDefault="00D80117" w:rsidP="00D80117">
      <w:pPr>
        <w:tabs>
          <w:tab w:val="left" w:pos="0"/>
        </w:tabs>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5204F5">
        <w:rPr>
          <w:rFonts w:ascii="Arial" w:hAnsi="Arial" w:cs="Arial"/>
        </w:rPr>
        <w:t xml:space="preserve">del </w:t>
      </w:r>
      <w:r w:rsidR="00DB213B" w:rsidRPr="00DB213B">
        <w:rPr>
          <w:rFonts w:ascii="Arial" w:hAnsi="Arial" w:cs="Arial"/>
          <w:b/>
          <w:bCs/>
        </w:rPr>
        <w:t>día 5 al 13</w:t>
      </w:r>
      <w:r w:rsidR="00BC5BF3" w:rsidRPr="00DB213B">
        <w:rPr>
          <w:rFonts w:ascii="Arial" w:hAnsi="Arial" w:cs="Arial"/>
          <w:b/>
          <w:bCs/>
        </w:rPr>
        <w:t xml:space="preserve"> DE </w:t>
      </w:r>
      <w:r w:rsidR="00DB213B" w:rsidRPr="00DB213B">
        <w:rPr>
          <w:rFonts w:ascii="Arial" w:hAnsi="Arial" w:cs="Arial"/>
          <w:b/>
          <w:bCs/>
        </w:rPr>
        <w:t>JUNIO</w:t>
      </w:r>
      <w:r w:rsidR="00BC5BF3" w:rsidRPr="00DB213B">
        <w:rPr>
          <w:rFonts w:ascii="Arial" w:hAnsi="Arial" w:cs="Arial"/>
          <w:b/>
          <w:bCs/>
        </w:rPr>
        <w:t xml:space="preserve"> DE 2018</w:t>
      </w:r>
      <w:r>
        <w:rPr>
          <w:rFonts w:ascii="Arial" w:hAnsi="Arial" w:cs="Arial"/>
          <w:b/>
          <w:bCs/>
        </w:rPr>
        <w:t xml:space="preserve"> </w:t>
      </w:r>
      <w:r w:rsidRPr="0085346A">
        <w:rPr>
          <w:rFonts w:ascii="Arial" w:hAnsi="Arial" w:cs="Arial"/>
        </w:rPr>
        <w:t xml:space="preserve">hasta las </w:t>
      </w:r>
      <w:r>
        <w:rPr>
          <w:rFonts w:ascii="Arial" w:hAnsi="Arial" w:cs="Arial"/>
          <w:b/>
        </w:rPr>
        <w:t>1</w:t>
      </w:r>
      <w:r w:rsidR="00BC5BF3">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BC5BF3" w:rsidRPr="009622F2" w:rsidRDefault="00BC5BF3" w:rsidP="00D80117">
      <w:pPr>
        <w:tabs>
          <w:tab w:val="left" w:pos="0"/>
        </w:tabs>
        <w:rPr>
          <w:rFonts w:ascii="Arial" w:hAnsi="Arial" w:cs="Arial"/>
        </w:rPr>
      </w:pPr>
    </w:p>
    <w:p w:rsidR="00D80117" w:rsidRPr="0085346A" w:rsidRDefault="00D80117" w:rsidP="00334EAE">
      <w:pPr>
        <w:pStyle w:val="Textoindependiente21"/>
        <w:numPr>
          <w:ilvl w:val="1"/>
          <w:numId w:val="8"/>
        </w:numPr>
        <w:tabs>
          <w:tab w:val="clear" w:pos="705"/>
          <w:tab w:val="num" w:pos="426"/>
        </w:tabs>
        <w:ind w:left="426" w:hanging="426"/>
        <w:rPr>
          <w:lang w:val="es-MX"/>
        </w:rPr>
      </w:pPr>
      <w:r w:rsidRPr="0085346A">
        <w:rPr>
          <w:lang w:val="es-MX"/>
        </w:rPr>
        <w:t>JUNTA DE ACLARACIONES.</w:t>
      </w:r>
    </w:p>
    <w:p w:rsidR="00D80117" w:rsidRPr="0085346A" w:rsidRDefault="00D80117" w:rsidP="00D80117">
      <w:pPr>
        <w:pStyle w:val="Textoindependiente21"/>
        <w:rPr>
          <w:lang w:val="es-MX"/>
        </w:rPr>
      </w:pPr>
    </w:p>
    <w:p w:rsidR="00973DCD" w:rsidRDefault="00973DCD" w:rsidP="00973DCD">
      <w:pPr>
        <w:rPr>
          <w:rFonts w:ascii="Arial" w:hAnsi="Arial" w:cs="Arial"/>
        </w:rPr>
      </w:pPr>
      <w:r w:rsidRPr="0010708C">
        <w:rPr>
          <w:rFonts w:ascii="Arial" w:hAnsi="Arial" w:cs="Arial"/>
        </w:rPr>
        <w:t>Con fundamento con el artículo 35 de la ley, el acto se realizara d</w:t>
      </w:r>
      <w:r>
        <w:rPr>
          <w:rFonts w:ascii="Arial" w:hAnsi="Arial" w:cs="Arial"/>
        </w:rPr>
        <w:t>e conformidad con lo siguiente:</w:t>
      </w:r>
    </w:p>
    <w:p w:rsidR="00973DCD" w:rsidRPr="0010708C" w:rsidRDefault="00973DCD" w:rsidP="00973DCD">
      <w:pPr>
        <w:rPr>
          <w:rFonts w:ascii="Arial" w:hAnsi="Arial" w:cs="Arial"/>
        </w:rPr>
      </w:pPr>
    </w:p>
    <w:p w:rsidR="00973DCD" w:rsidRPr="0010708C" w:rsidRDefault="00973DCD" w:rsidP="00973DC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lastRenderedPageBreak/>
        <w:t xml:space="preserve">Deberán de presentar un escrito en el que expresen su interés en participar en la licitación, por si o por representación de un tercero, manifestando los datos generales del interesado y en su caso del representante.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E50488">
        <w:rPr>
          <w:rFonts w:ascii="Arial" w:hAnsi="Arial" w:cs="Arial"/>
          <w:u w:val="single"/>
        </w:rPr>
        <w:t xml:space="preserve">Las solicitudes de aclaración deberán remitirse </w:t>
      </w:r>
      <w:r w:rsidR="00DB213B" w:rsidRPr="00E50488">
        <w:rPr>
          <w:rFonts w:ascii="Arial" w:hAnsi="Arial" w:cs="Arial"/>
          <w:u w:val="single"/>
        </w:rPr>
        <w:t xml:space="preserve">en formato </w:t>
      </w:r>
      <w:r w:rsidR="00DB213B" w:rsidRPr="00E50488">
        <w:rPr>
          <w:rFonts w:ascii="Arial" w:hAnsi="Arial" w:cs="Arial"/>
          <w:b/>
          <w:u w:val="single"/>
        </w:rPr>
        <w:t>WORD Y PDF</w:t>
      </w:r>
      <w:r w:rsidR="00DB213B" w:rsidRPr="00E50488">
        <w:rPr>
          <w:rFonts w:ascii="Arial" w:hAnsi="Arial" w:cs="Arial"/>
          <w:u w:val="single"/>
        </w:rPr>
        <w:t xml:space="preserve"> </w:t>
      </w:r>
      <w:r w:rsidRPr="00E50488">
        <w:rPr>
          <w:rFonts w:ascii="Arial" w:hAnsi="Arial" w:cs="Arial"/>
          <w:u w:val="single"/>
        </w:rPr>
        <w:t xml:space="preserve">a más tardar el día </w:t>
      </w:r>
      <w:r w:rsidR="00DB213B" w:rsidRPr="00E50488">
        <w:rPr>
          <w:rFonts w:ascii="Arial" w:hAnsi="Arial" w:cs="Arial"/>
          <w:b/>
          <w:u w:val="single"/>
        </w:rPr>
        <w:t>12</w:t>
      </w:r>
      <w:r w:rsidRPr="00E50488">
        <w:rPr>
          <w:rFonts w:ascii="Arial" w:hAnsi="Arial" w:cs="Arial"/>
          <w:b/>
          <w:u w:val="single"/>
        </w:rPr>
        <w:t xml:space="preserve"> DE </w:t>
      </w:r>
      <w:r w:rsidR="00DB213B" w:rsidRPr="00E50488">
        <w:rPr>
          <w:rFonts w:ascii="Arial" w:hAnsi="Arial" w:cs="Arial"/>
          <w:b/>
          <w:u w:val="single"/>
        </w:rPr>
        <w:t>JUNIO</w:t>
      </w:r>
      <w:r w:rsidRPr="00E50488">
        <w:rPr>
          <w:rFonts w:ascii="Arial" w:hAnsi="Arial" w:cs="Arial"/>
          <w:b/>
          <w:u w:val="single"/>
        </w:rPr>
        <w:t xml:space="preserve"> DE 2018</w:t>
      </w:r>
      <w:r w:rsidRPr="00E50488">
        <w:rPr>
          <w:rFonts w:ascii="Arial" w:hAnsi="Arial" w:cs="Arial"/>
          <w:u w:val="single"/>
        </w:rPr>
        <w:t xml:space="preserve"> a las </w:t>
      </w:r>
      <w:r w:rsidRPr="00E50488">
        <w:rPr>
          <w:rFonts w:ascii="Arial" w:hAnsi="Arial" w:cs="Arial"/>
          <w:b/>
          <w:u w:val="single"/>
        </w:rPr>
        <w:t>10:00 horas</w:t>
      </w:r>
      <w:r w:rsidRPr="00E50488">
        <w:rPr>
          <w:rFonts w:ascii="Arial" w:hAnsi="Arial" w:cs="Arial"/>
          <w:u w:val="single"/>
        </w:rPr>
        <w:t>, para llevar a cabo la junta de aclaraciones</w:t>
      </w: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Reglas e información sobre el envío de preguntas para la junta de aclaración.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w:t>
      </w:r>
      <w:r w:rsidR="00E50488">
        <w:rPr>
          <w:rFonts w:ascii="Arial" w:hAnsi="Arial" w:cs="Arial"/>
        </w:rPr>
        <w:t xml:space="preserve">en formato </w:t>
      </w:r>
      <w:r w:rsidR="00E50488" w:rsidRPr="00E50488">
        <w:rPr>
          <w:rFonts w:ascii="Arial" w:hAnsi="Arial" w:cs="Arial"/>
          <w:b/>
        </w:rPr>
        <w:t>WORD Y PDF</w:t>
      </w:r>
      <w:r w:rsidR="00E50488">
        <w:rPr>
          <w:rFonts w:ascii="Arial" w:hAnsi="Arial" w:cs="Arial"/>
        </w:rPr>
        <w:t xml:space="preserve"> </w:t>
      </w:r>
      <w:r w:rsidRPr="0010708C">
        <w:rPr>
          <w:rFonts w:ascii="Arial" w:hAnsi="Arial" w:cs="Arial"/>
        </w:rPr>
        <w:t xml:space="preserve">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rsidR="00973DCD" w:rsidRPr="0010708C" w:rsidRDefault="00973DCD" w:rsidP="00973DCD">
      <w:pPr>
        <w:rPr>
          <w:rFonts w:ascii="Arial" w:hAnsi="Arial" w:cs="Arial"/>
        </w:rPr>
      </w:pPr>
      <w:r w:rsidRPr="0010708C">
        <w:rPr>
          <w:rFonts w:ascii="Arial" w:hAnsi="Arial" w:cs="Arial"/>
        </w:rPr>
        <w:t xml:space="preserve"> </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Las preguntas las deberán de elaborar en términos claros y precisos. No deberán de ser insidiosas.</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Deberán indicar el numeral, inciso o punto específico de la presente convocatoria con el cual se relaciona la pregunta o aspecto que se solicita aclarar.</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Se deberán de concretar a enviar preguntas únicamente de la información contenida en la convocatoria, anexos y bienes y/o servicios solicitados.</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No se contestarán las preguntas con las que únicamente el licitante pretenda reafirmar lo ya establecido en la convocatoria.</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El área convocante tomará como válido el primer envío de preguntas por parte del licitante, las preguntas que se envíen en forma posterior quedarán sin fuerza obligatoria para el área.</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u w:val="single"/>
        </w:rPr>
        <w:t xml:space="preserve">Se deberán elaborar las preguntas en formato Word tipografía </w:t>
      </w:r>
      <w:proofErr w:type="spellStart"/>
      <w:r w:rsidRPr="00A215D6">
        <w:rPr>
          <w:rFonts w:ascii="Arial" w:hAnsi="Arial" w:cs="Arial"/>
          <w:b/>
          <w:u w:val="single"/>
        </w:rPr>
        <w:t>tahoma</w:t>
      </w:r>
      <w:proofErr w:type="spellEnd"/>
      <w:r w:rsidRPr="00A215D6">
        <w:rPr>
          <w:rFonts w:ascii="Arial" w:hAnsi="Arial" w:cs="Arial"/>
          <w:b/>
          <w:u w:val="single"/>
        </w:rPr>
        <w:t xml:space="preserve"> 10 puntos</w:t>
      </w:r>
      <w:r w:rsidRPr="00A215D6">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A215D6">
        <w:rPr>
          <w:rFonts w:ascii="Arial" w:hAnsi="Arial" w:cs="Arial"/>
        </w:rPr>
        <w:t xml:space="preserve">. </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 xml:space="preserve">También enviará en otro archivo las mismas preguntas en formato </w:t>
      </w:r>
      <w:proofErr w:type="spellStart"/>
      <w:r w:rsidRPr="00A215D6">
        <w:rPr>
          <w:rFonts w:ascii="Arial" w:hAnsi="Arial" w:cs="Arial"/>
        </w:rPr>
        <w:t>pdf</w:t>
      </w:r>
      <w:proofErr w:type="spellEnd"/>
      <w:r w:rsidRPr="00A215D6">
        <w:rPr>
          <w:rFonts w:ascii="Arial" w:hAnsi="Arial" w:cs="Arial"/>
        </w:rPr>
        <w:t xml:space="preserve"> en hoja membretada y firmada por el licitante. </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 xml:space="preserve">Además de las preguntas en </w:t>
      </w:r>
      <w:proofErr w:type="spellStart"/>
      <w:r w:rsidRPr="00A215D6">
        <w:rPr>
          <w:rFonts w:ascii="Arial" w:hAnsi="Arial" w:cs="Arial"/>
        </w:rPr>
        <w:t>word</w:t>
      </w:r>
      <w:proofErr w:type="spellEnd"/>
      <w:r w:rsidRPr="00A215D6">
        <w:rPr>
          <w:rFonts w:ascii="Arial" w:hAnsi="Arial" w:cs="Arial"/>
        </w:rPr>
        <w:t xml:space="preserve"> y </w:t>
      </w:r>
      <w:proofErr w:type="spellStart"/>
      <w:r w:rsidRPr="00A215D6">
        <w:rPr>
          <w:rFonts w:ascii="Arial" w:hAnsi="Arial" w:cs="Arial"/>
        </w:rPr>
        <w:t>pdf</w:t>
      </w:r>
      <w:proofErr w:type="spellEnd"/>
      <w:r w:rsidRPr="00A215D6">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w:t>
      </w:r>
      <w:r w:rsidRPr="00A215D6">
        <w:rPr>
          <w:rFonts w:ascii="Arial" w:hAnsi="Arial" w:cs="Arial"/>
        </w:rPr>
        <w:lastRenderedPageBreak/>
        <w:t xml:space="preserve">para adquirir la convocatoria), de la presente licitación. (Enviar los 3 archivos en un mismo correo). </w:t>
      </w:r>
    </w:p>
    <w:p w:rsidR="00973DCD" w:rsidRPr="0010708C" w:rsidRDefault="00973DCD" w:rsidP="00973DCD">
      <w:pPr>
        <w:rPr>
          <w:rFonts w:ascii="Arial" w:hAnsi="Arial" w:cs="Arial"/>
        </w:rPr>
      </w:pPr>
      <w:r w:rsidRPr="0010708C">
        <w:rPr>
          <w:rFonts w:ascii="Arial" w:hAnsi="Arial" w:cs="Arial"/>
        </w:rPr>
        <w:t xml:space="preserve"> </w:t>
      </w:r>
    </w:p>
    <w:p w:rsidR="00973DCD" w:rsidRPr="00E50488" w:rsidRDefault="00973DCD" w:rsidP="00973DCD">
      <w:pPr>
        <w:rPr>
          <w:rFonts w:ascii="Arial" w:hAnsi="Arial" w:cs="Arial"/>
          <w:b/>
          <w:u w:val="single"/>
        </w:rPr>
      </w:pPr>
      <w:r w:rsidRPr="00E50488">
        <w:rPr>
          <w:rFonts w:ascii="Arial" w:hAnsi="Arial" w:cs="Arial"/>
          <w:b/>
          <w:u w:val="single"/>
        </w:rPr>
        <w:t xml:space="preserve">Aquellas solicitudes de aclaración que no se presenten en el tiempo y forma señalada anteriormente será optativo ser desechadas por el área convocante.  </w:t>
      </w:r>
    </w:p>
    <w:p w:rsidR="00973DCD" w:rsidRPr="00C349CA" w:rsidRDefault="00973DCD" w:rsidP="00973DCD">
      <w:pPr>
        <w:rPr>
          <w:rFonts w:ascii="Arial" w:hAnsi="Arial" w:cs="Arial"/>
          <w:b/>
        </w:rPr>
      </w:pPr>
      <w:r w:rsidRPr="00C349CA">
        <w:rPr>
          <w:rFonts w:ascii="Arial" w:hAnsi="Arial" w:cs="Arial"/>
          <w:b/>
        </w:rPr>
        <w:t xml:space="preserve"> </w:t>
      </w:r>
    </w:p>
    <w:p w:rsidR="00973DCD" w:rsidRPr="0085346A" w:rsidRDefault="00973DCD" w:rsidP="00973DC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00E50488" w:rsidRPr="00E50488">
        <w:rPr>
          <w:rFonts w:ascii="Arial" w:hAnsi="Arial" w:cs="Arial"/>
          <w:b/>
          <w:bCs/>
        </w:rPr>
        <w:t>el día 13</w:t>
      </w:r>
      <w:r w:rsidRPr="00E50488">
        <w:rPr>
          <w:rFonts w:ascii="Arial" w:hAnsi="Arial" w:cs="Arial"/>
          <w:b/>
          <w:bCs/>
        </w:rPr>
        <w:t xml:space="preserve"> DE </w:t>
      </w:r>
      <w:r w:rsidR="00E50488" w:rsidRPr="00E50488">
        <w:rPr>
          <w:rFonts w:ascii="Arial" w:hAnsi="Arial" w:cs="Arial"/>
          <w:b/>
          <w:bCs/>
        </w:rPr>
        <w:t>JUNIO</w:t>
      </w:r>
      <w:r w:rsidRPr="00E50488">
        <w:rPr>
          <w:rFonts w:ascii="Arial" w:hAnsi="Arial" w:cs="Arial"/>
          <w:b/>
          <w:bCs/>
        </w:rPr>
        <w:t xml:space="preserve"> DE 2018 a las </w:t>
      </w:r>
      <w:r w:rsidR="001E6B88" w:rsidRPr="00E50488">
        <w:rPr>
          <w:rFonts w:ascii="Arial" w:hAnsi="Arial" w:cs="Arial"/>
          <w:b/>
          <w:bCs/>
        </w:rPr>
        <w:fldChar w:fldCharType="begin"/>
      </w:r>
      <w:r w:rsidRPr="00E50488">
        <w:rPr>
          <w:rFonts w:ascii="Arial" w:hAnsi="Arial" w:cs="Arial"/>
          <w:b/>
          <w:bCs/>
        </w:rPr>
        <w:instrText xml:space="preserve"> MERGEFIELD Hora_JA </w:instrText>
      </w:r>
      <w:r w:rsidR="001E6B88" w:rsidRPr="00E50488">
        <w:rPr>
          <w:rFonts w:ascii="Arial" w:hAnsi="Arial" w:cs="Arial"/>
          <w:b/>
          <w:bCs/>
        </w:rPr>
        <w:fldChar w:fldCharType="separate"/>
      </w:r>
      <w:r w:rsidR="00E50488" w:rsidRPr="00E50488">
        <w:rPr>
          <w:rFonts w:ascii="Arial" w:hAnsi="Arial" w:cs="Arial"/>
          <w:b/>
          <w:bCs/>
          <w:noProof/>
        </w:rPr>
        <w:t>16</w:t>
      </w:r>
      <w:r w:rsidRPr="00E50488">
        <w:rPr>
          <w:rFonts w:ascii="Arial" w:hAnsi="Arial" w:cs="Arial"/>
          <w:b/>
          <w:bCs/>
          <w:noProof/>
        </w:rPr>
        <w:t>:00 HORAS</w:t>
      </w:r>
      <w:r w:rsidR="001E6B88" w:rsidRPr="00E50488">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973DCD" w:rsidRPr="0085346A" w:rsidRDefault="00973DCD" w:rsidP="00973DCD">
      <w:pPr>
        <w:rPr>
          <w:rFonts w:ascii="Arial" w:hAnsi="Arial" w:cs="Arial"/>
        </w:rPr>
      </w:pPr>
    </w:p>
    <w:p w:rsidR="00973DCD" w:rsidRPr="0085346A" w:rsidRDefault="00973DCD" w:rsidP="00973DC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973DCD" w:rsidRPr="0085346A" w:rsidRDefault="00973DCD" w:rsidP="00973DCD">
      <w:pPr>
        <w:rPr>
          <w:rFonts w:ascii="Arial" w:hAnsi="Arial" w:cs="Arial"/>
        </w:rPr>
      </w:pPr>
    </w:p>
    <w:p w:rsidR="00973DCD" w:rsidRDefault="00973DCD" w:rsidP="00973DC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D80117" w:rsidRPr="0085346A" w:rsidRDefault="00D80117" w:rsidP="00D80117">
      <w:pPr>
        <w:pStyle w:val="Textoindependiente"/>
        <w:ind w:left="284" w:right="193"/>
        <w:rPr>
          <w:b/>
          <w:sz w:val="22"/>
          <w:szCs w:val="22"/>
        </w:rPr>
      </w:pPr>
    </w:p>
    <w:p w:rsidR="00D80117" w:rsidRPr="0085346A" w:rsidRDefault="00D80117" w:rsidP="00334EAE">
      <w:pPr>
        <w:pStyle w:val="Textoindependiente"/>
        <w:numPr>
          <w:ilvl w:val="1"/>
          <w:numId w:val="8"/>
        </w:numPr>
        <w:ind w:right="193"/>
        <w:rPr>
          <w:b/>
          <w:sz w:val="22"/>
          <w:szCs w:val="22"/>
        </w:rPr>
      </w:pPr>
      <w:r w:rsidRPr="0085346A">
        <w:rPr>
          <w:b/>
          <w:sz w:val="22"/>
          <w:szCs w:val="22"/>
        </w:rPr>
        <w:t>REGISTRO DE PARTICIPANTES</w:t>
      </w:r>
    </w:p>
    <w:p w:rsidR="00D80117" w:rsidRPr="0085346A" w:rsidRDefault="00D80117" w:rsidP="00D80117">
      <w:pPr>
        <w:pStyle w:val="Textoindependiente"/>
        <w:rPr>
          <w:b/>
          <w:sz w:val="22"/>
          <w:szCs w:val="22"/>
        </w:rPr>
      </w:pPr>
    </w:p>
    <w:p w:rsidR="00D80117" w:rsidRPr="0085346A" w:rsidRDefault="00D80117" w:rsidP="00D80117">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D80117" w:rsidRPr="0085346A" w:rsidRDefault="00D80117" w:rsidP="00D80117">
      <w:pPr>
        <w:pStyle w:val="Textoindependiente"/>
        <w:rPr>
          <w:sz w:val="22"/>
          <w:szCs w:val="22"/>
        </w:rPr>
      </w:pPr>
    </w:p>
    <w:p w:rsidR="00D80117" w:rsidRPr="0085346A" w:rsidRDefault="00D80117" w:rsidP="00D80117">
      <w:pPr>
        <w:pStyle w:val="Textoindependiente"/>
        <w:rPr>
          <w:sz w:val="22"/>
          <w:szCs w:val="22"/>
        </w:rPr>
      </w:pPr>
      <w:r w:rsidRPr="00E50488">
        <w:rPr>
          <w:b/>
          <w:sz w:val="22"/>
          <w:szCs w:val="22"/>
        </w:rPr>
        <w:t>El registro para participar en esta licitación</w:t>
      </w:r>
      <w:r w:rsidRPr="00E50488">
        <w:rPr>
          <w:sz w:val="22"/>
          <w:szCs w:val="22"/>
        </w:rPr>
        <w:t xml:space="preserve"> se hará el día </w:t>
      </w:r>
      <w:r w:rsidR="00E50488" w:rsidRPr="00E50488">
        <w:rPr>
          <w:b/>
          <w:sz w:val="22"/>
          <w:szCs w:val="22"/>
        </w:rPr>
        <w:t>21</w:t>
      </w:r>
      <w:r w:rsidRPr="00E50488">
        <w:rPr>
          <w:b/>
          <w:sz w:val="22"/>
        </w:rPr>
        <w:t xml:space="preserve"> de </w:t>
      </w:r>
      <w:r w:rsidR="00973DCD" w:rsidRPr="00E50488">
        <w:rPr>
          <w:b/>
          <w:sz w:val="22"/>
        </w:rPr>
        <w:t>Junio</w:t>
      </w:r>
      <w:r w:rsidRPr="00E50488">
        <w:rPr>
          <w:b/>
          <w:sz w:val="24"/>
          <w:szCs w:val="22"/>
        </w:rPr>
        <w:t xml:space="preserve"> </w:t>
      </w:r>
      <w:r w:rsidRPr="00E50488">
        <w:rPr>
          <w:b/>
          <w:sz w:val="22"/>
          <w:szCs w:val="22"/>
        </w:rPr>
        <w:t>de 201</w:t>
      </w:r>
      <w:r w:rsidR="00973DCD" w:rsidRPr="00E50488">
        <w:rPr>
          <w:b/>
          <w:sz w:val="22"/>
          <w:szCs w:val="22"/>
        </w:rPr>
        <w:t>8</w:t>
      </w:r>
      <w:r w:rsidRPr="00E50488">
        <w:rPr>
          <w:b/>
          <w:sz w:val="22"/>
          <w:szCs w:val="22"/>
        </w:rPr>
        <w:t xml:space="preserve"> de </w:t>
      </w:r>
      <w:r w:rsidR="00973DCD" w:rsidRPr="00E50488">
        <w:rPr>
          <w:b/>
          <w:sz w:val="22"/>
          <w:szCs w:val="22"/>
        </w:rPr>
        <w:t>12</w:t>
      </w:r>
      <w:r w:rsidRPr="00E50488">
        <w:rPr>
          <w:b/>
          <w:sz w:val="22"/>
          <w:szCs w:val="22"/>
        </w:rPr>
        <w:t>:</w:t>
      </w:r>
      <w:r w:rsidR="00973DCD" w:rsidRPr="00E50488">
        <w:rPr>
          <w:b/>
          <w:sz w:val="22"/>
          <w:szCs w:val="22"/>
        </w:rPr>
        <w:t>45</w:t>
      </w:r>
      <w:r w:rsidRPr="00E50488">
        <w:rPr>
          <w:b/>
          <w:sz w:val="22"/>
          <w:szCs w:val="22"/>
        </w:rPr>
        <w:t xml:space="preserve"> a </w:t>
      </w:r>
      <w:r w:rsidR="00973DCD" w:rsidRPr="00E50488">
        <w:rPr>
          <w:b/>
          <w:sz w:val="22"/>
          <w:szCs w:val="22"/>
        </w:rPr>
        <w:t>13</w:t>
      </w:r>
      <w:r w:rsidRPr="00E50488">
        <w:rPr>
          <w:b/>
          <w:sz w:val="22"/>
          <w:szCs w:val="22"/>
        </w:rPr>
        <w:t>:00 hrs.</w:t>
      </w:r>
      <w:r w:rsidRPr="00E50488">
        <w:rPr>
          <w:sz w:val="22"/>
          <w:szCs w:val="22"/>
        </w:rPr>
        <w:t xml:space="preserve"> en la </w:t>
      </w:r>
      <w:r w:rsidRPr="00E50488">
        <w:rPr>
          <w:sz w:val="22"/>
        </w:rPr>
        <w:t>Subdirección de Adquisiciones y Servicios Generales, ubicada en calle Carlos Salazar Preciado No 249, Colonia Burócratas, CP. 28040, La Estancia, Colima Col</w:t>
      </w:r>
      <w:r w:rsidRPr="00E50488">
        <w:rPr>
          <w:b/>
          <w:sz w:val="22"/>
          <w:szCs w:val="22"/>
        </w:rPr>
        <w:t xml:space="preserve">. A partir de las </w:t>
      </w:r>
      <w:r w:rsidR="00973DCD" w:rsidRPr="00E50488">
        <w:rPr>
          <w:b/>
          <w:sz w:val="22"/>
          <w:szCs w:val="22"/>
        </w:rPr>
        <w:t>13</w:t>
      </w:r>
      <w:r w:rsidRPr="00E50488">
        <w:rPr>
          <w:b/>
          <w:sz w:val="22"/>
          <w:szCs w:val="22"/>
        </w:rPr>
        <w:t>:00 hrs. se cerrará el registro de participantes</w:t>
      </w:r>
      <w:r w:rsidRPr="00E50488">
        <w:rPr>
          <w:sz w:val="22"/>
          <w:szCs w:val="22"/>
        </w:rPr>
        <w:t xml:space="preserve"> y </w:t>
      </w:r>
      <w:r w:rsidRPr="00E50488">
        <w:rPr>
          <w:b/>
          <w:sz w:val="22"/>
          <w:szCs w:val="22"/>
        </w:rPr>
        <w:t>no se registrará a concursante alguno, posterior a la hora señalada</w:t>
      </w:r>
      <w:r w:rsidRPr="00E50488">
        <w:rPr>
          <w:sz w:val="22"/>
          <w:szCs w:val="22"/>
        </w:rPr>
        <w:t xml:space="preserve">, </w:t>
      </w:r>
      <w:r w:rsidRPr="00E50488">
        <w:rPr>
          <w:b/>
          <w:sz w:val="22"/>
          <w:szCs w:val="22"/>
        </w:rPr>
        <w:t>no se recibirán sobres, ni se permitirá presentar documentación adicional alguna</w:t>
      </w:r>
      <w:r w:rsidRPr="00E50488">
        <w:rPr>
          <w:sz w:val="22"/>
          <w:szCs w:val="22"/>
        </w:rPr>
        <w:t>.</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xml:space="preserve">, </w:t>
      </w:r>
      <w:r w:rsidRPr="0085346A">
        <w:rPr>
          <w:sz w:val="22"/>
          <w:szCs w:val="22"/>
        </w:rPr>
        <w:lastRenderedPageBreak/>
        <w:t>para que asista en su nombre y representación a las diferentes etapas de la licitación en donde se le autorice a ello y para firmar los documentos que se deriven.</w:t>
      </w:r>
    </w:p>
    <w:p w:rsidR="00D80117" w:rsidRPr="0085346A" w:rsidRDefault="00D80117" w:rsidP="00D80117">
      <w:pPr>
        <w:pStyle w:val="Textoindependiente"/>
        <w:ind w:left="705"/>
        <w:rPr>
          <w:sz w:val="22"/>
          <w:szCs w:val="22"/>
        </w:rPr>
      </w:pPr>
    </w:p>
    <w:p w:rsidR="00D80117" w:rsidRPr="0085346A" w:rsidRDefault="00D80117" w:rsidP="00D80117">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D80117" w:rsidRPr="0085346A" w:rsidRDefault="00D80117" w:rsidP="00D80117">
      <w:pPr>
        <w:pStyle w:val="Textoindependiente"/>
        <w:ind w:left="705"/>
        <w:rPr>
          <w:b/>
          <w:sz w:val="22"/>
          <w:szCs w:val="22"/>
        </w:rPr>
      </w:pPr>
    </w:p>
    <w:p w:rsidR="00D80117" w:rsidRPr="0085346A" w:rsidRDefault="00D80117" w:rsidP="00D80117">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D80117" w:rsidRPr="0085346A" w:rsidRDefault="00D80117" w:rsidP="00D80117">
      <w:pPr>
        <w:pStyle w:val="Textoindependiente31"/>
        <w:widowControl/>
        <w:rPr>
          <w:rFonts w:ascii="Arial" w:hAnsi="Arial" w:cs="Arial"/>
          <w:lang w:val="es-ES"/>
        </w:rPr>
      </w:pPr>
    </w:p>
    <w:p w:rsidR="00D80117" w:rsidRPr="0085346A" w:rsidRDefault="00D80117" w:rsidP="00D80117">
      <w:pPr>
        <w:pStyle w:val="Textoindependiente21"/>
        <w:rPr>
          <w:lang w:val="es-MX"/>
        </w:rPr>
      </w:pPr>
      <w:r w:rsidRPr="0085346A">
        <w:rPr>
          <w:lang w:val="es-MX"/>
        </w:rPr>
        <w:t xml:space="preserve">2.4  ACTO DE PRESENTACIÓN Y APERTURA DE PROPUESTAS TÉCNICAS Y ECONÓMICAS. </w:t>
      </w:r>
    </w:p>
    <w:p w:rsidR="00D80117" w:rsidRPr="0085346A" w:rsidRDefault="00D80117" w:rsidP="00D80117">
      <w:pPr>
        <w:pStyle w:val="Textoindependiente3"/>
      </w:pPr>
    </w:p>
    <w:p w:rsidR="00D80117" w:rsidRPr="0085346A" w:rsidRDefault="00D80117" w:rsidP="00D80117">
      <w:pPr>
        <w:pStyle w:val="Textoindependiente3"/>
        <w:rPr>
          <w:b/>
        </w:rPr>
      </w:pPr>
      <w:r w:rsidRPr="0085346A">
        <w:t xml:space="preserve">A celebrarse el </w:t>
      </w:r>
      <w:r w:rsidRPr="005204F5">
        <w:t>día</w:t>
      </w:r>
      <w:r w:rsidRPr="005204F5">
        <w:rPr>
          <w:b/>
        </w:rPr>
        <w:t xml:space="preserve"> </w:t>
      </w:r>
      <w:r w:rsidR="002B5EA7" w:rsidRPr="002B5EA7">
        <w:rPr>
          <w:b/>
        </w:rPr>
        <w:t>21</w:t>
      </w:r>
      <w:r w:rsidR="00973DCD" w:rsidRPr="002B5EA7">
        <w:rPr>
          <w:b/>
        </w:rPr>
        <w:t xml:space="preserve"> de JUNIO DE 2018 a las 13</w:t>
      </w:r>
      <w:r w:rsidRPr="002B5EA7">
        <w:rPr>
          <w:b/>
        </w:rPr>
        <w:t>:00</w:t>
      </w:r>
      <w:r w:rsidRPr="0085346A">
        <w:t xml:space="preserve"> hrs. en la sala de juntas de la </w:t>
      </w:r>
      <w:r w:rsidRPr="00D865B9">
        <w:t xml:space="preserve">Subdirección de </w:t>
      </w:r>
      <w:r>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D80117" w:rsidRPr="0085346A" w:rsidRDefault="00D80117" w:rsidP="00D80117">
      <w:pPr>
        <w:pStyle w:val="Textoindependiente3"/>
      </w:pPr>
    </w:p>
    <w:p w:rsidR="00D80117" w:rsidRPr="0085346A" w:rsidRDefault="00D80117" w:rsidP="00D80117">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D80117" w:rsidRPr="0085346A" w:rsidRDefault="00D80117" w:rsidP="00D80117">
      <w:pPr>
        <w:rPr>
          <w:rFonts w:ascii="Arial" w:hAnsi="Arial" w:cs="Arial"/>
        </w:rPr>
      </w:pPr>
    </w:p>
    <w:p w:rsidR="00D80117" w:rsidRPr="0085346A" w:rsidRDefault="00D80117" w:rsidP="00D80117">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D80117" w:rsidRPr="0085346A" w:rsidRDefault="00D80117" w:rsidP="00D80117">
      <w:pPr>
        <w:ind w:left="709" w:hanging="709"/>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5204F5" w:rsidRPr="0085346A" w:rsidRDefault="005204F5" w:rsidP="00D80117">
      <w:pPr>
        <w:pStyle w:val="Textoindependiente3"/>
        <w:rPr>
          <w:lang w:val="es-ES"/>
        </w:rPr>
      </w:pPr>
    </w:p>
    <w:p w:rsidR="00D80117" w:rsidRPr="0085346A" w:rsidRDefault="00D80117" w:rsidP="00D80117">
      <w:pPr>
        <w:rPr>
          <w:rFonts w:ascii="Arial" w:hAnsi="Arial" w:cs="Arial"/>
          <w:b/>
          <w:lang w:val="es-ES"/>
        </w:rPr>
      </w:pPr>
      <w:r w:rsidRPr="0085346A">
        <w:rPr>
          <w:rFonts w:ascii="Arial" w:hAnsi="Arial" w:cs="Arial"/>
          <w:b/>
          <w:lang w:val="es-ES"/>
        </w:rPr>
        <w:t>2.4.1 EVALUACIÓN DE LAS PROPUESTAS.</w:t>
      </w:r>
    </w:p>
    <w:p w:rsidR="00D80117" w:rsidRPr="0085346A" w:rsidRDefault="00D80117" w:rsidP="00D80117">
      <w:pPr>
        <w:rPr>
          <w:rFonts w:ascii="Arial" w:hAnsi="Arial" w:cs="Arial"/>
          <w:b/>
          <w:lang w:val="es-ES"/>
        </w:rPr>
      </w:pPr>
    </w:p>
    <w:p w:rsidR="00D80117" w:rsidRPr="0085346A" w:rsidRDefault="00D80117" w:rsidP="00D80117">
      <w:pPr>
        <w:rPr>
          <w:rFonts w:ascii="Arial" w:hAnsi="Arial" w:cs="Arial"/>
          <w:lang w:val="es-ES"/>
        </w:rPr>
      </w:pPr>
      <w:r w:rsidRPr="0085346A">
        <w:rPr>
          <w:rFonts w:ascii="Arial" w:hAnsi="Arial" w:cs="Arial"/>
          <w:lang w:val="es-ES"/>
        </w:rPr>
        <w:t xml:space="preserve">Para la evaluación de las propuestas, se utilizará el Método </w:t>
      </w:r>
      <w:r w:rsidRPr="002B5EA7">
        <w:rPr>
          <w:rFonts w:ascii="Arial" w:hAnsi="Arial" w:cs="Arial"/>
          <w:lang w:val="es-ES"/>
        </w:rPr>
        <w:t xml:space="preserve">de </w:t>
      </w:r>
      <w:r w:rsidRPr="002B5EA7">
        <w:rPr>
          <w:rFonts w:ascii="Arial" w:hAnsi="Arial" w:cs="Arial"/>
          <w:b/>
          <w:lang w:val="es-ES"/>
        </w:rPr>
        <w:t>Evaluación Binario</w:t>
      </w:r>
      <w:r w:rsidRPr="002B5EA7">
        <w:rPr>
          <w:rFonts w:ascii="Arial" w:hAnsi="Arial" w:cs="Arial"/>
          <w:lang w:val="es-ES"/>
        </w:rPr>
        <w:t>,</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2B5EA7">
        <w:rPr>
          <w:rFonts w:ascii="Arial" w:hAnsi="Arial" w:cs="Arial"/>
          <w:bCs/>
        </w:rPr>
        <w:t xml:space="preserve">día </w:t>
      </w:r>
      <w:r w:rsidR="002B5EA7" w:rsidRPr="002B5EA7">
        <w:rPr>
          <w:rFonts w:ascii="Arial" w:hAnsi="Arial" w:cs="Arial"/>
          <w:b/>
          <w:bCs/>
        </w:rPr>
        <w:t>28</w:t>
      </w:r>
      <w:r w:rsidR="00973DCD" w:rsidRPr="002B5EA7">
        <w:rPr>
          <w:rFonts w:ascii="Arial" w:hAnsi="Arial" w:cs="Arial"/>
          <w:b/>
          <w:bCs/>
        </w:rPr>
        <w:t xml:space="preserve"> DE JUNIO DE 2018</w:t>
      </w:r>
      <w:r w:rsidRPr="002B5EA7">
        <w:rPr>
          <w:rFonts w:ascii="Arial" w:hAnsi="Arial" w:cs="Arial"/>
          <w:b/>
          <w:bCs/>
        </w:rPr>
        <w:t xml:space="preserve"> a las </w:t>
      </w:r>
      <w:r w:rsidR="001E6B88" w:rsidRPr="002B5EA7">
        <w:rPr>
          <w:rFonts w:ascii="Arial" w:hAnsi="Arial" w:cs="Arial"/>
          <w:b/>
          <w:bCs/>
        </w:rPr>
        <w:fldChar w:fldCharType="begin"/>
      </w:r>
      <w:r w:rsidRPr="002B5EA7">
        <w:rPr>
          <w:rFonts w:ascii="Arial" w:hAnsi="Arial" w:cs="Arial"/>
          <w:b/>
          <w:bCs/>
        </w:rPr>
        <w:instrText xml:space="preserve"> MERGEFIELD Hora_Fallo </w:instrText>
      </w:r>
      <w:r w:rsidR="001E6B88" w:rsidRPr="002B5EA7">
        <w:rPr>
          <w:rFonts w:ascii="Arial" w:hAnsi="Arial" w:cs="Arial"/>
          <w:b/>
          <w:bCs/>
        </w:rPr>
        <w:fldChar w:fldCharType="separate"/>
      </w:r>
      <w:r w:rsidR="002B5EA7" w:rsidRPr="002B5EA7">
        <w:rPr>
          <w:rFonts w:ascii="Arial" w:hAnsi="Arial" w:cs="Arial"/>
          <w:b/>
          <w:bCs/>
          <w:noProof/>
        </w:rPr>
        <w:t>10</w:t>
      </w:r>
      <w:r w:rsidRPr="002B5EA7">
        <w:rPr>
          <w:rFonts w:ascii="Arial" w:hAnsi="Arial" w:cs="Arial"/>
          <w:b/>
          <w:bCs/>
          <w:noProof/>
        </w:rPr>
        <w:t>:00 HORAS</w:t>
      </w:r>
      <w:r w:rsidR="001E6B88" w:rsidRPr="002B5EA7">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D80117" w:rsidRPr="0085346A" w:rsidRDefault="00D80117" w:rsidP="00D80117">
      <w:pPr>
        <w:rPr>
          <w:rFonts w:ascii="Arial" w:hAnsi="Arial" w:cs="Arial"/>
        </w:rPr>
      </w:pPr>
    </w:p>
    <w:p w:rsidR="00D80117" w:rsidRPr="0085346A" w:rsidRDefault="00D80117" w:rsidP="00D80117">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D80117" w:rsidRPr="0085346A" w:rsidRDefault="00D80117" w:rsidP="00D80117">
      <w:pPr>
        <w:ind w:left="708"/>
        <w:rPr>
          <w:rFonts w:ascii="Arial" w:hAnsi="Arial" w:cs="Arial"/>
          <w:lang w:val="es-ES"/>
        </w:rPr>
      </w:pPr>
    </w:p>
    <w:p w:rsidR="00D80117" w:rsidRPr="0085346A" w:rsidRDefault="00D80117" w:rsidP="00D80117">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D80117" w:rsidRPr="0085346A" w:rsidRDefault="00D80117" w:rsidP="00D80117">
      <w:pPr>
        <w:ind w:left="851" w:hanging="851"/>
        <w:rPr>
          <w:rFonts w:ascii="Arial" w:hAnsi="Arial" w:cs="Arial"/>
          <w:lang w:val="es-ES"/>
        </w:rPr>
      </w:pPr>
    </w:p>
    <w:p w:rsidR="00D80117" w:rsidRPr="0085346A" w:rsidRDefault="00D80117" w:rsidP="00D80117">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el Subdirector de Adquisiciones y Servicios Generales</w:t>
      </w:r>
    </w:p>
    <w:p w:rsidR="00D80117" w:rsidRPr="00EC4473" w:rsidRDefault="00D80117" w:rsidP="00D80117">
      <w:pPr>
        <w:rPr>
          <w:rFonts w:ascii="Arial" w:hAnsi="Arial" w:cs="Arial"/>
        </w:rPr>
      </w:pPr>
    </w:p>
    <w:p w:rsidR="00D80117" w:rsidRPr="0085346A" w:rsidRDefault="00D80117" w:rsidP="00D80117">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D80117" w:rsidRPr="0085346A" w:rsidRDefault="00D80117" w:rsidP="00D80117">
      <w:pPr>
        <w:ind w:left="851" w:hanging="851"/>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rPr>
        <w:lastRenderedPageBreak/>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sidRPr="0085346A">
        <w:rPr>
          <w:rFonts w:ascii="Arial" w:hAnsi="Arial" w:cs="Arial"/>
          <w:b/>
          <w:bCs/>
        </w:rPr>
        <w:t xml:space="preserve">2.6 NOTIFICACIONES A LOS LICITANTES PARTICIPANTES.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D80117" w:rsidRPr="0085346A" w:rsidRDefault="00D80117" w:rsidP="00D80117">
      <w:pPr>
        <w:rPr>
          <w:rFonts w:ascii="Arial" w:hAnsi="Arial" w:cs="Arial"/>
        </w:rPr>
      </w:pPr>
    </w:p>
    <w:p w:rsidR="00D80117" w:rsidRPr="0085346A" w:rsidRDefault="00D80117" w:rsidP="00334EAE">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D80117" w:rsidRPr="0085346A" w:rsidRDefault="00D80117" w:rsidP="00D80117">
      <w:pPr>
        <w:pStyle w:val="Textoindependiente"/>
        <w:rPr>
          <w:sz w:val="22"/>
          <w:szCs w:val="22"/>
          <w:lang w:val="es-MX"/>
        </w:rPr>
      </w:pPr>
    </w:p>
    <w:p w:rsidR="00D80117" w:rsidRPr="0085346A" w:rsidRDefault="00D80117" w:rsidP="00D80117">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D80117" w:rsidRPr="0085346A" w:rsidRDefault="00D80117" w:rsidP="00D80117">
      <w:pPr>
        <w:pStyle w:val="Textoindependiente"/>
        <w:rPr>
          <w:color w:val="FF0000"/>
          <w:sz w:val="22"/>
          <w:szCs w:val="22"/>
        </w:rPr>
      </w:pPr>
    </w:p>
    <w:p w:rsidR="00D80117" w:rsidRPr="0085346A" w:rsidRDefault="00D80117" w:rsidP="00D801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D80117" w:rsidRPr="0085346A" w:rsidRDefault="00D80117" w:rsidP="00D80117">
      <w:pPr>
        <w:pStyle w:val="Textoindependiente"/>
        <w:rPr>
          <w:sz w:val="22"/>
          <w:szCs w:val="22"/>
        </w:rPr>
      </w:pPr>
    </w:p>
    <w:p w:rsidR="00D80117" w:rsidRPr="00626526" w:rsidRDefault="00D80117" w:rsidP="00D80117">
      <w:pPr>
        <w:pStyle w:val="Textoindependiente"/>
        <w:numPr>
          <w:ilvl w:val="0"/>
          <w:numId w:val="2"/>
        </w:numPr>
        <w:tabs>
          <w:tab w:val="num" w:pos="709"/>
        </w:tabs>
        <w:ind w:left="709"/>
        <w:rPr>
          <w:sz w:val="22"/>
          <w:szCs w:val="22"/>
          <w:u w:val="words"/>
        </w:rPr>
      </w:pPr>
      <w:r w:rsidRPr="00626526">
        <w:rPr>
          <w:b/>
          <w:sz w:val="22"/>
          <w:szCs w:val="22"/>
        </w:rPr>
        <w:t>Servicio postal o mensajería:</w:t>
      </w:r>
      <w:r w:rsidRPr="00626526">
        <w:rPr>
          <w:sz w:val="22"/>
          <w:szCs w:val="22"/>
        </w:rPr>
        <w:t xml:space="preserve"> </w:t>
      </w:r>
      <w:r w:rsidR="005103E9">
        <w:rPr>
          <w:sz w:val="22"/>
          <w:szCs w:val="22"/>
        </w:rPr>
        <w:t>Los Servicios de Salud del Estado de Colima</w:t>
      </w:r>
      <w:r w:rsidR="005103E9" w:rsidRPr="0085346A">
        <w:rPr>
          <w:sz w:val="22"/>
          <w:szCs w:val="22"/>
        </w:rPr>
        <w:t xml:space="preserve"> </w:t>
      </w:r>
      <w:r w:rsidR="005103E9" w:rsidRPr="0085346A">
        <w:rPr>
          <w:b/>
          <w:i/>
          <w:sz w:val="22"/>
          <w:szCs w:val="22"/>
        </w:rPr>
        <w:t>no aceptará propuestas a través de estos medios</w:t>
      </w:r>
      <w:r w:rsidR="005103E9" w:rsidRPr="0085346A">
        <w:rPr>
          <w:i/>
          <w:sz w:val="22"/>
          <w:szCs w:val="22"/>
        </w:rPr>
        <w:t>.</w:t>
      </w:r>
    </w:p>
    <w:p w:rsidR="00D80117" w:rsidRPr="0085346A" w:rsidRDefault="00D80117" w:rsidP="00D80117">
      <w:pPr>
        <w:pStyle w:val="Textoindependiente"/>
        <w:tabs>
          <w:tab w:val="num" w:pos="709"/>
        </w:tabs>
        <w:ind w:left="709"/>
        <w:rPr>
          <w:sz w:val="22"/>
          <w:szCs w:val="22"/>
        </w:rPr>
      </w:pPr>
    </w:p>
    <w:p w:rsidR="00D80117" w:rsidRPr="0085346A" w:rsidRDefault="00D80117" w:rsidP="00D801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D80117" w:rsidRPr="0085346A" w:rsidRDefault="00D80117" w:rsidP="00D80117">
      <w:pPr>
        <w:pStyle w:val="Textoindependiente"/>
        <w:rPr>
          <w:sz w:val="22"/>
          <w:szCs w:val="22"/>
        </w:rPr>
      </w:pPr>
    </w:p>
    <w:p w:rsidR="00D80117" w:rsidRPr="0085346A" w:rsidRDefault="00D80117" w:rsidP="00334EAE">
      <w:pPr>
        <w:numPr>
          <w:ilvl w:val="1"/>
          <w:numId w:val="5"/>
        </w:numPr>
        <w:jc w:val="left"/>
        <w:rPr>
          <w:rFonts w:ascii="Arial" w:hAnsi="Arial" w:cs="Arial"/>
          <w:b/>
          <w:bCs/>
        </w:rPr>
      </w:pPr>
      <w:r w:rsidRPr="0085346A">
        <w:rPr>
          <w:rFonts w:ascii="Arial" w:hAnsi="Arial" w:cs="Arial"/>
          <w:b/>
          <w:bCs/>
        </w:rPr>
        <w:t xml:space="preserve"> INDICACIONES GENERALES.</w:t>
      </w:r>
    </w:p>
    <w:p w:rsidR="00D80117" w:rsidRPr="0085346A" w:rsidRDefault="00D80117" w:rsidP="00D80117">
      <w:pPr>
        <w:rPr>
          <w:rFonts w:ascii="Arial" w:hAnsi="Arial" w:cs="Arial"/>
          <w:b/>
          <w:bCs/>
        </w:rPr>
      </w:pPr>
    </w:p>
    <w:p w:rsidR="00D80117" w:rsidRPr="0085346A" w:rsidRDefault="00D80117" w:rsidP="00D80117">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D80117" w:rsidRPr="0085346A" w:rsidRDefault="00D80117" w:rsidP="00D80117">
      <w:pPr>
        <w:rPr>
          <w:rFonts w:ascii="Arial" w:hAnsi="Arial" w:cs="Arial"/>
        </w:rPr>
      </w:pPr>
    </w:p>
    <w:p w:rsidR="00D80117" w:rsidRPr="0085346A" w:rsidRDefault="00D80117" w:rsidP="00D80117">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D80117" w:rsidRPr="0085346A" w:rsidRDefault="00D80117" w:rsidP="00D80117">
      <w:pPr>
        <w:rPr>
          <w:rFonts w:ascii="Arial" w:hAnsi="Arial" w:cs="Arial"/>
        </w:rPr>
      </w:pPr>
    </w:p>
    <w:p w:rsidR="00D80117" w:rsidRPr="0085346A" w:rsidRDefault="00D80117" w:rsidP="00334EAE">
      <w:pPr>
        <w:numPr>
          <w:ilvl w:val="1"/>
          <w:numId w:val="5"/>
        </w:numPr>
        <w:tabs>
          <w:tab w:val="clear" w:pos="360"/>
        </w:tabs>
        <w:rPr>
          <w:rFonts w:ascii="Arial" w:hAnsi="Arial" w:cs="Arial"/>
          <w:b/>
          <w:bCs/>
        </w:rPr>
      </w:pPr>
      <w:r w:rsidRPr="0085346A">
        <w:rPr>
          <w:rFonts w:ascii="Arial" w:hAnsi="Arial" w:cs="Arial"/>
          <w:b/>
          <w:bCs/>
        </w:rPr>
        <w:lastRenderedPageBreak/>
        <w:t>CERTIFICADO DE EMPRESA COLIMENSE.</w:t>
      </w:r>
    </w:p>
    <w:p w:rsidR="00D80117" w:rsidRPr="0085346A" w:rsidRDefault="00D80117" w:rsidP="00D80117">
      <w:pPr>
        <w:rPr>
          <w:rFonts w:ascii="Arial" w:hAnsi="Arial" w:cs="Arial"/>
          <w:b/>
          <w:bCs/>
        </w:rPr>
      </w:pPr>
    </w:p>
    <w:p w:rsidR="00D80117" w:rsidRPr="0085346A" w:rsidRDefault="00D80117" w:rsidP="00D80117">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w:t>
      </w:r>
      <w:r w:rsidRPr="005204F5">
        <w:rPr>
          <w:rFonts w:ascii="Arial" w:hAnsi="Arial" w:cs="Arial"/>
        </w:rPr>
        <w:t>Certificado vigente de Empresa Colimense, extendido en los términos de la Ley de Fomento Económico vigente en el Estado. D</w:t>
      </w:r>
      <w:r w:rsidRPr="0085346A">
        <w:rPr>
          <w:rFonts w:ascii="Arial" w:hAnsi="Arial" w:cs="Arial"/>
        </w:rPr>
        <w:t xml:space="preserve">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D80117" w:rsidRDefault="00D80117" w:rsidP="00D80117">
      <w:pPr>
        <w:shd w:val="clear" w:color="auto" w:fill="FFFFFF"/>
        <w:ind w:left="709" w:hanging="709"/>
        <w:rPr>
          <w:rFonts w:ascii="Arial" w:hAnsi="Arial" w:cs="Arial"/>
          <w:b/>
          <w:bCs/>
        </w:rPr>
      </w:pPr>
    </w:p>
    <w:p w:rsidR="00D80117" w:rsidRDefault="00D80117" w:rsidP="00D80117">
      <w:pPr>
        <w:shd w:val="clear" w:color="auto" w:fill="FFFFFF"/>
        <w:ind w:left="709" w:hanging="709"/>
        <w:rPr>
          <w:rFonts w:ascii="Arial" w:hAnsi="Arial" w:cs="Arial"/>
          <w:b/>
          <w:bCs/>
        </w:rPr>
      </w:pPr>
    </w:p>
    <w:p w:rsidR="00D80117" w:rsidRPr="0085346A" w:rsidRDefault="00D80117" w:rsidP="00D80117">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D80117" w:rsidRPr="0085346A" w:rsidRDefault="00D80117" w:rsidP="00D80117">
      <w:pPr>
        <w:shd w:val="clear" w:color="auto" w:fill="FFFFFF"/>
        <w:ind w:left="709" w:hanging="709"/>
        <w:rPr>
          <w:rFonts w:ascii="Arial" w:hAnsi="Arial" w:cs="Arial"/>
          <w:b/>
          <w:bCs/>
          <w:caps/>
        </w:rPr>
      </w:pPr>
    </w:p>
    <w:p w:rsidR="00D80117" w:rsidRDefault="00D80117" w:rsidP="00D80117">
      <w:pPr>
        <w:ind w:left="570"/>
        <w:rPr>
          <w:rFonts w:ascii="Arial" w:hAnsi="Arial" w:cs="Arial"/>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p>
    <w:p w:rsidR="004948D2" w:rsidRPr="0085346A" w:rsidRDefault="004948D2" w:rsidP="00D80117">
      <w:pPr>
        <w:ind w:left="570"/>
        <w:rPr>
          <w:rFonts w:ascii="Arial" w:hAnsi="Arial" w:cs="Arial"/>
          <w:b/>
        </w:rPr>
      </w:pPr>
    </w:p>
    <w:p w:rsidR="00D80117" w:rsidRPr="0085346A" w:rsidRDefault="00D80117" w:rsidP="00334EAE">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rsidR="00D80117" w:rsidRPr="0085346A" w:rsidRDefault="00D80117" w:rsidP="00D80117">
      <w:pPr>
        <w:pStyle w:val="Textoindependiente21"/>
        <w:rPr>
          <w:lang w:val="es-MX"/>
        </w:rPr>
      </w:pPr>
    </w:p>
    <w:p w:rsidR="00D80117" w:rsidRPr="0085346A" w:rsidRDefault="00D80117" w:rsidP="00D80117">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D80117" w:rsidRPr="0085346A" w:rsidRDefault="00D80117" w:rsidP="00D80117">
      <w:pPr>
        <w:pStyle w:val="Textoindependiente31"/>
        <w:widowControl/>
        <w:rPr>
          <w:rFonts w:ascii="Arial" w:hAnsi="Arial" w:cs="Arial"/>
        </w:rPr>
      </w:pPr>
    </w:p>
    <w:p w:rsidR="00D80117" w:rsidRPr="0085346A" w:rsidRDefault="00D80117" w:rsidP="00334EAE">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rsidR="00D80117" w:rsidRPr="0085346A" w:rsidRDefault="00D80117" w:rsidP="00D80117">
      <w:pPr>
        <w:rPr>
          <w:rFonts w:ascii="Arial" w:hAnsi="Arial" w:cs="Arial"/>
          <w:b/>
          <w:bCs/>
        </w:rPr>
      </w:pPr>
    </w:p>
    <w:p w:rsidR="00D80117" w:rsidRPr="009622F2" w:rsidRDefault="00D80117" w:rsidP="00D80117">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D80117" w:rsidRPr="0085346A" w:rsidRDefault="00D80117" w:rsidP="00D80117">
      <w:pPr>
        <w:rPr>
          <w:rFonts w:ascii="Arial" w:hAnsi="Arial" w:cs="Arial"/>
        </w:rPr>
      </w:pPr>
    </w:p>
    <w:p w:rsidR="00D80117" w:rsidRPr="0085346A" w:rsidRDefault="00D80117" w:rsidP="00334EAE">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D80117" w:rsidRPr="0085346A" w:rsidRDefault="00D80117" w:rsidP="00D80117">
      <w:pPr>
        <w:rPr>
          <w:rFonts w:ascii="Arial" w:hAnsi="Arial" w:cs="Arial"/>
          <w:b/>
          <w:bCs/>
        </w:rPr>
      </w:pPr>
    </w:p>
    <w:p w:rsidR="00D80117" w:rsidRPr="0085346A" w:rsidRDefault="00D80117" w:rsidP="00D80117">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D80117" w:rsidRDefault="00D80117" w:rsidP="00D80117">
      <w:pPr>
        <w:rPr>
          <w:rFonts w:ascii="Arial" w:hAnsi="Arial" w:cs="Arial"/>
        </w:rPr>
      </w:pPr>
    </w:p>
    <w:p w:rsidR="005103E9" w:rsidRPr="0085346A" w:rsidRDefault="005103E9" w:rsidP="00D80117">
      <w:pPr>
        <w:rPr>
          <w:rFonts w:ascii="Arial" w:hAnsi="Arial" w:cs="Arial"/>
        </w:rPr>
      </w:pPr>
    </w:p>
    <w:p w:rsidR="00D80117" w:rsidRPr="0085346A" w:rsidRDefault="00D80117" w:rsidP="00D80117">
      <w:pPr>
        <w:rPr>
          <w:rFonts w:ascii="Arial" w:hAnsi="Arial" w:cs="Arial"/>
          <w:b/>
          <w:bCs/>
        </w:rPr>
      </w:pPr>
      <w:r w:rsidRPr="0085346A">
        <w:rPr>
          <w:rFonts w:ascii="Arial" w:hAnsi="Arial" w:cs="Arial"/>
          <w:b/>
          <w:bCs/>
        </w:rPr>
        <w:lastRenderedPageBreak/>
        <w:t>3.3.1 Forma de Acreditación de las Personas físicas</w:t>
      </w:r>
    </w:p>
    <w:p w:rsidR="00D80117" w:rsidRPr="0085346A" w:rsidRDefault="00D80117" w:rsidP="00D80117">
      <w:pPr>
        <w:rPr>
          <w:rFonts w:ascii="Arial" w:hAnsi="Arial" w:cs="Arial"/>
          <w:b/>
          <w:bCs/>
        </w:rPr>
      </w:pPr>
    </w:p>
    <w:p w:rsidR="00D80117" w:rsidRPr="0085346A" w:rsidRDefault="00D80117" w:rsidP="00D80117">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D80117" w:rsidRPr="0085346A" w:rsidRDefault="00D80117" w:rsidP="00D80117">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D80117" w:rsidRPr="0085346A" w:rsidRDefault="00D80117" w:rsidP="00D80117">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D80117" w:rsidRPr="0085346A" w:rsidRDefault="00D80117" w:rsidP="00D80117">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E43DCC" w:rsidRPr="0085346A" w:rsidRDefault="00E43DCC" w:rsidP="00D80117">
      <w:pPr>
        <w:ind w:right="20"/>
        <w:rPr>
          <w:rFonts w:ascii="Arial" w:hAnsi="Arial" w:cs="Arial"/>
        </w:rPr>
      </w:pPr>
    </w:p>
    <w:p w:rsidR="00D80117" w:rsidRPr="0085346A" w:rsidRDefault="00D80117" w:rsidP="00D80117">
      <w:pPr>
        <w:rPr>
          <w:rFonts w:ascii="Arial" w:hAnsi="Arial" w:cs="Arial"/>
          <w:b/>
          <w:bCs/>
        </w:rPr>
      </w:pPr>
      <w:r w:rsidRPr="0085346A">
        <w:rPr>
          <w:rFonts w:ascii="Arial" w:hAnsi="Arial" w:cs="Arial"/>
          <w:b/>
          <w:bCs/>
        </w:rPr>
        <w:t>3.3.2 Forma de Acreditación de las Personas Morales.</w:t>
      </w:r>
    </w:p>
    <w:p w:rsidR="00D80117" w:rsidRPr="0085346A" w:rsidRDefault="00D80117" w:rsidP="00D80117">
      <w:pPr>
        <w:rPr>
          <w:rFonts w:ascii="Arial" w:hAnsi="Arial" w:cs="Arial"/>
          <w:b/>
          <w:bCs/>
        </w:rPr>
      </w:pPr>
    </w:p>
    <w:p w:rsidR="00D80117" w:rsidRPr="0085346A" w:rsidRDefault="00D80117" w:rsidP="00D80117">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D80117" w:rsidRPr="0085346A" w:rsidRDefault="00D80117" w:rsidP="00D80117">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D80117" w:rsidRPr="0085346A" w:rsidRDefault="00D80117" w:rsidP="00D80117">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D80117" w:rsidRPr="0085346A" w:rsidRDefault="00D80117" w:rsidP="00D80117">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D80117" w:rsidRPr="0085346A" w:rsidRDefault="00D80117" w:rsidP="00D80117">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D80117" w:rsidRPr="0085346A" w:rsidRDefault="00D80117" w:rsidP="00D80117">
      <w:pPr>
        <w:rPr>
          <w:rFonts w:ascii="Arial" w:hAnsi="Arial" w:cs="Arial"/>
          <w:b/>
          <w:bCs/>
        </w:rPr>
      </w:pPr>
    </w:p>
    <w:p w:rsidR="00D80117" w:rsidRPr="0085346A" w:rsidRDefault="00D80117" w:rsidP="00334EAE">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D80117" w:rsidRPr="0085346A" w:rsidRDefault="00D80117" w:rsidP="00D80117">
      <w:pPr>
        <w:pStyle w:val="Textoindependiente"/>
        <w:rPr>
          <w:b/>
          <w:bCs/>
          <w:sz w:val="22"/>
          <w:szCs w:val="22"/>
        </w:rPr>
      </w:pPr>
    </w:p>
    <w:p w:rsidR="00D80117" w:rsidRPr="0085346A" w:rsidRDefault="00D80117" w:rsidP="00D80117">
      <w:pPr>
        <w:pStyle w:val="Textoindependiente"/>
        <w:ind w:left="567"/>
        <w:rPr>
          <w:b/>
          <w:bCs/>
          <w:sz w:val="22"/>
          <w:szCs w:val="22"/>
        </w:rPr>
      </w:pPr>
      <w:r w:rsidRPr="0085346A">
        <w:rPr>
          <w:sz w:val="22"/>
          <w:szCs w:val="22"/>
        </w:rPr>
        <w:t xml:space="preserve">Carta en papel </w:t>
      </w:r>
      <w:proofErr w:type="spellStart"/>
      <w:r w:rsidRPr="0085346A">
        <w:rPr>
          <w:sz w:val="22"/>
          <w:szCs w:val="22"/>
        </w:rPr>
        <w:t>membretado</w:t>
      </w:r>
      <w:proofErr w:type="spellEnd"/>
      <w:r w:rsidRPr="0085346A">
        <w:rPr>
          <w:sz w:val="22"/>
          <w:szCs w:val="22"/>
        </w:rPr>
        <w:t xml:space="preserve">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D80117" w:rsidRPr="0085346A" w:rsidRDefault="00D80117" w:rsidP="00D80117">
      <w:pPr>
        <w:pStyle w:val="Textoindependiente"/>
        <w:rPr>
          <w:b/>
          <w:bCs/>
          <w:sz w:val="22"/>
          <w:szCs w:val="22"/>
        </w:rPr>
      </w:pPr>
    </w:p>
    <w:p w:rsidR="00D80117" w:rsidRPr="0085346A" w:rsidRDefault="00D80117" w:rsidP="00D80117">
      <w:pPr>
        <w:ind w:left="567" w:hanging="567"/>
        <w:rPr>
          <w:rFonts w:ascii="Arial" w:hAnsi="Arial" w:cs="Arial"/>
          <w:b/>
        </w:rPr>
      </w:pPr>
      <w:r w:rsidRPr="0085346A">
        <w:rPr>
          <w:rFonts w:ascii="Arial" w:hAnsi="Arial" w:cs="Arial"/>
          <w:b/>
        </w:rPr>
        <w:t>3.5     CARTA DE DECLARACIÓN DE INTEGRIDAD (ANEXO 5)</w:t>
      </w:r>
    </w:p>
    <w:p w:rsidR="00D80117" w:rsidRPr="0085346A" w:rsidRDefault="00D80117" w:rsidP="00D80117">
      <w:pPr>
        <w:ind w:left="567" w:hanging="567"/>
        <w:rPr>
          <w:rFonts w:ascii="Arial" w:hAnsi="Arial" w:cs="Arial"/>
          <w:b/>
        </w:rPr>
      </w:pPr>
    </w:p>
    <w:p w:rsidR="00D80117" w:rsidRPr="0085346A" w:rsidRDefault="00D80117" w:rsidP="00D80117">
      <w:pPr>
        <w:ind w:left="567"/>
        <w:rPr>
          <w:rFonts w:ascii="Arial" w:hAnsi="Arial" w:cs="Arial"/>
        </w:rPr>
      </w:pPr>
      <w:r w:rsidRPr="0085346A">
        <w:rPr>
          <w:rFonts w:ascii="Arial" w:hAnsi="Arial" w:cs="Arial"/>
        </w:rPr>
        <w:t xml:space="preserve">Declaración de integridad, mediante carta en papel </w:t>
      </w:r>
      <w:proofErr w:type="spellStart"/>
      <w:r w:rsidRPr="0085346A">
        <w:rPr>
          <w:rFonts w:ascii="Arial" w:hAnsi="Arial" w:cs="Arial"/>
        </w:rPr>
        <w:t>membretado</w:t>
      </w:r>
      <w:proofErr w:type="spellEnd"/>
      <w:r w:rsidRPr="0085346A">
        <w:rPr>
          <w:rFonts w:ascii="Arial" w:hAnsi="Arial" w:cs="Arial"/>
        </w:rPr>
        <w:t xml:space="preserve"> del oferente, firmado </w:t>
      </w:r>
      <w:r w:rsidRPr="0085346A">
        <w:rPr>
          <w:rFonts w:ascii="Arial" w:hAnsi="Arial" w:cs="Arial"/>
          <w:b/>
        </w:rPr>
        <w:t>BAJO PROTESTA DE DECIR VERDAD</w:t>
      </w:r>
      <w:r w:rsidRPr="0085346A">
        <w:rPr>
          <w:rFonts w:ascii="Arial" w:hAnsi="Arial" w:cs="Arial"/>
        </w:rPr>
        <w:t xml:space="preserve">, por el representante o apoderado legal, en </w:t>
      </w:r>
      <w:r w:rsidRPr="0085346A">
        <w:rPr>
          <w:rFonts w:ascii="Arial" w:hAnsi="Arial" w:cs="Arial"/>
        </w:rPr>
        <w:lastRenderedPageBreak/>
        <w:t>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D80117" w:rsidRPr="0085346A" w:rsidRDefault="00D80117" w:rsidP="00D80117">
      <w:pPr>
        <w:rPr>
          <w:rFonts w:ascii="Arial" w:hAnsi="Arial" w:cs="Arial"/>
        </w:rPr>
      </w:pPr>
    </w:p>
    <w:p w:rsidR="00D80117" w:rsidRPr="0085346A" w:rsidRDefault="00D80117" w:rsidP="00D80117">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D80117" w:rsidRPr="0085346A" w:rsidRDefault="00D80117" w:rsidP="00D80117">
      <w:pPr>
        <w:pStyle w:val="Textoindependiente21"/>
        <w:outlineLvl w:val="0"/>
        <w:rPr>
          <w:lang w:val="es-ES"/>
        </w:rPr>
      </w:pPr>
    </w:p>
    <w:p w:rsidR="00D80117" w:rsidRPr="0085346A" w:rsidRDefault="00D80117" w:rsidP="00D80117">
      <w:pPr>
        <w:ind w:left="567"/>
        <w:rPr>
          <w:rFonts w:ascii="Arial" w:hAnsi="Arial" w:cs="Arial"/>
          <w:b/>
          <w:bC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D80117" w:rsidRPr="0085346A" w:rsidRDefault="00D80117" w:rsidP="00D80117">
      <w:pPr>
        <w:ind w:left="567"/>
        <w:rPr>
          <w:rFonts w:ascii="Arial" w:hAnsi="Arial" w:cs="Arial"/>
          <w:b/>
          <w:bCs/>
        </w:rPr>
      </w:pPr>
    </w:p>
    <w:p w:rsidR="00D80117" w:rsidRPr="0085346A" w:rsidRDefault="00D80117" w:rsidP="00D80117">
      <w:pPr>
        <w:ind w:left="567" w:hanging="567"/>
        <w:rPr>
          <w:rFonts w:ascii="Arial" w:hAnsi="Arial" w:cs="Arial"/>
          <w:b/>
          <w:bCs/>
        </w:rPr>
      </w:pPr>
      <w:r w:rsidRPr="0085346A">
        <w:rPr>
          <w:rFonts w:ascii="Arial" w:hAnsi="Arial" w:cs="Arial"/>
          <w:b/>
          <w:bCs/>
        </w:rPr>
        <w:t xml:space="preserve">3.7  </w:t>
      </w:r>
      <w:r w:rsidRPr="00FA62EC">
        <w:rPr>
          <w:rFonts w:ascii="Arial" w:hAnsi="Arial" w:cs="Arial"/>
          <w:b/>
          <w:bCs/>
        </w:rPr>
        <w:t>CARTA DE GARANTÍA DE LOS BIENES, ARRENDAMIENTOS O SERVICIOS</w:t>
      </w:r>
      <w:r w:rsidRPr="0085346A">
        <w:rPr>
          <w:rFonts w:ascii="Arial" w:hAnsi="Arial" w:cs="Arial"/>
          <w:b/>
          <w:bCs/>
        </w:rPr>
        <w:t>. (ANEXO 7)</w:t>
      </w:r>
    </w:p>
    <w:p w:rsidR="00D80117" w:rsidRPr="0085346A" w:rsidRDefault="00D80117" w:rsidP="00D80117">
      <w:pPr>
        <w:rPr>
          <w:rFonts w:ascii="Arial" w:hAnsi="Arial" w:cs="Arial"/>
          <w:b/>
          <w:bCs/>
        </w:rPr>
      </w:pPr>
    </w:p>
    <w:p w:rsidR="00D80117" w:rsidRPr="0085346A" w:rsidRDefault="00D80117" w:rsidP="00D80117">
      <w:pPr>
        <w:pStyle w:val="Textoindependiente31"/>
        <w:widowControl/>
        <w:ind w:left="540"/>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w:t>
      </w:r>
      <w:r w:rsidRPr="00281978">
        <w:rPr>
          <w:rFonts w:ascii="Arial" w:hAnsi="Arial" w:cs="Arial"/>
        </w:rPr>
        <w:t xml:space="preserve">, los cuales </w:t>
      </w:r>
      <w:r w:rsidRPr="005103E9">
        <w:rPr>
          <w:rFonts w:ascii="Arial" w:hAnsi="Arial" w:cs="Arial"/>
        </w:rPr>
        <w:t>deberán ser nuevos y de marca registrada.</w:t>
      </w:r>
    </w:p>
    <w:p w:rsidR="00D80117" w:rsidRPr="0085346A" w:rsidRDefault="00D80117" w:rsidP="00D80117">
      <w:pPr>
        <w:rPr>
          <w:rFonts w:ascii="Arial" w:hAnsi="Arial" w:cs="Arial"/>
        </w:rPr>
      </w:pPr>
    </w:p>
    <w:p w:rsidR="00D80117" w:rsidRPr="0085346A" w:rsidRDefault="00D80117" w:rsidP="00D80117">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D80117" w:rsidRPr="0085346A" w:rsidRDefault="00D80117" w:rsidP="00D80117">
      <w:pPr>
        <w:pStyle w:val="Textoindependiente31"/>
        <w:widowControl/>
        <w:ind w:left="540" w:hanging="540"/>
        <w:rPr>
          <w:rFonts w:ascii="Arial" w:hAnsi="Arial" w:cs="Arial"/>
          <w:b/>
        </w:rPr>
      </w:pPr>
    </w:p>
    <w:p w:rsidR="00D80117" w:rsidRPr="0085346A" w:rsidRDefault="00D80117" w:rsidP="00D80117">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D80117" w:rsidRPr="0085346A" w:rsidRDefault="00D80117" w:rsidP="00D80117">
      <w:pPr>
        <w:pStyle w:val="Textoindependiente31"/>
        <w:widowControl/>
        <w:rPr>
          <w:rFonts w:ascii="Arial" w:hAnsi="Arial" w:cs="Arial"/>
          <w:b/>
          <w:bCs/>
        </w:rPr>
      </w:pPr>
    </w:p>
    <w:p w:rsidR="00D80117" w:rsidRPr="0085346A" w:rsidRDefault="00D80117" w:rsidP="00D80117">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D80117" w:rsidRPr="0085346A" w:rsidRDefault="00D80117" w:rsidP="00D80117">
      <w:pPr>
        <w:pStyle w:val="Textoindependiente31"/>
        <w:widowControl/>
        <w:ind w:left="540" w:hanging="540"/>
        <w:rPr>
          <w:rFonts w:ascii="Arial" w:hAnsi="Arial" w:cs="Arial"/>
          <w:b/>
        </w:rPr>
      </w:pPr>
    </w:p>
    <w:p w:rsidR="00D80117" w:rsidRPr="0085346A" w:rsidRDefault="00D80117" w:rsidP="00D80117">
      <w:pPr>
        <w:pStyle w:val="Textoindependiente31"/>
        <w:widowControl/>
        <w:tabs>
          <w:tab w:val="left" w:pos="8820"/>
        </w:tabs>
        <w:ind w:left="540" w:right="20"/>
        <w:rPr>
          <w:rFonts w:ascii="Arial" w:hAnsi="Arial" w:cs="Arial"/>
          <w:b/>
        </w:rPr>
      </w:pPr>
      <w:r w:rsidRPr="0085346A">
        <w:rPr>
          <w:rFonts w:ascii="Arial" w:hAnsi="Arial" w:cs="Arial"/>
        </w:rPr>
        <w:t xml:space="preserve">El licitante deberá presentar el </w:t>
      </w:r>
      <w:r w:rsidRPr="00FA62EC">
        <w:rPr>
          <w:rFonts w:ascii="Arial" w:hAnsi="Arial" w:cs="Arial"/>
        </w:rPr>
        <w:t>documento de Opinión de Cumplimiento obligaciones fiscales del Estado de Colima</w:t>
      </w:r>
      <w:r w:rsidRPr="00FA62EC">
        <w:rPr>
          <w:rFonts w:ascii="Arial" w:hAnsi="Arial" w:cs="Arial"/>
          <w:b/>
        </w:rPr>
        <w:t xml:space="preserve"> </w:t>
      </w:r>
      <w:r w:rsidRPr="00FA62EC">
        <w:rPr>
          <w:rFonts w:ascii="Arial" w:hAnsi="Arial" w:cs="Arial"/>
        </w:rPr>
        <w:t>en</w:t>
      </w:r>
      <w:r w:rsidRPr="00FA62EC">
        <w:rPr>
          <w:rFonts w:ascii="Arial" w:hAnsi="Arial" w:cs="Arial"/>
          <w:b/>
        </w:rPr>
        <w:t xml:space="preserve"> OPINIÓN POSITIVA</w:t>
      </w:r>
      <w:r w:rsidRPr="00FA62EC">
        <w:rPr>
          <w:rFonts w:ascii="Arial" w:hAnsi="Arial" w:cs="Arial"/>
        </w:rPr>
        <w:t xml:space="preserve"> donde se manifieste que el</w:t>
      </w:r>
      <w:r w:rsidRPr="0085346A">
        <w:rPr>
          <w:rFonts w:ascii="Arial" w:hAnsi="Arial" w:cs="Arial"/>
        </w:rPr>
        <w:t xml:space="preserve">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w:t>
      </w:r>
      <w:r w:rsidRPr="0085346A">
        <w:rPr>
          <w:rFonts w:ascii="Arial" w:hAnsi="Arial" w:cs="Arial"/>
        </w:rPr>
        <w:lastRenderedPageBreak/>
        <w:t>noadeudo-sfya.col.gob.mx/ )  la opción tiene una vigencia de 30 días naturales a partir de su emisión</w:t>
      </w:r>
      <w:r w:rsidRPr="0085346A">
        <w:rPr>
          <w:rFonts w:ascii="Arial" w:hAnsi="Arial" w:cs="Arial"/>
          <w:b/>
        </w:rPr>
        <w:t>.</w:t>
      </w:r>
    </w:p>
    <w:p w:rsidR="00D80117" w:rsidRPr="0085346A" w:rsidRDefault="00D80117" w:rsidP="00D80117">
      <w:pPr>
        <w:pStyle w:val="Textoindependiente31"/>
        <w:widowControl/>
        <w:rPr>
          <w:rFonts w:ascii="Arial" w:hAnsi="Arial" w:cs="Arial"/>
          <w:b/>
          <w:bCs/>
        </w:rPr>
      </w:pPr>
    </w:p>
    <w:p w:rsidR="00D80117" w:rsidRPr="0085346A" w:rsidRDefault="00D80117" w:rsidP="00D80117">
      <w:pPr>
        <w:pStyle w:val="Textoindependiente31"/>
        <w:widowControl/>
        <w:ind w:left="540" w:hanging="540"/>
        <w:rPr>
          <w:rFonts w:ascii="Arial" w:hAnsi="Arial" w:cs="Arial"/>
        </w:rPr>
      </w:pPr>
      <w:r w:rsidRPr="00FA62EC">
        <w:rPr>
          <w:rFonts w:ascii="Arial" w:hAnsi="Arial" w:cs="Arial"/>
          <w:b/>
        </w:rPr>
        <w:t>3.10</w:t>
      </w:r>
      <w:r w:rsidRPr="00FA62EC">
        <w:rPr>
          <w:rFonts w:ascii="Arial" w:hAnsi="Arial" w:cs="Arial"/>
        </w:rPr>
        <w:t xml:space="preserve"> </w:t>
      </w:r>
      <w:r w:rsidRPr="00FA62EC">
        <w:rPr>
          <w:rFonts w:ascii="Arial" w:hAnsi="Arial" w:cs="Arial"/>
          <w:b/>
        </w:rPr>
        <w:t>CERTIFICADO DE EMPRESA COLIMENSE. (OPCIONAL</w:t>
      </w:r>
      <w:r w:rsidRPr="00E43DCC">
        <w:rPr>
          <w:rFonts w:ascii="Arial" w:hAnsi="Arial" w:cs="Arial"/>
          <w:b/>
        </w:rPr>
        <w:t>)</w:t>
      </w:r>
    </w:p>
    <w:p w:rsidR="00D80117" w:rsidRPr="0085346A" w:rsidRDefault="00D80117" w:rsidP="00D80117">
      <w:pPr>
        <w:pStyle w:val="Textoindependiente31"/>
        <w:widowControl/>
        <w:ind w:left="540" w:hanging="540"/>
        <w:rPr>
          <w:rFonts w:ascii="Arial" w:hAnsi="Arial" w:cs="Arial"/>
        </w:rPr>
      </w:pPr>
    </w:p>
    <w:p w:rsidR="00D80117" w:rsidRPr="0085346A" w:rsidRDefault="00D80117" w:rsidP="00D80117">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D80117" w:rsidRPr="0085346A" w:rsidRDefault="00D80117" w:rsidP="00D80117">
      <w:pPr>
        <w:pStyle w:val="Textoindependiente31"/>
        <w:widowControl/>
        <w:ind w:left="540" w:firstLine="27"/>
        <w:rPr>
          <w:rFonts w:ascii="Arial" w:hAnsi="Arial" w:cs="Arial"/>
          <w:b/>
          <w:lang w:val="es-ES"/>
        </w:rPr>
      </w:pPr>
    </w:p>
    <w:p w:rsidR="00D80117" w:rsidRPr="0085346A" w:rsidRDefault="00D80117" w:rsidP="00334EAE">
      <w:pPr>
        <w:pStyle w:val="Prrafodelista"/>
        <w:numPr>
          <w:ilvl w:val="1"/>
          <w:numId w:val="16"/>
        </w:numPr>
        <w:tabs>
          <w:tab w:val="left" w:pos="567"/>
        </w:tabs>
        <w:spacing w:after="0" w:line="240" w:lineRule="auto"/>
        <w:jc w:val="both"/>
        <w:rPr>
          <w:rFonts w:ascii="Arial" w:hAnsi="Arial" w:cs="Arial"/>
          <w:b/>
          <w:bCs/>
        </w:rPr>
      </w:pPr>
      <w:r w:rsidRPr="0085346A">
        <w:rPr>
          <w:rFonts w:ascii="Arial" w:hAnsi="Arial" w:cs="Arial"/>
          <w:b/>
          <w:bCs/>
        </w:rPr>
        <w:t xml:space="preserve">ACREDITACIÓN DE SOLVENCIA ECONÓMICA  </w:t>
      </w:r>
    </w:p>
    <w:p w:rsidR="00D80117" w:rsidRPr="0085346A" w:rsidRDefault="00D80117" w:rsidP="00D80117">
      <w:pPr>
        <w:pStyle w:val="Prrafodelista"/>
        <w:spacing w:after="0" w:line="240" w:lineRule="auto"/>
        <w:ind w:left="360"/>
        <w:jc w:val="both"/>
        <w:rPr>
          <w:rFonts w:ascii="Arial" w:hAnsi="Arial" w:cs="Arial"/>
          <w:b/>
          <w:bCs/>
        </w:rPr>
      </w:pPr>
    </w:p>
    <w:p w:rsidR="00D80117" w:rsidRPr="00604C67" w:rsidRDefault="00D80117" w:rsidP="00D80117">
      <w:pPr>
        <w:pStyle w:val="Prrafodelista"/>
        <w:autoSpaceDE w:val="0"/>
        <w:autoSpaceDN w:val="0"/>
        <w:adjustRightInd w:val="0"/>
        <w:spacing w:after="0" w:line="240" w:lineRule="auto"/>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Pr>
          <w:rFonts w:ascii="Arial" w:hAnsi="Arial" w:cs="Arial"/>
          <w:b/>
          <w:bCs/>
        </w:rPr>
        <w:t xml:space="preserve"> </w:t>
      </w:r>
      <w:r w:rsidRPr="00604C67">
        <w:rPr>
          <w:rFonts w:ascii="Arial" w:hAnsi="Arial" w:cs="Arial"/>
          <w:bCs/>
        </w:rPr>
        <w:t>En caso de pertene</w:t>
      </w:r>
      <w:r>
        <w:rPr>
          <w:rFonts w:ascii="Arial" w:hAnsi="Arial" w:cs="Arial"/>
          <w:bCs/>
        </w:rPr>
        <w:t>ce</w:t>
      </w:r>
      <w:r w:rsidRPr="00604C67">
        <w:rPr>
          <w:rFonts w:ascii="Arial" w:hAnsi="Arial" w:cs="Arial"/>
          <w:bCs/>
        </w:rPr>
        <w:t>r al régimen de incorporación fiscal</w:t>
      </w:r>
      <w:r>
        <w:rPr>
          <w:rFonts w:ascii="Arial" w:hAnsi="Arial" w:cs="Arial"/>
          <w:bCs/>
        </w:rPr>
        <w:t xml:space="preserve"> presentar última declaración bimestral y estados financieros (balance y estado de</w:t>
      </w:r>
      <w:r w:rsidR="005103E9">
        <w:rPr>
          <w:rFonts w:ascii="Arial" w:hAnsi="Arial" w:cs="Arial"/>
          <w:bCs/>
        </w:rPr>
        <w:t xml:space="preserve"> resultados) a diciembre de 2017</w:t>
      </w:r>
      <w:r>
        <w:rPr>
          <w:rFonts w:ascii="Arial" w:hAnsi="Arial" w:cs="Arial"/>
          <w:bCs/>
        </w:rPr>
        <w:t>.</w:t>
      </w:r>
    </w:p>
    <w:p w:rsidR="00D80117" w:rsidRPr="0085346A" w:rsidRDefault="00D80117" w:rsidP="00D80117">
      <w:pPr>
        <w:autoSpaceDE w:val="0"/>
        <w:autoSpaceDN w:val="0"/>
        <w:adjustRightInd w:val="0"/>
        <w:rPr>
          <w:rFonts w:ascii="Arial" w:hAnsi="Arial" w:cs="Arial"/>
          <w:bCs/>
        </w:rPr>
      </w:pPr>
    </w:p>
    <w:p w:rsidR="00D80117" w:rsidRDefault="00D80117" w:rsidP="00334EAE">
      <w:pPr>
        <w:pStyle w:val="Prrafodelista"/>
        <w:numPr>
          <w:ilvl w:val="1"/>
          <w:numId w:val="16"/>
        </w:numPr>
        <w:tabs>
          <w:tab w:val="left" w:pos="567"/>
        </w:tabs>
        <w:autoSpaceDE w:val="0"/>
        <w:autoSpaceDN w:val="0"/>
        <w:adjustRightInd w:val="0"/>
        <w:spacing w:after="0" w:line="240" w:lineRule="auto"/>
        <w:jc w:val="both"/>
        <w:rPr>
          <w:rFonts w:ascii="Arial" w:hAnsi="Arial" w:cs="Arial"/>
          <w:b/>
        </w:rPr>
      </w:pPr>
      <w:r w:rsidRPr="0085346A">
        <w:rPr>
          <w:rFonts w:ascii="Arial" w:hAnsi="Arial" w:cs="Arial"/>
          <w:b/>
        </w:rPr>
        <w:t>LICENCIA DE GIRO EXPEDIDA POR LA AUTORIDAD COMPETENTE.</w:t>
      </w:r>
    </w:p>
    <w:p w:rsidR="009B63FF" w:rsidRPr="0085346A" w:rsidRDefault="009B63FF" w:rsidP="009B63FF">
      <w:pPr>
        <w:pStyle w:val="Prrafodelista"/>
        <w:tabs>
          <w:tab w:val="left" w:pos="567"/>
        </w:tabs>
        <w:autoSpaceDE w:val="0"/>
        <w:autoSpaceDN w:val="0"/>
        <w:adjustRightInd w:val="0"/>
        <w:spacing w:after="0" w:line="240" w:lineRule="auto"/>
        <w:ind w:left="360"/>
        <w:jc w:val="both"/>
        <w:rPr>
          <w:rFonts w:ascii="Arial" w:hAnsi="Arial" w:cs="Arial"/>
          <w:b/>
        </w:rPr>
      </w:pPr>
    </w:p>
    <w:p w:rsidR="00D80117" w:rsidRDefault="00D80117" w:rsidP="00D80117">
      <w:pPr>
        <w:pStyle w:val="Textoindependiente21"/>
        <w:ind w:left="567"/>
        <w:rPr>
          <w:b w:val="0"/>
        </w:rPr>
      </w:pPr>
      <w:r w:rsidRPr="0085346A">
        <w:rPr>
          <w:b w:val="0"/>
          <w:lang w:val="es-MX"/>
        </w:rPr>
        <w:t>C</w:t>
      </w:r>
      <w:proofErr w:type="spellStart"/>
      <w:r w:rsidR="009B63FF">
        <w:rPr>
          <w:b w:val="0"/>
        </w:rPr>
        <w:t>opi</w:t>
      </w:r>
      <w:r w:rsidRPr="0085346A">
        <w:rPr>
          <w:b w:val="0"/>
        </w:rPr>
        <w:t>a</w:t>
      </w:r>
      <w:proofErr w:type="spellEnd"/>
      <w:r w:rsidRPr="0085346A">
        <w:rPr>
          <w:b w:val="0"/>
        </w:rPr>
        <w:t xml:space="preserve"> simple de la</w:t>
      </w:r>
      <w:r w:rsidRPr="0085346A">
        <w:t xml:space="preserve"> Licencia de Giro</w:t>
      </w:r>
      <w:r w:rsidRPr="0085346A">
        <w:rPr>
          <w:b w:val="0"/>
        </w:rPr>
        <w:t xml:space="preserve"> </w:t>
      </w:r>
      <w:r>
        <w:rPr>
          <w:b w:val="0"/>
        </w:rPr>
        <w:t xml:space="preserve">o </w:t>
      </w:r>
      <w:r w:rsidRPr="00A070EA">
        <w:t>Aviso de Funcionamiento</w:t>
      </w:r>
      <w:r w:rsidR="005103E9">
        <w:rPr>
          <w:b w:val="0"/>
        </w:rPr>
        <w:t xml:space="preserve"> vigente a 2018</w:t>
      </w:r>
      <w:r>
        <w:rPr>
          <w:b w:val="0"/>
        </w:rPr>
        <w:t xml:space="preserve"> </w:t>
      </w:r>
      <w:r w:rsidRPr="0085346A">
        <w:rPr>
          <w:b w:val="0"/>
        </w:rPr>
        <w:t>a nombre del licitante, expedida por autoridad competente, la cual deberá corresponder al domicilio del local en el cual funciona u opera la empresa.</w:t>
      </w:r>
    </w:p>
    <w:p w:rsidR="00D80117" w:rsidRPr="0085346A" w:rsidRDefault="00D80117" w:rsidP="00D80117">
      <w:pPr>
        <w:pStyle w:val="Textoindependiente31"/>
        <w:widowControl/>
        <w:rPr>
          <w:rFonts w:ascii="Arial" w:hAnsi="Arial" w:cs="Arial"/>
          <w:b/>
        </w:rPr>
      </w:pPr>
    </w:p>
    <w:p w:rsidR="00D80117" w:rsidRPr="0085346A" w:rsidRDefault="00D80117" w:rsidP="00D80117">
      <w:pPr>
        <w:pStyle w:val="Textoindependiente31"/>
        <w:widowControl/>
        <w:tabs>
          <w:tab w:val="left" w:pos="8820"/>
        </w:tabs>
        <w:ind w:left="567" w:right="20" w:hanging="567"/>
        <w:rPr>
          <w:rFonts w:ascii="Arial" w:hAnsi="Arial" w:cs="Arial"/>
          <w:b/>
        </w:rPr>
      </w:pPr>
      <w:r w:rsidRPr="0085346A">
        <w:rPr>
          <w:rFonts w:ascii="Arial" w:hAnsi="Arial" w:cs="Arial"/>
          <w:b/>
        </w:rPr>
        <w:t>3.13 INFRAESTRUCTURA, CAPACIDAD TÉCNICA, ADMINISTRATIVA Y ECONÓMICA.</w:t>
      </w:r>
      <w:r>
        <w:rPr>
          <w:rFonts w:ascii="Arial" w:hAnsi="Arial" w:cs="Arial"/>
          <w:b/>
        </w:rPr>
        <w:t xml:space="preserve"> </w:t>
      </w:r>
      <w:r w:rsidRPr="0085346A">
        <w:rPr>
          <w:rFonts w:ascii="Arial" w:hAnsi="Arial" w:cs="Arial"/>
          <w:b/>
          <w:bCs/>
        </w:rPr>
        <w:t>(ANEXO 8)</w:t>
      </w:r>
    </w:p>
    <w:p w:rsidR="00D80117" w:rsidRPr="0085346A" w:rsidRDefault="00D80117" w:rsidP="00D80117">
      <w:pPr>
        <w:pStyle w:val="Textoindependiente31"/>
        <w:widowControl/>
        <w:tabs>
          <w:tab w:val="left" w:pos="8820"/>
        </w:tabs>
        <w:ind w:right="20"/>
        <w:rPr>
          <w:rFonts w:ascii="Arial" w:hAnsi="Arial" w:cs="Arial"/>
          <w:b/>
        </w:rPr>
      </w:pPr>
      <w:r w:rsidRPr="0085346A">
        <w:rPr>
          <w:rFonts w:ascii="Arial" w:hAnsi="Arial" w:cs="Arial"/>
          <w:b/>
        </w:rPr>
        <w:t xml:space="preserve">          </w:t>
      </w:r>
    </w:p>
    <w:p w:rsidR="00D80117" w:rsidRPr="0085346A" w:rsidRDefault="00D80117" w:rsidP="00D80117">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w:t>
      </w:r>
      <w:proofErr w:type="spellStart"/>
      <w:r w:rsidRPr="0085346A">
        <w:rPr>
          <w:rFonts w:ascii="Arial" w:hAnsi="Arial" w:cs="Arial"/>
          <w:lang w:eastAsia="es-MX"/>
        </w:rPr>
        <w:t>membretado</w:t>
      </w:r>
      <w:proofErr w:type="spellEnd"/>
      <w:r w:rsidRPr="0085346A">
        <w:rPr>
          <w:rFonts w:ascii="Arial" w:hAnsi="Arial" w:cs="Arial"/>
          <w:lang w:eastAsia="es-MX"/>
        </w:rPr>
        <w:t xml:space="preserve">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D80117" w:rsidRPr="009622F2" w:rsidRDefault="00D80117" w:rsidP="00D80117">
      <w:pPr>
        <w:autoSpaceDE w:val="0"/>
        <w:autoSpaceDN w:val="0"/>
        <w:adjustRightInd w:val="0"/>
        <w:rPr>
          <w:rFonts w:ascii="Arial" w:hAnsi="Arial" w:cs="Arial"/>
          <w:b/>
          <w:bCs/>
          <w:lang w:eastAsia="es-MX"/>
        </w:rPr>
      </w:pPr>
    </w:p>
    <w:p w:rsidR="00D80117" w:rsidRPr="0085346A" w:rsidRDefault="00D80117" w:rsidP="00334EAE">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D80117" w:rsidRPr="0085346A" w:rsidRDefault="00D80117" w:rsidP="00D80117">
      <w:pPr>
        <w:pStyle w:val="Prrafodelista"/>
        <w:autoSpaceDE w:val="0"/>
        <w:autoSpaceDN w:val="0"/>
        <w:adjustRightInd w:val="0"/>
        <w:spacing w:after="0" w:line="240" w:lineRule="auto"/>
        <w:ind w:left="360"/>
        <w:jc w:val="both"/>
        <w:rPr>
          <w:rFonts w:ascii="Arial" w:hAnsi="Arial" w:cs="Arial"/>
          <w:b/>
          <w:bCs/>
          <w:color w:val="FF0000"/>
          <w:lang w:eastAsia="es-MX"/>
        </w:rPr>
      </w:pPr>
    </w:p>
    <w:p w:rsidR="00D80117" w:rsidRPr="0085346A" w:rsidRDefault="00D80117" w:rsidP="00D80117">
      <w:pPr>
        <w:pStyle w:val="Prrafodelista"/>
        <w:autoSpaceDE w:val="0"/>
        <w:autoSpaceDN w:val="0"/>
        <w:adjustRightInd w:val="0"/>
        <w:spacing w:after="0" w:line="240" w:lineRule="auto"/>
        <w:ind w:left="360"/>
        <w:jc w:val="both"/>
        <w:rPr>
          <w:rFonts w:ascii="Arial" w:hAnsi="Arial" w:cs="Arial"/>
        </w:rPr>
      </w:pPr>
      <w:r w:rsidRPr="00FA62EC">
        <w:rPr>
          <w:rFonts w:ascii="Arial" w:hAnsi="Arial" w:cs="Arial"/>
          <w:b/>
          <w:bCs/>
          <w:lang w:eastAsia="es-MX"/>
        </w:rPr>
        <w:t xml:space="preserve">Presentar escrito, BAJO PROTESTA DE DECIR VERDAD, donde el licitante justifique que </w:t>
      </w:r>
      <w:r w:rsidRPr="00FA62EC">
        <w:rPr>
          <w:rFonts w:ascii="Arial" w:hAnsi="Arial" w:cs="Arial"/>
          <w:b/>
        </w:rPr>
        <w:t>tiene contemplado o no</w:t>
      </w:r>
      <w:r w:rsidRPr="00FA62EC">
        <w:rPr>
          <w:rFonts w:ascii="Arial" w:hAnsi="Arial" w:cs="Arial"/>
        </w:rPr>
        <w:t xml:space="preserve"> </w:t>
      </w:r>
      <w:r w:rsidRPr="00FA62EC">
        <w:rPr>
          <w:rFonts w:ascii="Arial" w:hAnsi="Arial" w:cs="Arial"/>
          <w:b/>
        </w:rPr>
        <w:t>subcontratar</w:t>
      </w:r>
      <w:r w:rsidRPr="00FA62EC">
        <w:rPr>
          <w:rFonts w:ascii="Arial" w:hAnsi="Arial" w:cs="Arial"/>
        </w:rPr>
        <w:t>, en</w:t>
      </w:r>
      <w:r w:rsidRPr="0085346A">
        <w:rPr>
          <w:rFonts w:ascii="Arial" w:hAnsi="Arial" w:cs="Arial"/>
        </w:rPr>
        <w:t xml:space="preserve"> la que fundamente la posibilidad o imposibilidad de solventar una propuesta sin realizar una subcontratación.</w:t>
      </w:r>
    </w:p>
    <w:p w:rsidR="005103E9" w:rsidRPr="0085346A" w:rsidRDefault="005103E9" w:rsidP="00D80117">
      <w:pPr>
        <w:pStyle w:val="Prrafodelista"/>
        <w:autoSpaceDE w:val="0"/>
        <w:autoSpaceDN w:val="0"/>
        <w:adjustRightInd w:val="0"/>
        <w:spacing w:after="0" w:line="240" w:lineRule="auto"/>
        <w:ind w:left="360"/>
        <w:jc w:val="both"/>
        <w:rPr>
          <w:rFonts w:ascii="Arial" w:hAnsi="Arial" w:cs="Arial"/>
        </w:rPr>
      </w:pPr>
    </w:p>
    <w:p w:rsidR="00900AD8" w:rsidRDefault="00D80117" w:rsidP="00334EAE">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900AD8" w:rsidRDefault="00900AD8" w:rsidP="00900AD8">
      <w:pPr>
        <w:pStyle w:val="Prrafodelista"/>
        <w:tabs>
          <w:tab w:val="left" w:pos="709"/>
        </w:tabs>
        <w:spacing w:after="0" w:line="240" w:lineRule="auto"/>
        <w:ind w:left="567" w:right="20"/>
        <w:contextualSpacing w:val="0"/>
        <w:jc w:val="both"/>
        <w:rPr>
          <w:rFonts w:ascii="Arial" w:hAnsi="Arial" w:cs="Arial"/>
          <w:b/>
        </w:rPr>
      </w:pPr>
    </w:p>
    <w:p w:rsidR="00900AD8" w:rsidRDefault="00900AD8" w:rsidP="00900AD8">
      <w:pPr>
        <w:pStyle w:val="Prrafodelista"/>
        <w:tabs>
          <w:tab w:val="left" w:pos="709"/>
        </w:tabs>
        <w:spacing w:after="0" w:line="240" w:lineRule="auto"/>
        <w:ind w:left="567" w:right="20"/>
        <w:contextualSpacing w:val="0"/>
        <w:jc w:val="both"/>
        <w:rPr>
          <w:rFonts w:ascii="Arial" w:hAnsi="Arial" w:cs="Arial"/>
          <w:b/>
        </w:rPr>
      </w:pPr>
      <w:r w:rsidRPr="0085346A">
        <w:rPr>
          <w:rFonts w:ascii="Arial" w:hAnsi="Arial" w:cs="Arial"/>
        </w:rPr>
        <w:lastRenderedPageBreak/>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w:t>
      </w:r>
    </w:p>
    <w:p w:rsidR="00900AD8" w:rsidRPr="00900AD8" w:rsidRDefault="00900AD8" w:rsidP="00334EAE">
      <w:pPr>
        <w:pStyle w:val="Prrafodelista"/>
        <w:numPr>
          <w:ilvl w:val="1"/>
          <w:numId w:val="18"/>
        </w:numPr>
        <w:tabs>
          <w:tab w:val="left" w:pos="709"/>
        </w:tabs>
        <w:spacing w:before="240" w:after="0" w:line="240" w:lineRule="auto"/>
        <w:ind w:left="567" w:right="20" w:hanging="567"/>
        <w:contextualSpacing w:val="0"/>
        <w:jc w:val="both"/>
        <w:rPr>
          <w:rFonts w:ascii="Arial" w:hAnsi="Arial" w:cs="Arial"/>
          <w:b/>
        </w:rPr>
      </w:pPr>
      <w:r w:rsidRPr="00900AD8">
        <w:rPr>
          <w:rFonts w:ascii="Arial" w:hAnsi="Arial" w:cs="Arial"/>
          <w:b/>
        </w:rPr>
        <w:t>ESCRITO DE BUENAS PRÁCTICAS (ANEXO 11)</w:t>
      </w:r>
    </w:p>
    <w:p w:rsidR="00900AD8" w:rsidRPr="00900AD8" w:rsidRDefault="00900AD8" w:rsidP="00900AD8">
      <w:pPr>
        <w:pStyle w:val="Prrafodelista"/>
        <w:tabs>
          <w:tab w:val="left" w:pos="709"/>
        </w:tabs>
        <w:spacing w:before="240" w:after="0" w:line="240" w:lineRule="auto"/>
        <w:ind w:left="567" w:right="20"/>
        <w:contextualSpacing w:val="0"/>
        <w:jc w:val="both"/>
        <w:rPr>
          <w:rFonts w:ascii="Arial" w:hAnsi="Arial" w:cs="Arial"/>
          <w:b/>
        </w:rPr>
      </w:pPr>
      <w:r w:rsidRPr="00900AD8">
        <w:rPr>
          <w:rFonts w:ascii="Arial" w:hAnsi="Arial" w:cs="Arial"/>
        </w:rPr>
        <w:t xml:space="preserve">Carta en papel </w:t>
      </w:r>
      <w:proofErr w:type="spellStart"/>
      <w:r w:rsidRPr="00900AD8">
        <w:rPr>
          <w:rFonts w:ascii="Arial" w:hAnsi="Arial" w:cs="Arial"/>
        </w:rPr>
        <w:t>membretado</w:t>
      </w:r>
      <w:proofErr w:type="spellEnd"/>
      <w:r w:rsidRPr="00900AD8">
        <w:rPr>
          <w:rFonts w:ascii="Arial" w:hAnsi="Arial" w:cs="Arial"/>
        </w:rPr>
        <w:t xml:space="preserve"> del licitante firmada por el representante o apoderado legal, en la que declare, BAJO PROTESTA DE DECIR VERDAD, que su propuesta será o no de manera independiente, sin consultar, comunicar o acordar con ningún otro participante. Además, deberán manifestar que conocen las infracciones y sanciones aplicables en caso de cometer alguna práctica prohibida por la Ley Federal de Competencia</w:t>
      </w:r>
    </w:p>
    <w:p w:rsidR="00D80117" w:rsidRPr="0085346A" w:rsidRDefault="00D80117" w:rsidP="00D80117">
      <w:pPr>
        <w:pStyle w:val="Prrafodelista"/>
        <w:tabs>
          <w:tab w:val="left" w:pos="709"/>
        </w:tabs>
        <w:spacing w:after="0" w:line="240" w:lineRule="auto"/>
        <w:ind w:left="570" w:right="20"/>
        <w:jc w:val="both"/>
        <w:rPr>
          <w:rFonts w:ascii="Arial" w:hAnsi="Arial" w:cs="Arial"/>
        </w:rPr>
      </w:pPr>
    </w:p>
    <w:p w:rsidR="00900AD8" w:rsidRDefault="00D80117" w:rsidP="00334EAE">
      <w:pPr>
        <w:pStyle w:val="Prrafodelista"/>
        <w:numPr>
          <w:ilvl w:val="1"/>
          <w:numId w:val="18"/>
        </w:numPr>
        <w:spacing w:after="0" w:line="240" w:lineRule="auto"/>
        <w:ind w:left="567" w:hanging="567"/>
        <w:jc w:val="both"/>
        <w:rPr>
          <w:rFonts w:ascii="Arial" w:hAnsi="Arial" w:cs="Arial"/>
          <w:b/>
        </w:rPr>
      </w:pPr>
      <w:r w:rsidRPr="00A31C1D">
        <w:rPr>
          <w:rFonts w:ascii="Arial" w:hAnsi="Arial" w:cs="Arial"/>
          <w:b/>
        </w:rPr>
        <w:t>CERTIFICADO DE CALIDAD</w:t>
      </w:r>
      <w:r>
        <w:rPr>
          <w:rFonts w:ascii="Arial" w:hAnsi="Arial" w:cs="Arial"/>
          <w:b/>
        </w:rPr>
        <w:t xml:space="preserve"> ISO 9001 VIGENTE</w:t>
      </w:r>
      <w:r w:rsidRPr="00A31C1D">
        <w:rPr>
          <w:rFonts w:ascii="Arial" w:hAnsi="Arial" w:cs="Arial"/>
          <w:b/>
        </w:rPr>
        <w:t xml:space="preserve"> DEL LICITANTE</w:t>
      </w:r>
    </w:p>
    <w:p w:rsidR="00D80117" w:rsidRPr="00A31C1D" w:rsidRDefault="00D80117" w:rsidP="00900AD8">
      <w:pPr>
        <w:pStyle w:val="Prrafodelista"/>
        <w:spacing w:after="0" w:line="240" w:lineRule="auto"/>
        <w:ind w:left="567"/>
        <w:jc w:val="both"/>
        <w:rPr>
          <w:rFonts w:ascii="Arial" w:hAnsi="Arial" w:cs="Arial"/>
          <w:b/>
        </w:rPr>
      </w:pPr>
      <w:r w:rsidRPr="00A31C1D">
        <w:rPr>
          <w:rFonts w:ascii="Arial" w:hAnsi="Arial" w:cs="Arial"/>
          <w:b/>
        </w:rPr>
        <w:t xml:space="preserve"> </w:t>
      </w:r>
    </w:p>
    <w:p w:rsidR="00786526" w:rsidRPr="00786526" w:rsidRDefault="00D80117" w:rsidP="00786526">
      <w:pPr>
        <w:pStyle w:val="Sangra3detindependiente1"/>
        <w:widowControl/>
        <w:tabs>
          <w:tab w:val="left" w:pos="567"/>
        </w:tabs>
        <w:suppressAutoHyphens/>
        <w:autoSpaceDE w:val="0"/>
        <w:ind w:firstLine="0"/>
        <w:jc w:val="both"/>
        <w:rPr>
          <w:rFonts w:ascii="Arial" w:hAnsi="Arial" w:cs="Arial"/>
          <w:bCs/>
          <w:kern w:val="36"/>
          <w:sz w:val="22"/>
          <w:szCs w:val="22"/>
          <w:lang w:val="es-MX" w:eastAsia="es-MX"/>
        </w:rPr>
      </w:pPr>
      <w:r w:rsidRPr="00786526">
        <w:rPr>
          <w:rFonts w:ascii="Arial" w:hAnsi="Arial" w:cs="Arial"/>
        </w:rPr>
        <w:t xml:space="preserve">Original para cotejo y copia simple del </w:t>
      </w:r>
      <w:r w:rsidR="00786526" w:rsidRPr="00786526">
        <w:rPr>
          <w:rFonts w:ascii="Arial" w:hAnsi="Arial" w:cs="Arial"/>
          <w:b/>
          <w:bCs/>
          <w:kern w:val="36"/>
          <w:sz w:val="22"/>
          <w:szCs w:val="22"/>
          <w:lang w:val="es-MX" w:eastAsia="es-MX"/>
        </w:rPr>
        <w:t>Certificado Vigente de Calidad ISO-9001-2008,</w:t>
      </w:r>
      <w:r w:rsidR="00786526" w:rsidRPr="00786526">
        <w:rPr>
          <w:rFonts w:ascii="Arial" w:hAnsi="Arial" w:cs="Arial"/>
          <w:bCs/>
          <w:kern w:val="36"/>
          <w:sz w:val="22"/>
          <w:szCs w:val="22"/>
          <w:lang w:val="es-MX" w:eastAsia="es-MX"/>
        </w:rPr>
        <w:t xml:space="preserve"> el cual deberán estar a nombre del licitante y deberá amparar la certificación de los siguientes procesos: </w:t>
      </w:r>
    </w:p>
    <w:p w:rsidR="00786526" w:rsidRPr="00786526" w:rsidRDefault="00786526" w:rsidP="00786526">
      <w:pPr>
        <w:pStyle w:val="Sangra3detindependiente1"/>
        <w:widowControl/>
        <w:tabs>
          <w:tab w:val="left" w:pos="0"/>
        </w:tabs>
        <w:suppressAutoHyphens/>
        <w:autoSpaceDE w:val="0"/>
        <w:ind w:firstLine="0"/>
        <w:jc w:val="both"/>
        <w:rPr>
          <w:rFonts w:ascii="Arial" w:hAnsi="Arial" w:cs="Arial"/>
          <w:bCs/>
          <w:kern w:val="36"/>
          <w:sz w:val="22"/>
          <w:szCs w:val="22"/>
          <w:lang w:val="es-MX" w:eastAsia="es-MX"/>
        </w:rPr>
      </w:pPr>
    </w:p>
    <w:p w:rsidR="00786526" w:rsidRPr="00786526" w:rsidRDefault="00786526" w:rsidP="00334EAE">
      <w:pPr>
        <w:pStyle w:val="Sangra3detindependiente1"/>
        <w:numPr>
          <w:ilvl w:val="2"/>
          <w:numId w:val="32"/>
        </w:numPr>
        <w:tabs>
          <w:tab w:val="left" w:pos="284"/>
        </w:tabs>
        <w:ind w:left="567" w:firstLine="0"/>
        <w:rPr>
          <w:rFonts w:ascii="Arial" w:hAnsi="Arial" w:cs="Arial"/>
          <w:b/>
          <w:bCs/>
          <w:kern w:val="36"/>
          <w:sz w:val="22"/>
          <w:szCs w:val="22"/>
          <w:lang w:val="es-MX" w:eastAsia="es-MX"/>
        </w:rPr>
      </w:pPr>
      <w:r w:rsidRPr="00786526">
        <w:rPr>
          <w:rFonts w:ascii="Arial" w:hAnsi="Arial" w:cs="Arial"/>
          <w:b/>
          <w:bCs/>
          <w:kern w:val="36"/>
          <w:sz w:val="22"/>
          <w:szCs w:val="22"/>
          <w:lang w:val="es-MX" w:eastAsia="es-MX"/>
        </w:rPr>
        <w:t>Compras de medicamento.</w:t>
      </w:r>
    </w:p>
    <w:p w:rsidR="00786526" w:rsidRPr="00786526" w:rsidRDefault="00786526" w:rsidP="00334EAE">
      <w:pPr>
        <w:pStyle w:val="Sangra3detindependiente1"/>
        <w:numPr>
          <w:ilvl w:val="2"/>
          <w:numId w:val="32"/>
        </w:numPr>
        <w:tabs>
          <w:tab w:val="left" w:pos="284"/>
        </w:tabs>
        <w:ind w:left="567" w:firstLine="0"/>
        <w:rPr>
          <w:rFonts w:ascii="Arial" w:hAnsi="Arial" w:cs="Arial"/>
          <w:b/>
          <w:bCs/>
          <w:kern w:val="36"/>
          <w:sz w:val="22"/>
          <w:szCs w:val="22"/>
          <w:lang w:val="es-MX" w:eastAsia="es-MX"/>
        </w:rPr>
      </w:pPr>
      <w:r w:rsidRPr="00786526">
        <w:rPr>
          <w:rFonts w:ascii="Arial" w:hAnsi="Arial" w:cs="Arial"/>
          <w:b/>
          <w:bCs/>
          <w:kern w:val="36"/>
          <w:sz w:val="22"/>
          <w:szCs w:val="22"/>
          <w:lang w:val="es-MX" w:eastAsia="es-MX"/>
        </w:rPr>
        <w:t>Cadena de suministro.</w:t>
      </w:r>
    </w:p>
    <w:p w:rsidR="00786526" w:rsidRPr="00786526" w:rsidRDefault="00786526" w:rsidP="00334EAE">
      <w:pPr>
        <w:pStyle w:val="Sangra3detindependiente1"/>
        <w:numPr>
          <w:ilvl w:val="2"/>
          <w:numId w:val="32"/>
        </w:numPr>
        <w:tabs>
          <w:tab w:val="left" w:pos="284"/>
        </w:tabs>
        <w:ind w:left="567" w:firstLine="0"/>
        <w:rPr>
          <w:rFonts w:ascii="Arial" w:hAnsi="Arial" w:cs="Arial"/>
          <w:b/>
          <w:bCs/>
          <w:kern w:val="36"/>
          <w:sz w:val="22"/>
          <w:szCs w:val="22"/>
          <w:lang w:val="es-MX" w:eastAsia="es-MX"/>
        </w:rPr>
      </w:pPr>
      <w:r w:rsidRPr="00786526">
        <w:rPr>
          <w:rFonts w:ascii="Arial" w:hAnsi="Arial" w:cs="Arial"/>
          <w:b/>
          <w:bCs/>
          <w:kern w:val="36"/>
          <w:sz w:val="22"/>
          <w:szCs w:val="22"/>
          <w:lang w:val="es-MX" w:eastAsia="es-MX"/>
        </w:rPr>
        <w:t>Red de frío.</w:t>
      </w:r>
    </w:p>
    <w:p w:rsidR="00786526" w:rsidRPr="00786526" w:rsidRDefault="00786526" w:rsidP="00334EAE">
      <w:pPr>
        <w:pStyle w:val="Sangra3detindependiente1"/>
        <w:numPr>
          <w:ilvl w:val="2"/>
          <w:numId w:val="32"/>
        </w:numPr>
        <w:tabs>
          <w:tab w:val="left" w:pos="284"/>
        </w:tabs>
        <w:ind w:left="567" w:firstLine="0"/>
        <w:rPr>
          <w:rFonts w:ascii="Arial" w:hAnsi="Arial" w:cs="Arial"/>
          <w:b/>
          <w:bCs/>
          <w:kern w:val="36"/>
          <w:sz w:val="22"/>
          <w:szCs w:val="22"/>
          <w:lang w:val="es-MX" w:eastAsia="es-MX"/>
        </w:rPr>
      </w:pPr>
      <w:r w:rsidRPr="00786526">
        <w:rPr>
          <w:rFonts w:ascii="Arial" w:hAnsi="Arial" w:cs="Arial"/>
          <w:b/>
          <w:bCs/>
          <w:kern w:val="36"/>
          <w:sz w:val="22"/>
          <w:szCs w:val="22"/>
          <w:lang w:eastAsia="es-MX"/>
        </w:rPr>
        <w:t>Administración de farmacias</w:t>
      </w:r>
    </w:p>
    <w:p w:rsidR="00786526" w:rsidRDefault="00786526" w:rsidP="00786526">
      <w:pPr>
        <w:pStyle w:val="Sangra3detindependiente1"/>
        <w:tabs>
          <w:tab w:val="left" w:pos="284"/>
        </w:tabs>
        <w:ind w:firstLine="0"/>
        <w:rPr>
          <w:rFonts w:ascii="Arial" w:hAnsi="Arial" w:cs="Arial"/>
          <w:b/>
          <w:bCs/>
          <w:kern w:val="36"/>
          <w:sz w:val="22"/>
          <w:szCs w:val="22"/>
          <w:lang w:val="es-MX" w:eastAsia="es-MX"/>
        </w:rPr>
      </w:pPr>
    </w:p>
    <w:p w:rsidR="00786526" w:rsidRPr="00786526" w:rsidRDefault="00786526" w:rsidP="00786526">
      <w:pPr>
        <w:pStyle w:val="Sangra3detindependiente1"/>
        <w:tabs>
          <w:tab w:val="left" w:pos="284"/>
        </w:tabs>
        <w:ind w:firstLine="0"/>
        <w:rPr>
          <w:rFonts w:ascii="Arial" w:hAnsi="Arial" w:cs="Arial"/>
          <w:b/>
          <w:bCs/>
          <w:kern w:val="36"/>
          <w:sz w:val="22"/>
          <w:szCs w:val="22"/>
          <w:lang w:val="es-MX" w:eastAsia="es-MX"/>
        </w:rPr>
      </w:pPr>
    </w:p>
    <w:p w:rsidR="00D80117" w:rsidRPr="00786526" w:rsidRDefault="00786526" w:rsidP="00786526">
      <w:pPr>
        <w:pStyle w:val="Sangra3detindependiente1"/>
        <w:tabs>
          <w:tab w:val="left" w:pos="284"/>
        </w:tabs>
        <w:ind w:left="0" w:firstLine="0"/>
        <w:rPr>
          <w:rFonts w:ascii="Arial" w:hAnsi="Arial" w:cs="Arial"/>
          <w:b/>
          <w:bCs/>
          <w:kern w:val="36"/>
          <w:sz w:val="22"/>
          <w:szCs w:val="22"/>
          <w:lang w:val="es-MX" w:eastAsia="es-MX"/>
        </w:rPr>
      </w:pPr>
      <w:r>
        <w:rPr>
          <w:rFonts w:ascii="Arial" w:hAnsi="Arial" w:cs="Arial"/>
          <w:b/>
        </w:rPr>
        <w:t xml:space="preserve">3.18   </w:t>
      </w:r>
      <w:r w:rsidRPr="00786526">
        <w:rPr>
          <w:rFonts w:ascii="Arial" w:hAnsi="Arial" w:cs="Arial"/>
          <w:b/>
        </w:rPr>
        <w:t>C</w:t>
      </w:r>
      <w:r w:rsidR="00D80117" w:rsidRPr="00786526">
        <w:rPr>
          <w:rFonts w:ascii="Arial" w:hAnsi="Arial" w:cs="Arial"/>
          <w:b/>
        </w:rPr>
        <w:t>ARTA COMPROMISO (ANEXO 12)</w:t>
      </w:r>
    </w:p>
    <w:p w:rsidR="00D80117" w:rsidRPr="0085346A" w:rsidRDefault="00D80117" w:rsidP="00D80117">
      <w:pPr>
        <w:pStyle w:val="Textoindependiente31"/>
        <w:widowControl/>
        <w:rPr>
          <w:rFonts w:ascii="Arial" w:hAnsi="Arial" w:cs="Arial"/>
          <w:b/>
        </w:rPr>
      </w:pPr>
    </w:p>
    <w:p w:rsidR="00203DBA" w:rsidRDefault="00D80117" w:rsidP="00203DBA">
      <w:pPr>
        <w:pStyle w:val="Textoindependiente31"/>
        <w:widowControl/>
        <w:ind w:left="567"/>
        <w:rPr>
          <w:rFonts w:ascii="Arial" w:hAnsi="Arial" w:cs="Arial"/>
        </w:rPr>
      </w:pPr>
      <w:r w:rsidRPr="0085346A">
        <w:rPr>
          <w:rFonts w:ascii="Arial" w:hAnsi="Arial" w:cs="Arial"/>
        </w:rPr>
        <w:t xml:space="preserve">El licitante deberá presentar ésta carta en papel </w:t>
      </w:r>
      <w:proofErr w:type="spellStart"/>
      <w:r w:rsidRPr="0085346A">
        <w:rPr>
          <w:rFonts w:ascii="Arial" w:hAnsi="Arial" w:cs="Arial"/>
        </w:rPr>
        <w:t>membretado</w:t>
      </w:r>
      <w:proofErr w:type="spellEnd"/>
      <w:r w:rsidRPr="0085346A">
        <w:rPr>
          <w:rFonts w:ascii="Arial" w:hAnsi="Arial" w:cs="Arial"/>
        </w:rPr>
        <w:t xml:space="preserve"> </w:t>
      </w:r>
      <w:r w:rsidRPr="0085346A">
        <w:rPr>
          <w:rFonts w:ascii="Arial" w:hAnsi="Arial" w:cs="Arial"/>
          <w:b/>
        </w:rPr>
        <w:t xml:space="preserve">BAJO PROTESTA DE DECIR </w:t>
      </w:r>
      <w:r w:rsidRPr="004B21E0">
        <w:rPr>
          <w:rFonts w:ascii="Arial" w:hAnsi="Arial" w:cs="Arial"/>
          <w:b/>
        </w:rPr>
        <w:t xml:space="preserve">VERDAD </w:t>
      </w:r>
      <w:r w:rsidRPr="004B21E0">
        <w:rPr>
          <w:rFonts w:ascii="Arial" w:hAnsi="Arial" w:cs="Arial"/>
        </w:rPr>
        <w:t xml:space="preserve">firmada por el representante o apoderado legal, en la que se compromete a garantizar los bienes contra defectos de calidad y de fabricación por un período de </w:t>
      </w:r>
      <w:r w:rsidRPr="004B21E0">
        <w:rPr>
          <w:rFonts w:ascii="Arial" w:hAnsi="Arial" w:cs="Arial"/>
          <w:b/>
        </w:rPr>
        <w:t xml:space="preserve">UN AÑO </w:t>
      </w:r>
      <w:r w:rsidRPr="004B21E0">
        <w:rPr>
          <w:rFonts w:ascii="Arial" w:hAnsi="Arial" w:cs="Arial"/>
        </w:rPr>
        <w:t>a partir de la entrega</w:t>
      </w:r>
      <w:r w:rsidRPr="0085346A">
        <w:rPr>
          <w:rFonts w:ascii="Arial" w:hAnsi="Arial" w:cs="Arial"/>
        </w:rPr>
        <w:t xml:space="preserve"> del bien o servicio.</w:t>
      </w:r>
    </w:p>
    <w:p w:rsidR="00203DBA" w:rsidRDefault="00203DBA" w:rsidP="00203DBA">
      <w:pPr>
        <w:pStyle w:val="Textoindependiente31"/>
        <w:widowControl/>
        <w:rPr>
          <w:rFonts w:ascii="Arial" w:hAnsi="Arial" w:cs="Arial"/>
          <w:b/>
        </w:rPr>
      </w:pPr>
    </w:p>
    <w:p w:rsidR="00203DBA" w:rsidRPr="00203DBA" w:rsidRDefault="00203DBA" w:rsidP="00203DBA">
      <w:pPr>
        <w:pStyle w:val="Textoindependiente31"/>
        <w:widowControl/>
        <w:rPr>
          <w:rFonts w:ascii="Arial" w:hAnsi="Arial" w:cs="Arial"/>
          <w:b/>
        </w:rPr>
      </w:pPr>
      <w:r>
        <w:rPr>
          <w:rFonts w:ascii="Arial" w:hAnsi="Arial" w:cs="Arial"/>
          <w:b/>
        </w:rPr>
        <w:t xml:space="preserve">3.19 </w:t>
      </w:r>
      <w:r>
        <w:rPr>
          <w:rFonts w:ascii="Arial" w:hAnsi="Arial" w:cs="Arial"/>
          <w:b/>
        </w:rPr>
        <w:tab/>
      </w:r>
      <w:r w:rsidR="00D80117" w:rsidRPr="00900AD8">
        <w:rPr>
          <w:rFonts w:ascii="Arial" w:hAnsi="Arial" w:cs="Arial"/>
          <w:b/>
        </w:rPr>
        <w:t>PRESENTACIÓN CONJUNTA DE PROPOSICIONES</w:t>
      </w:r>
    </w:p>
    <w:p w:rsidR="00900AD8" w:rsidRPr="00900AD8" w:rsidRDefault="00900AD8" w:rsidP="00D80117">
      <w:pPr>
        <w:pStyle w:val="Textoindependiente31"/>
        <w:ind w:left="142" w:hanging="142"/>
        <w:rPr>
          <w:rFonts w:ascii="Arial" w:hAnsi="Arial" w:cs="Arial"/>
          <w:b/>
        </w:rPr>
      </w:pPr>
    </w:p>
    <w:p w:rsidR="00D80117" w:rsidRPr="00900AD8" w:rsidRDefault="00D80117" w:rsidP="00D80117">
      <w:pPr>
        <w:pStyle w:val="Textoindependiente31"/>
        <w:ind w:left="142" w:hanging="142"/>
        <w:rPr>
          <w:rFonts w:ascii="Arial" w:hAnsi="Arial" w:cs="Arial"/>
        </w:rPr>
      </w:pPr>
      <w:r w:rsidRPr="00900AD8">
        <w:rPr>
          <w:rFonts w:ascii="Arial" w:hAnsi="Arial" w:cs="Arial"/>
        </w:rPr>
        <w:t xml:space="preserve">  Los Licitantes, podrán agruparse para presentar una proposición, cumpliendo los siguientes aspectos:</w:t>
      </w:r>
    </w:p>
    <w:p w:rsidR="00D80117" w:rsidRPr="00900AD8" w:rsidRDefault="00D80117" w:rsidP="00D80117">
      <w:pPr>
        <w:pStyle w:val="Textoindependiente31"/>
        <w:ind w:left="142" w:hanging="142"/>
        <w:rPr>
          <w:rFonts w:ascii="Arial" w:hAnsi="Arial" w:cs="Arial"/>
        </w:rPr>
      </w:pPr>
    </w:p>
    <w:p w:rsidR="00D80117" w:rsidRPr="00900AD8" w:rsidRDefault="00D80117" w:rsidP="00334EAE">
      <w:pPr>
        <w:pStyle w:val="Textoindependiente31"/>
        <w:numPr>
          <w:ilvl w:val="0"/>
          <w:numId w:val="27"/>
        </w:numPr>
        <w:rPr>
          <w:rFonts w:ascii="Arial" w:hAnsi="Arial" w:cs="Arial"/>
        </w:rPr>
      </w:pPr>
      <w:r w:rsidRPr="00900AD8">
        <w:rPr>
          <w:rFonts w:ascii="Arial" w:hAnsi="Arial" w:cs="Arial"/>
        </w:rPr>
        <w:t>Tendrán derecho a participar obteniendo, alguno de los integrantes del grupo, solamente un ejemplar de esta convocatoria.</w:t>
      </w:r>
    </w:p>
    <w:p w:rsidR="00D80117" w:rsidRPr="00900AD8" w:rsidRDefault="00D80117" w:rsidP="00334EAE">
      <w:pPr>
        <w:pStyle w:val="Textoindependiente31"/>
        <w:numPr>
          <w:ilvl w:val="0"/>
          <w:numId w:val="27"/>
        </w:numPr>
        <w:rPr>
          <w:rFonts w:ascii="Arial" w:hAnsi="Arial" w:cs="Arial"/>
        </w:rPr>
      </w:pPr>
      <w:r w:rsidRPr="00900AD8">
        <w:rPr>
          <w:rFonts w:ascii="Arial" w:hAnsi="Arial" w:cs="Arial"/>
        </w:rPr>
        <w:t>Deberán celebrar entre todas las personas que integran la agrupación, un convenio en los términos de la legislación aplicable, en el que se establecerán con precisión los aspectos siguientes:</w:t>
      </w:r>
    </w:p>
    <w:p w:rsidR="00D80117" w:rsidRPr="00900AD8" w:rsidRDefault="00D80117" w:rsidP="00334EAE">
      <w:pPr>
        <w:pStyle w:val="Textoindependiente31"/>
        <w:numPr>
          <w:ilvl w:val="1"/>
          <w:numId w:val="27"/>
        </w:numPr>
        <w:rPr>
          <w:rFonts w:ascii="Arial" w:hAnsi="Arial" w:cs="Arial"/>
        </w:rPr>
      </w:pPr>
      <w:r w:rsidRPr="00900AD8">
        <w:rPr>
          <w:rFonts w:ascii="Arial" w:hAnsi="Arial" w:cs="Arial"/>
        </w:rPr>
        <w:t xml:space="preserve">Nombre y domicilio de las personas integrantes, identificación en su caso, los datos de las escrituras públicas con las que se acredita la existencia </w:t>
      </w:r>
      <w:r w:rsidRPr="00900AD8">
        <w:rPr>
          <w:rFonts w:ascii="Arial" w:hAnsi="Arial" w:cs="Arial"/>
        </w:rPr>
        <w:lastRenderedPageBreak/>
        <w:t>legal de las personas morales;</w:t>
      </w:r>
    </w:p>
    <w:p w:rsidR="00D80117" w:rsidRPr="00900AD8" w:rsidRDefault="00D80117" w:rsidP="00334EAE">
      <w:pPr>
        <w:pStyle w:val="Textoindependiente31"/>
        <w:numPr>
          <w:ilvl w:val="1"/>
          <w:numId w:val="27"/>
        </w:numPr>
        <w:rPr>
          <w:rFonts w:ascii="Arial" w:hAnsi="Arial" w:cs="Arial"/>
        </w:rPr>
      </w:pPr>
      <w:r w:rsidRPr="00900AD8">
        <w:rPr>
          <w:rFonts w:ascii="Arial" w:hAnsi="Arial" w:cs="Arial"/>
        </w:rPr>
        <w:t>Nombre de los representantes de cada una de las personas agrupadas; identificando en su caso, los datos de las escrituras públicas con las que acrediten las facultades de representación;</w:t>
      </w:r>
    </w:p>
    <w:p w:rsidR="00D80117" w:rsidRPr="00900AD8" w:rsidRDefault="00D80117" w:rsidP="00334EAE">
      <w:pPr>
        <w:pStyle w:val="Textoindependiente31"/>
        <w:numPr>
          <w:ilvl w:val="1"/>
          <w:numId w:val="27"/>
        </w:numPr>
        <w:rPr>
          <w:rFonts w:ascii="Arial" w:hAnsi="Arial" w:cs="Arial"/>
        </w:rPr>
      </w:pPr>
      <w:r w:rsidRPr="00900AD8">
        <w:rPr>
          <w:rFonts w:ascii="Arial" w:hAnsi="Arial" w:cs="Arial"/>
        </w:rPr>
        <w:t>La designación de un representante común, otorgándole poder amplio y suficiente, para atender todo lo relacionado con la propuesta en el procedimiento de licitación;</w:t>
      </w:r>
    </w:p>
    <w:p w:rsidR="00D80117" w:rsidRPr="00900AD8" w:rsidRDefault="00D80117" w:rsidP="00334EAE">
      <w:pPr>
        <w:pStyle w:val="Textoindependiente31"/>
        <w:numPr>
          <w:ilvl w:val="1"/>
          <w:numId w:val="27"/>
        </w:numPr>
        <w:rPr>
          <w:rFonts w:ascii="Arial" w:hAnsi="Arial" w:cs="Arial"/>
        </w:rPr>
      </w:pPr>
      <w:r w:rsidRPr="00900AD8">
        <w:rPr>
          <w:rFonts w:ascii="Arial" w:hAnsi="Arial" w:cs="Arial"/>
        </w:rPr>
        <w:t>La descripción de las partes objeto del Contrato que corresponderá cumplir a cada persona, así como la manera en que se exigirá el cumplimiento de las obligaciones.</w:t>
      </w:r>
    </w:p>
    <w:p w:rsidR="00D80117" w:rsidRPr="00900AD8" w:rsidRDefault="00D80117" w:rsidP="00334EAE">
      <w:pPr>
        <w:pStyle w:val="Textoindependiente31"/>
        <w:numPr>
          <w:ilvl w:val="0"/>
          <w:numId w:val="27"/>
        </w:numPr>
        <w:rPr>
          <w:rFonts w:ascii="Arial" w:hAnsi="Arial" w:cs="Arial"/>
        </w:rPr>
      </w:pPr>
      <w:r w:rsidRPr="00900AD8">
        <w:rPr>
          <w:rFonts w:ascii="Arial" w:hAnsi="Arial" w:cs="Arial"/>
        </w:rPr>
        <w:t>En caso de resultar adjudicado con el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D80117" w:rsidRPr="00900AD8" w:rsidRDefault="00D80117" w:rsidP="00334EAE">
      <w:pPr>
        <w:pStyle w:val="Textoindependiente31"/>
        <w:numPr>
          <w:ilvl w:val="0"/>
          <w:numId w:val="27"/>
        </w:numPr>
        <w:rPr>
          <w:rFonts w:ascii="Arial" w:hAnsi="Arial" w:cs="Arial"/>
        </w:rPr>
      </w:pPr>
      <w:r w:rsidRPr="00900AD8">
        <w:rPr>
          <w:rFonts w:ascii="Arial" w:hAnsi="Arial" w:cs="Arial"/>
        </w:rPr>
        <w:t>Los demás necesarios de acuerdo a las particularidades de la licitación.</w:t>
      </w:r>
    </w:p>
    <w:p w:rsidR="00EA1E7F" w:rsidRPr="00AC71BC" w:rsidRDefault="00D80117" w:rsidP="00334EAE">
      <w:pPr>
        <w:pStyle w:val="Textoindependiente31"/>
        <w:numPr>
          <w:ilvl w:val="0"/>
          <w:numId w:val="27"/>
        </w:numPr>
        <w:rPr>
          <w:rFonts w:ascii="Arial" w:hAnsi="Arial" w:cs="Arial"/>
        </w:rPr>
      </w:pPr>
      <w:r w:rsidRPr="00900AD8">
        <w:rPr>
          <w:rFonts w:ascii="Arial" w:hAnsi="Arial" w:cs="Arial"/>
        </w:rPr>
        <w:t>En el supuesto de que se adjudique el contrato a los licitantes que presentaron una proposición conjunta, el convenio indicado en la fracción II del artículo 44 del Reglamento de la Ley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w:t>
      </w:r>
      <w:r w:rsidR="00AC71BC">
        <w:rPr>
          <w:rFonts w:ascii="Arial" w:hAnsi="Arial" w:cs="Arial"/>
        </w:rPr>
        <w:t>s veinticuatro horas</w:t>
      </w:r>
      <w:r w:rsidR="005103E9">
        <w:rPr>
          <w:rFonts w:ascii="Arial" w:hAnsi="Arial" w:cs="Arial"/>
        </w:rPr>
        <w:t xml:space="preserve"> siguientes</w:t>
      </w:r>
    </w:p>
    <w:p w:rsidR="00041FB6" w:rsidRDefault="00041FB6" w:rsidP="00D80117">
      <w:pPr>
        <w:pStyle w:val="Textoindependiente31"/>
        <w:widowControl/>
        <w:rPr>
          <w:rFonts w:ascii="Arial" w:hAnsi="Arial" w:cs="Arial"/>
          <w:b/>
          <w:bCs/>
        </w:rPr>
      </w:pPr>
    </w:p>
    <w:p w:rsidR="00D80117" w:rsidRPr="0085346A" w:rsidRDefault="00203DBA" w:rsidP="00D80117">
      <w:pPr>
        <w:pStyle w:val="Textoindependiente31"/>
        <w:widowControl/>
        <w:rPr>
          <w:rFonts w:ascii="Arial" w:hAnsi="Arial" w:cs="Arial"/>
          <w:b/>
          <w:bCs/>
        </w:rPr>
      </w:pPr>
      <w:r>
        <w:rPr>
          <w:rFonts w:ascii="Arial" w:hAnsi="Arial" w:cs="Arial"/>
          <w:b/>
          <w:bCs/>
        </w:rPr>
        <w:t>3.2</w:t>
      </w:r>
      <w:r w:rsidR="00AC71BC">
        <w:rPr>
          <w:rFonts w:ascii="Arial" w:hAnsi="Arial" w:cs="Arial"/>
          <w:b/>
          <w:bCs/>
        </w:rPr>
        <w:t xml:space="preserve">0 </w:t>
      </w:r>
      <w:r w:rsidR="00D80117" w:rsidRPr="00900AD8">
        <w:rPr>
          <w:rFonts w:ascii="Arial" w:hAnsi="Arial" w:cs="Arial"/>
          <w:b/>
          <w:bCs/>
        </w:rPr>
        <w:t>PROPUESTA TÉCNICA Y ECONÓMICA.</w:t>
      </w:r>
    </w:p>
    <w:p w:rsidR="00D80117" w:rsidRPr="0085346A" w:rsidRDefault="00D80117" w:rsidP="00D80117">
      <w:pPr>
        <w:pStyle w:val="Textoindependiente31"/>
        <w:widowControl/>
        <w:rPr>
          <w:rFonts w:ascii="Arial" w:hAnsi="Arial" w:cs="Arial"/>
        </w:rPr>
      </w:pPr>
    </w:p>
    <w:p w:rsidR="00D80117" w:rsidRPr="0085346A" w:rsidRDefault="00D80117" w:rsidP="00D80117">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bookmarkStart w:id="1" w:name="_Hlk488678333"/>
      <w:r w:rsidRPr="0085346A">
        <w:rPr>
          <w:rFonts w:ascii="Arial" w:hAnsi="Arial" w:cs="Arial"/>
          <w:b/>
        </w:rPr>
        <w:t>BAJO PROTESTA DE DECIR VERDAD</w:t>
      </w:r>
      <w:bookmarkEnd w:id="1"/>
      <w:r w:rsidRPr="0085346A">
        <w:rPr>
          <w:rFonts w:ascii="Arial" w:hAnsi="Arial" w:cs="Arial"/>
        </w:rPr>
        <w:t>.</w:t>
      </w:r>
    </w:p>
    <w:p w:rsidR="00D80117" w:rsidRPr="0085346A" w:rsidRDefault="00D80117" w:rsidP="00D80117">
      <w:pPr>
        <w:pStyle w:val="Textoindependiente31"/>
        <w:widowControl/>
        <w:ind w:left="540" w:hanging="540"/>
        <w:rPr>
          <w:rFonts w:ascii="Arial" w:hAnsi="Arial" w:cs="Arial"/>
        </w:rPr>
      </w:pPr>
    </w:p>
    <w:p w:rsidR="00D80117" w:rsidRDefault="00D80117" w:rsidP="00D80117">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900AD8" w:rsidRPr="0085346A" w:rsidRDefault="00900AD8" w:rsidP="00D80117">
      <w:pPr>
        <w:pStyle w:val="Textoindependiente31"/>
        <w:widowControl/>
        <w:ind w:left="540"/>
        <w:rPr>
          <w:rFonts w:ascii="Arial" w:hAnsi="Arial" w:cs="Arial"/>
        </w:rPr>
      </w:pPr>
    </w:p>
    <w:p w:rsidR="00D80117" w:rsidRPr="0085346A" w:rsidRDefault="00D80117" w:rsidP="00D80117">
      <w:pPr>
        <w:rPr>
          <w:rFonts w:ascii="Arial" w:hAnsi="Arial" w:cs="Arial"/>
          <w:b/>
          <w:lang w:val="es-ES"/>
        </w:rPr>
      </w:pPr>
      <w:r w:rsidRPr="0085346A">
        <w:rPr>
          <w:rFonts w:ascii="Arial" w:hAnsi="Arial" w:cs="Arial"/>
          <w:b/>
          <w:lang w:val="es-ES"/>
        </w:rPr>
        <w:t xml:space="preserve">NOTA 1: </w:t>
      </w:r>
    </w:p>
    <w:p w:rsidR="00D80117" w:rsidRPr="0085346A" w:rsidRDefault="00D80117" w:rsidP="00D80117">
      <w:pPr>
        <w:rPr>
          <w:rFonts w:ascii="Arial" w:hAnsi="Arial" w:cs="Arial"/>
          <w:b/>
          <w:lang w:val="es-ES"/>
        </w:rPr>
      </w:pPr>
    </w:p>
    <w:p w:rsidR="00D80117" w:rsidRPr="0085346A" w:rsidRDefault="00D80117" w:rsidP="00D80117">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 y</w:t>
      </w:r>
      <w:r w:rsidRPr="0085346A">
        <w:rPr>
          <w:rFonts w:ascii="Arial" w:hAnsi="Arial" w:cs="Arial"/>
          <w:b/>
          <w:lang w:val="es-ES"/>
        </w:rPr>
        <w:t xml:space="preserve"> 3.10</w:t>
      </w:r>
      <w:r>
        <w:rPr>
          <w:rFonts w:ascii="Arial" w:hAnsi="Arial" w:cs="Arial"/>
          <w:b/>
          <w:lang w:val="es-ES"/>
        </w:rPr>
        <w:t xml:space="preserve">, </w:t>
      </w:r>
      <w:r w:rsidRPr="0085346A">
        <w:rPr>
          <w:rFonts w:ascii="Arial" w:hAnsi="Arial" w:cs="Arial"/>
          <w:b/>
          <w:lang w:val="es-ES"/>
        </w:rPr>
        <w:t xml:space="preserve">que son opcionales. En caso de no presentar alguno será </w:t>
      </w:r>
      <w:proofErr w:type="gramStart"/>
      <w:r w:rsidRPr="0085346A">
        <w:rPr>
          <w:rFonts w:ascii="Arial" w:hAnsi="Arial" w:cs="Arial"/>
          <w:b/>
          <w:lang w:val="es-ES"/>
        </w:rPr>
        <w:t>desestimada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descalificación. </w:t>
      </w:r>
    </w:p>
    <w:p w:rsidR="00D80117" w:rsidRPr="0085346A" w:rsidRDefault="00D80117" w:rsidP="00D80117">
      <w:pPr>
        <w:pStyle w:val="Textoindependiente31"/>
        <w:widowControl/>
        <w:ind w:left="720" w:right="51"/>
        <w:rPr>
          <w:rFonts w:ascii="Arial" w:hAnsi="Arial" w:cs="Arial"/>
        </w:rPr>
      </w:pPr>
    </w:p>
    <w:p w:rsidR="00D80117" w:rsidRPr="0085346A" w:rsidRDefault="00D80117" w:rsidP="00D80117">
      <w:pPr>
        <w:pStyle w:val="Textoindependiente21"/>
        <w:rPr>
          <w:lang w:val="es-ES"/>
        </w:rPr>
      </w:pPr>
      <w:r w:rsidRPr="0085346A">
        <w:rPr>
          <w:lang w:val="es-ES"/>
        </w:rPr>
        <w:t>NOTA 2:</w:t>
      </w:r>
    </w:p>
    <w:p w:rsidR="00D80117" w:rsidRPr="0085346A" w:rsidRDefault="00D80117" w:rsidP="00D80117">
      <w:pPr>
        <w:pStyle w:val="Textoindependiente21"/>
        <w:ind w:left="270" w:hanging="270"/>
      </w:pPr>
    </w:p>
    <w:p w:rsidR="00D80117" w:rsidRPr="00926287" w:rsidRDefault="00D80117" w:rsidP="00334EAE">
      <w:pPr>
        <w:pStyle w:val="Prrafodelista"/>
        <w:numPr>
          <w:ilvl w:val="0"/>
          <w:numId w:val="15"/>
        </w:numPr>
        <w:tabs>
          <w:tab w:val="clear" w:pos="360"/>
        </w:tabs>
        <w:spacing w:after="0" w:line="240" w:lineRule="auto"/>
        <w:ind w:left="993"/>
        <w:contextualSpacing w:val="0"/>
        <w:jc w:val="both"/>
        <w:rPr>
          <w:rFonts w:ascii="Arial" w:hAnsi="Arial" w:cs="Arial"/>
        </w:rPr>
      </w:pPr>
      <w:r w:rsidRPr="00926287">
        <w:rPr>
          <w:rFonts w:ascii="Arial" w:hAnsi="Arial" w:cs="Arial"/>
        </w:rPr>
        <w:t xml:space="preserve">El sobre cerrado deberá contener </w:t>
      </w:r>
      <w:r w:rsidRPr="00926287">
        <w:rPr>
          <w:rFonts w:ascii="Arial" w:hAnsi="Arial" w:cs="Arial"/>
          <w:b/>
        </w:rPr>
        <w:t>necesariamente</w:t>
      </w:r>
      <w:r w:rsidRPr="00926287">
        <w:rPr>
          <w:rFonts w:ascii="Arial" w:hAnsi="Arial" w:cs="Arial"/>
        </w:rPr>
        <w:t xml:space="preserve"> la propuesta té</w:t>
      </w:r>
      <w:r>
        <w:rPr>
          <w:rFonts w:ascii="Arial" w:hAnsi="Arial" w:cs="Arial"/>
        </w:rPr>
        <w:t>cnica y económica del licitante.</w:t>
      </w:r>
    </w:p>
    <w:p w:rsidR="00D80117" w:rsidRPr="0085346A" w:rsidRDefault="00D80117" w:rsidP="00334EAE">
      <w:pPr>
        <w:pStyle w:val="Prrafodelista"/>
        <w:numPr>
          <w:ilvl w:val="0"/>
          <w:numId w:val="15"/>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D80117" w:rsidRPr="0085346A" w:rsidRDefault="00D80117" w:rsidP="00D80117">
      <w:pPr>
        <w:ind w:left="993" w:hanging="270"/>
        <w:rPr>
          <w:rFonts w:ascii="Arial" w:hAnsi="Arial" w:cs="Arial"/>
          <w:b/>
          <w:bCs/>
          <w:u w:val="single"/>
        </w:rPr>
      </w:pPr>
    </w:p>
    <w:p w:rsidR="00D80117" w:rsidRPr="0085346A" w:rsidRDefault="00D80117" w:rsidP="00D80117">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D80117" w:rsidRPr="0085346A" w:rsidRDefault="00D80117" w:rsidP="00D80117">
      <w:pPr>
        <w:rPr>
          <w:rFonts w:ascii="Arial" w:hAnsi="Arial" w:cs="Arial"/>
        </w:rPr>
      </w:pPr>
    </w:p>
    <w:p w:rsidR="00D80117" w:rsidRPr="0085346A" w:rsidRDefault="00D80117" w:rsidP="00D80117">
      <w:pPr>
        <w:pStyle w:val="Textoindependiente21"/>
        <w:shd w:val="clear" w:color="auto" w:fill="BFBFBF" w:themeFill="background1" w:themeFillShade="BF"/>
        <w:rPr>
          <w:lang w:val="es-MX"/>
        </w:rPr>
      </w:pPr>
      <w:r w:rsidRPr="0085346A">
        <w:rPr>
          <w:lang w:val="es-MX"/>
        </w:rPr>
        <w:t>4. PROPOSICIONES.</w:t>
      </w:r>
    </w:p>
    <w:p w:rsidR="00D80117" w:rsidRPr="0085346A" w:rsidRDefault="00D80117" w:rsidP="00D80117">
      <w:pPr>
        <w:rPr>
          <w:rFonts w:ascii="Arial" w:hAnsi="Arial" w:cs="Arial"/>
        </w:rPr>
      </w:pPr>
    </w:p>
    <w:p w:rsidR="00D80117" w:rsidRPr="0085346A" w:rsidRDefault="00D80117" w:rsidP="00D80117">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D80117" w:rsidRPr="0085346A" w:rsidRDefault="00D80117" w:rsidP="00D80117">
      <w:pPr>
        <w:pStyle w:val="Textoindependiente3"/>
      </w:pPr>
    </w:p>
    <w:p w:rsidR="00D80117" w:rsidRDefault="00D80117" w:rsidP="00D80117">
      <w:pPr>
        <w:pStyle w:val="Textoindependiente21"/>
        <w:rPr>
          <w:lang w:val="es-MX"/>
        </w:rPr>
      </w:pPr>
      <w:r w:rsidRPr="0085346A">
        <w:rPr>
          <w:lang w:val="es-MX"/>
        </w:rPr>
        <w:t>4.1</w:t>
      </w:r>
      <w:r w:rsidRPr="0085346A">
        <w:rPr>
          <w:lang w:val="es-MX"/>
        </w:rPr>
        <w:tab/>
        <w:t>PROPUESTA TÉCNICA Y ECONÓMICA</w:t>
      </w:r>
    </w:p>
    <w:p w:rsidR="00D80117" w:rsidRPr="0085346A" w:rsidRDefault="00D80117" w:rsidP="00D80117">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 xml:space="preserve">ANEXO 1 </w:t>
      </w:r>
      <w:r>
        <w:rPr>
          <w:rFonts w:ascii="Arial" w:hAnsi="Arial" w:cs="Arial"/>
          <w:b/>
        </w:rPr>
        <w:t xml:space="preserve">ANEXO </w:t>
      </w:r>
      <w:r w:rsidRPr="0085346A">
        <w:rPr>
          <w:rFonts w:ascii="Arial" w:hAnsi="Arial" w:cs="Arial"/>
          <w:b/>
        </w:rPr>
        <w:t xml:space="preserve">TÉCNICO </w:t>
      </w:r>
      <w:r w:rsidRPr="0085346A">
        <w:rPr>
          <w:rFonts w:ascii="Arial" w:hAnsi="Arial" w:cs="Arial"/>
        </w:rPr>
        <w:t>de estas bases). La propuesta técnica y económica deberá presentarse conforme a lo siguiente:</w:t>
      </w:r>
    </w:p>
    <w:p w:rsidR="00D80117" w:rsidRDefault="00D80117" w:rsidP="00D80117">
      <w:pPr>
        <w:pStyle w:val="Textoindependiente21"/>
        <w:rPr>
          <w:lang w:val="es-MX"/>
        </w:rPr>
      </w:pPr>
    </w:p>
    <w:p w:rsidR="00D80117" w:rsidRPr="0085346A" w:rsidRDefault="00D80117" w:rsidP="00D80117">
      <w:pPr>
        <w:pStyle w:val="Textoindependiente21"/>
        <w:rPr>
          <w:lang w:val="es-MX"/>
        </w:rPr>
      </w:pPr>
      <w:r>
        <w:rPr>
          <w:lang w:val="es-MX"/>
        </w:rPr>
        <w:t>4.1</w:t>
      </w:r>
      <w:r w:rsidRPr="0085346A">
        <w:rPr>
          <w:lang w:val="es-MX"/>
        </w:rPr>
        <w:t>.</w:t>
      </w:r>
      <w:r>
        <w:rPr>
          <w:lang w:val="es-MX"/>
        </w:rPr>
        <w:t>1 PROPUESTA TÉCNICA</w:t>
      </w:r>
    </w:p>
    <w:p w:rsidR="00D80117" w:rsidRPr="0085346A" w:rsidRDefault="00D80117" w:rsidP="00D80117">
      <w:pPr>
        <w:rPr>
          <w:rFonts w:ascii="Arial" w:hAnsi="Arial" w:cs="Arial"/>
        </w:rPr>
      </w:pPr>
    </w:p>
    <w:p w:rsidR="00D80117" w:rsidRPr="002F7DD6" w:rsidRDefault="00D80117" w:rsidP="00D80117">
      <w:pPr>
        <w:rPr>
          <w:rFonts w:ascii="Arial" w:hAnsi="Arial" w:cs="Arial"/>
        </w:rPr>
      </w:pPr>
      <w:r w:rsidRPr="002F7DD6">
        <w:rPr>
          <w:rFonts w:ascii="Arial" w:hAnsi="Arial" w:cs="Arial"/>
        </w:rPr>
        <w:t>La propuesta técnica deberá contener lo siguiente:</w:t>
      </w:r>
    </w:p>
    <w:p w:rsidR="00D80117" w:rsidRPr="008806E2" w:rsidRDefault="00D80117" w:rsidP="00D80117">
      <w:pPr>
        <w:tabs>
          <w:tab w:val="left" w:pos="2338"/>
          <w:tab w:val="left" w:pos="9546"/>
        </w:tabs>
        <w:rPr>
          <w:rFonts w:ascii="Arial" w:hAnsi="Arial" w:cs="Arial"/>
          <w:u w:val="single"/>
        </w:rPr>
      </w:pPr>
    </w:p>
    <w:p w:rsidR="00D80117" w:rsidRPr="00245A80" w:rsidRDefault="00D80117" w:rsidP="00D80117">
      <w:pPr>
        <w:adjustRightInd w:val="0"/>
        <w:ind w:left="708"/>
        <w:rPr>
          <w:rFonts w:ascii="Arial" w:hAnsi="Arial" w:cs="Arial"/>
          <w:spacing w:val="-6"/>
        </w:rPr>
      </w:pPr>
      <w:r>
        <w:rPr>
          <w:rFonts w:ascii="Arial" w:hAnsi="Arial" w:cs="Arial"/>
          <w:b/>
        </w:rPr>
        <w:t>4.1.1.1</w:t>
      </w:r>
      <w:r w:rsidRPr="006D2E99">
        <w:rPr>
          <w:rFonts w:ascii="Arial" w:hAnsi="Arial" w:cs="Arial"/>
          <w:b/>
        </w:rPr>
        <w:t xml:space="preserve">. </w:t>
      </w:r>
      <w:r w:rsidRPr="00900AD8">
        <w:rPr>
          <w:rFonts w:ascii="Arial" w:hAnsi="Arial" w:cs="Arial"/>
        </w:rPr>
        <w:t>C</w:t>
      </w:r>
      <w:r w:rsidRPr="00900AD8">
        <w:rPr>
          <w:rFonts w:ascii="Arial" w:hAnsi="Arial" w:cs="Arial"/>
          <w:spacing w:val="-6"/>
        </w:rPr>
        <w:t>opia simple del registro sanitario vigente de los bienes ofertados</w:t>
      </w:r>
      <w:r w:rsidRPr="00A8284D">
        <w:rPr>
          <w:rFonts w:ascii="Arial" w:hAnsi="Arial" w:cs="Arial"/>
          <w:spacing w:val="-6"/>
        </w:rPr>
        <w:t xml:space="preserve"> (que lo requieran). Para el caso de los bienes, insumos que no requieran registro sanitario, deberán incluir el documento emitido por la COFEPRIS que así lo indique o en su caso la publicación del Diario Oficial de la Federación en la que se señale expresamente. El licitante deberá resaltar y señalar en el documento el número de registro sanitario o la indicación que no lo requiere</w:t>
      </w:r>
      <w:r w:rsidRPr="006D2E99">
        <w:rPr>
          <w:rFonts w:ascii="Arial" w:hAnsi="Arial" w:cs="Arial"/>
          <w:spacing w:val="-6"/>
        </w:rPr>
        <w:t>.</w:t>
      </w:r>
      <w:r>
        <w:rPr>
          <w:rFonts w:ascii="Arial" w:hAnsi="Arial" w:cs="Arial"/>
          <w:spacing w:val="-6"/>
        </w:rPr>
        <w:t xml:space="preserve"> </w:t>
      </w:r>
      <w:r w:rsidRPr="009D7AAD">
        <w:rPr>
          <w:rFonts w:ascii="Arial" w:hAnsi="Arial" w:cs="Arial"/>
          <w:spacing w:val="-6"/>
        </w:rPr>
        <w:t>Para el caso de equipos, se deberá presentar el 100% de los registros sanitarios y para el caso de los insumos se deberá presentar de cuan</w:t>
      </w:r>
      <w:r w:rsidR="00494607" w:rsidRPr="009D7AAD">
        <w:rPr>
          <w:rFonts w:ascii="Arial" w:hAnsi="Arial" w:cs="Arial"/>
          <w:spacing w:val="-6"/>
        </w:rPr>
        <w:t>d</w:t>
      </w:r>
      <w:r w:rsidRPr="009D7AAD">
        <w:rPr>
          <w:rFonts w:ascii="Arial" w:hAnsi="Arial" w:cs="Arial"/>
          <w:spacing w:val="-6"/>
        </w:rPr>
        <w:t>o menos el 80% de los mismos.</w:t>
      </w:r>
    </w:p>
    <w:p w:rsidR="00D80117" w:rsidRPr="00245A80" w:rsidRDefault="00D80117" w:rsidP="00D80117">
      <w:pPr>
        <w:adjustRightInd w:val="0"/>
        <w:ind w:left="708"/>
        <w:rPr>
          <w:rFonts w:ascii="Arial" w:hAnsi="Arial" w:cs="Arial"/>
          <w:spacing w:val="-6"/>
        </w:rPr>
      </w:pPr>
    </w:p>
    <w:p w:rsidR="00D80117" w:rsidRDefault="00D80117" w:rsidP="00D80117">
      <w:pPr>
        <w:adjustRightInd w:val="0"/>
        <w:ind w:left="708"/>
        <w:rPr>
          <w:rFonts w:ascii="Arial" w:hAnsi="Arial" w:cs="Arial"/>
        </w:rPr>
      </w:pPr>
      <w:r w:rsidRPr="002F7DD6">
        <w:rPr>
          <w:rFonts w:ascii="Arial" w:hAnsi="Arial" w:cs="Arial"/>
          <w:b/>
        </w:rPr>
        <w:t>4.1.1.2</w:t>
      </w:r>
      <w:r w:rsidRPr="000221AD">
        <w:rPr>
          <w:rFonts w:ascii="Arial" w:hAnsi="Arial" w:cs="Arial"/>
        </w:rPr>
        <w:t xml:space="preserve"> </w:t>
      </w:r>
      <w:r>
        <w:rPr>
          <w:rFonts w:ascii="Arial" w:hAnsi="Arial" w:cs="Arial"/>
        </w:rPr>
        <w:t>C</w:t>
      </w:r>
      <w:r w:rsidRPr="00A8284D">
        <w:rPr>
          <w:rFonts w:ascii="Arial" w:hAnsi="Arial" w:cs="Arial"/>
        </w:rPr>
        <w:t xml:space="preserve">arta emitida por el fabricante, distribuidor primario, </w:t>
      </w:r>
      <w:proofErr w:type="spellStart"/>
      <w:r w:rsidRPr="00A8284D">
        <w:rPr>
          <w:rFonts w:ascii="Arial" w:hAnsi="Arial" w:cs="Arial"/>
        </w:rPr>
        <w:t>subdistribuidor</w:t>
      </w:r>
      <w:proofErr w:type="spellEnd"/>
      <w:r w:rsidRPr="00A8284D">
        <w:rPr>
          <w:rFonts w:ascii="Arial" w:hAnsi="Arial" w:cs="Arial"/>
        </w:rPr>
        <w:t xml:space="preserve"> único autorizado o titular del registro sanitario de</w:t>
      </w:r>
      <w:r>
        <w:rPr>
          <w:rFonts w:ascii="Arial" w:hAnsi="Arial" w:cs="Arial"/>
        </w:rPr>
        <w:t xml:space="preserve"> los equipos </w:t>
      </w:r>
      <w:r w:rsidRPr="000716F4">
        <w:rPr>
          <w:rFonts w:ascii="Arial" w:hAnsi="Arial" w:cs="Arial"/>
        </w:rPr>
        <w:t>ofertados</w:t>
      </w:r>
      <w:r>
        <w:rPr>
          <w:rFonts w:ascii="Arial" w:hAnsi="Arial" w:cs="Arial"/>
        </w:rPr>
        <w:t>,</w:t>
      </w:r>
      <w:r w:rsidRPr="000716F4">
        <w:rPr>
          <w:rFonts w:ascii="Arial" w:hAnsi="Arial" w:cs="Arial"/>
        </w:rPr>
        <w:t xml:space="preserve"> </w:t>
      </w:r>
      <w:r w:rsidRPr="00A8284D">
        <w:rPr>
          <w:rFonts w:ascii="Arial" w:hAnsi="Arial" w:cs="Arial"/>
        </w:rPr>
        <w:t>por la que respalde solidariamente la oferta del licitante indicando los datos del licitante así como partidas que respalda</w:t>
      </w:r>
      <w:r w:rsidRPr="00C030ED">
        <w:rPr>
          <w:rFonts w:ascii="Arial" w:hAnsi="Arial" w:cs="Arial"/>
        </w:rPr>
        <w:t>.</w:t>
      </w:r>
    </w:p>
    <w:p w:rsidR="00D80117" w:rsidRDefault="00D80117" w:rsidP="00D80117">
      <w:pPr>
        <w:adjustRightInd w:val="0"/>
        <w:ind w:left="708"/>
        <w:rPr>
          <w:rFonts w:ascii="Arial" w:hAnsi="Arial" w:cs="Arial"/>
        </w:rPr>
      </w:pPr>
    </w:p>
    <w:p w:rsidR="00D80117" w:rsidRDefault="00D80117" w:rsidP="00D80117">
      <w:pPr>
        <w:tabs>
          <w:tab w:val="left" w:pos="9546"/>
        </w:tabs>
        <w:ind w:left="708"/>
        <w:rPr>
          <w:rFonts w:ascii="Arial" w:hAnsi="Arial" w:cs="Arial"/>
          <w:b/>
          <w:spacing w:val="-6"/>
        </w:rPr>
      </w:pPr>
      <w:r>
        <w:rPr>
          <w:rFonts w:ascii="Arial" w:hAnsi="Arial" w:cs="Arial"/>
          <w:b/>
        </w:rPr>
        <w:t xml:space="preserve">4.1.1.3 </w:t>
      </w:r>
      <w:r>
        <w:rPr>
          <w:rFonts w:ascii="Arial" w:hAnsi="Arial" w:cs="Arial"/>
        </w:rPr>
        <w:t>P</w:t>
      </w:r>
      <w:r w:rsidRPr="00516D5B">
        <w:rPr>
          <w:rFonts w:ascii="Arial" w:hAnsi="Arial" w:cs="Arial"/>
        </w:rPr>
        <w:t xml:space="preserve">ropuesta técnica presentada en papel </w:t>
      </w:r>
      <w:proofErr w:type="spellStart"/>
      <w:r w:rsidRPr="00516D5B">
        <w:rPr>
          <w:rFonts w:ascii="Arial" w:hAnsi="Arial" w:cs="Arial"/>
        </w:rPr>
        <w:t>membretado</w:t>
      </w:r>
      <w:proofErr w:type="spellEnd"/>
      <w:r w:rsidRPr="00516D5B">
        <w:rPr>
          <w:rFonts w:ascii="Arial" w:hAnsi="Arial" w:cs="Arial"/>
        </w:rPr>
        <w:t xml:space="preserve"> de la empresa, debidamente requisitado de acuerdo al </w:t>
      </w:r>
      <w:r w:rsidRPr="00516D5B">
        <w:rPr>
          <w:rFonts w:ascii="Arial" w:hAnsi="Arial" w:cs="Arial"/>
          <w:b/>
        </w:rPr>
        <w:t>ANEXO 2</w:t>
      </w:r>
      <w:r>
        <w:rPr>
          <w:rFonts w:ascii="Arial" w:hAnsi="Arial" w:cs="Arial"/>
          <w:b/>
        </w:rPr>
        <w:t xml:space="preserve"> PROPUESTA TÉCNICA</w:t>
      </w:r>
      <w:r w:rsidRPr="00516D5B">
        <w:rPr>
          <w:rFonts w:ascii="Arial" w:hAnsi="Arial" w:cs="Arial"/>
        </w:rPr>
        <w:t xml:space="preserve"> de las bases, pudiendo presentar dos o más partidas por hoja</w:t>
      </w:r>
      <w:r w:rsidRPr="00516D5B">
        <w:rPr>
          <w:rFonts w:ascii="Arial" w:hAnsi="Arial" w:cs="Arial"/>
          <w:caps/>
        </w:rPr>
        <w:t>.</w:t>
      </w:r>
      <w:r>
        <w:rPr>
          <w:rFonts w:ascii="Arial" w:hAnsi="Arial" w:cs="Arial"/>
          <w:caps/>
        </w:rPr>
        <w:t xml:space="preserve"> </w:t>
      </w:r>
      <w:r>
        <w:rPr>
          <w:rFonts w:ascii="Arial" w:hAnsi="Arial" w:cs="Arial"/>
          <w:spacing w:val="-6"/>
        </w:rPr>
        <w:t xml:space="preserve">También deberá presentar el </w:t>
      </w:r>
      <w:r>
        <w:rPr>
          <w:rFonts w:ascii="Arial" w:hAnsi="Arial" w:cs="Arial"/>
          <w:b/>
          <w:spacing w:val="-6"/>
        </w:rPr>
        <w:t>ANEXO 2-A RESUMEN DE LA PROPUESTA TÉCNICA.</w:t>
      </w:r>
    </w:p>
    <w:p w:rsidR="00041FB6" w:rsidRDefault="00041FB6" w:rsidP="00D80117">
      <w:pPr>
        <w:tabs>
          <w:tab w:val="left" w:pos="9546"/>
        </w:tabs>
        <w:ind w:left="708"/>
        <w:rPr>
          <w:rFonts w:ascii="Arial" w:hAnsi="Arial" w:cs="Arial"/>
          <w:b/>
          <w:spacing w:val="-6"/>
        </w:rPr>
      </w:pPr>
    </w:p>
    <w:p w:rsidR="00041FB6" w:rsidRDefault="00041FB6" w:rsidP="00041FB6">
      <w:pPr>
        <w:tabs>
          <w:tab w:val="left" w:pos="9546"/>
        </w:tabs>
        <w:ind w:left="709"/>
        <w:rPr>
          <w:rFonts w:ascii="Arial" w:hAnsi="Arial" w:cs="Arial"/>
        </w:rPr>
      </w:pPr>
      <w:r>
        <w:rPr>
          <w:rFonts w:ascii="Arial" w:hAnsi="Arial" w:cs="Arial"/>
          <w:b/>
          <w:spacing w:val="-6"/>
        </w:rPr>
        <w:t>4.1.1.4  C</w:t>
      </w:r>
      <w:r w:rsidRPr="00351753">
        <w:rPr>
          <w:rFonts w:ascii="Arial" w:hAnsi="Arial" w:cs="Arial"/>
        </w:rPr>
        <w:t xml:space="preserve">opia de los certificados de </w:t>
      </w:r>
      <w:r>
        <w:rPr>
          <w:rFonts w:ascii="Arial" w:hAnsi="Arial" w:cs="Arial"/>
        </w:rPr>
        <w:t>libre venta del país de origen C.E</w:t>
      </w:r>
      <w:r w:rsidRPr="00351753">
        <w:rPr>
          <w:rFonts w:ascii="Arial" w:hAnsi="Arial" w:cs="Arial"/>
        </w:rPr>
        <w:t xml:space="preserve">. o </w:t>
      </w:r>
      <w:r>
        <w:rPr>
          <w:rFonts w:ascii="Arial" w:hAnsi="Arial" w:cs="Arial"/>
        </w:rPr>
        <w:t>F.D.A</w:t>
      </w:r>
      <w:r w:rsidRPr="00351753">
        <w:rPr>
          <w:rFonts w:ascii="Arial" w:hAnsi="Arial" w:cs="Arial"/>
        </w:rPr>
        <w:t xml:space="preserve">.; copia del certificado de buenas prácticas de manufacturación. </w:t>
      </w:r>
      <w:proofErr w:type="gramStart"/>
      <w:r w:rsidRPr="00351753">
        <w:rPr>
          <w:rFonts w:ascii="Arial" w:hAnsi="Arial" w:cs="Arial"/>
        </w:rPr>
        <w:t>en</w:t>
      </w:r>
      <w:proofErr w:type="gramEnd"/>
      <w:r w:rsidRPr="00351753">
        <w:rPr>
          <w:rFonts w:ascii="Arial" w:hAnsi="Arial" w:cs="Arial"/>
        </w:rPr>
        <w:t xml:space="preserve"> el caso de que la documentación que integre sea en idioma distinto al español, deberá de incluir la traducción simple.</w:t>
      </w:r>
    </w:p>
    <w:p w:rsidR="00041FB6" w:rsidRDefault="00041FB6" w:rsidP="00041FB6">
      <w:pPr>
        <w:tabs>
          <w:tab w:val="left" w:pos="9546"/>
        </w:tabs>
        <w:ind w:left="709"/>
        <w:rPr>
          <w:rFonts w:ascii="Arial" w:hAnsi="Arial" w:cs="Arial"/>
        </w:rPr>
      </w:pPr>
    </w:p>
    <w:p w:rsidR="00041FB6" w:rsidRPr="00351753" w:rsidRDefault="00041FB6" w:rsidP="00041FB6">
      <w:pPr>
        <w:tabs>
          <w:tab w:val="left" w:pos="9546"/>
        </w:tabs>
        <w:ind w:left="709"/>
        <w:rPr>
          <w:rFonts w:ascii="Arial" w:hAnsi="Arial" w:cs="Arial"/>
        </w:rPr>
      </w:pPr>
      <w:r w:rsidRPr="00041FB6">
        <w:rPr>
          <w:rFonts w:ascii="Arial" w:hAnsi="Arial" w:cs="Arial"/>
          <w:b/>
        </w:rPr>
        <w:t>4.1.1.5</w:t>
      </w:r>
      <w:r>
        <w:rPr>
          <w:rFonts w:ascii="Arial" w:hAnsi="Arial" w:cs="Arial"/>
        </w:rPr>
        <w:t xml:space="preserve"> L</w:t>
      </w:r>
      <w:r w:rsidRPr="00351753">
        <w:rPr>
          <w:rFonts w:ascii="Arial" w:hAnsi="Arial" w:cs="Arial"/>
        </w:rPr>
        <w:t xml:space="preserve">icencia sanitaria. (Sólo cuando oferten estupefacientes, psicotrópicos, vacunas, toxoides, sueros, antitoxinas de origen animal y </w:t>
      </w:r>
      <w:proofErr w:type="spellStart"/>
      <w:r w:rsidRPr="00351753">
        <w:rPr>
          <w:rFonts w:ascii="Arial" w:hAnsi="Arial" w:cs="Arial"/>
        </w:rPr>
        <w:t>hemoderivados</w:t>
      </w:r>
      <w:proofErr w:type="spellEnd"/>
      <w:r w:rsidRPr="00351753">
        <w:rPr>
          <w:rFonts w:ascii="Arial" w:hAnsi="Arial" w:cs="Arial"/>
        </w:rPr>
        <w:t>)</w:t>
      </w:r>
    </w:p>
    <w:p w:rsidR="00041FB6" w:rsidRPr="00351753" w:rsidRDefault="00041FB6" w:rsidP="00041FB6">
      <w:pPr>
        <w:tabs>
          <w:tab w:val="left" w:pos="9546"/>
        </w:tabs>
        <w:ind w:left="709"/>
        <w:rPr>
          <w:rFonts w:ascii="Arial" w:hAnsi="Arial" w:cs="Arial"/>
        </w:rPr>
      </w:pPr>
    </w:p>
    <w:p w:rsidR="00041FB6" w:rsidRDefault="00041FB6" w:rsidP="00D80117">
      <w:pPr>
        <w:tabs>
          <w:tab w:val="left" w:pos="9546"/>
        </w:tabs>
        <w:ind w:left="708"/>
        <w:rPr>
          <w:rFonts w:ascii="Arial" w:hAnsi="Arial" w:cs="Arial"/>
        </w:rPr>
      </w:pPr>
      <w:r w:rsidRPr="00EB623B">
        <w:rPr>
          <w:rFonts w:ascii="Arial" w:hAnsi="Arial" w:cs="Arial"/>
          <w:b/>
        </w:rPr>
        <w:t>4.1.1.6</w:t>
      </w:r>
      <w:r>
        <w:rPr>
          <w:rFonts w:ascii="Arial" w:hAnsi="Arial" w:cs="Arial"/>
          <w:b/>
        </w:rPr>
        <w:t xml:space="preserve"> </w:t>
      </w:r>
      <w:r>
        <w:rPr>
          <w:rFonts w:ascii="Arial" w:hAnsi="Arial" w:cs="Arial"/>
        </w:rPr>
        <w:t>A</w:t>
      </w:r>
      <w:r w:rsidRPr="00051AE9">
        <w:rPr>
          <w:rFonts w:ascii="Arial" w:hAnsi="Arial" w:cs="Arial"/>
        </w:rPr>
        <w:t>viso de funcionamiento. (En caso de no tratarse de productos contenidos en el párrafo anterior</w:t>
      </w:r>
      <w:r>
        <w:rPr>
          <w:rFonts w:ascii="Arial" w:hAnsi="Arial" w:cs="Arial"/>
        </w:rPr>
        <w:t>)</w:t>
      </w:r>
    </w:p>
    <w:p w:rsidR="00041FB6" w:rsidRDefault="00041FB6" w:rsidP="00D80117">
      <w:pPr>
        <w:tabs>
          <w:tab w:val="left" w:pos="9546"/>
        </w:tabs>
        <w:ind w:left="708"/>
        <w:rPr>
          <w:rFonts w:ascii="Arial" w:hAnsi="Arial" w:cs="Arial"/>
          <w:b/>
        </w:rPr>
      </w:pPr>
    </w:p>
    <w:p w:rsidR="00041FB6" w:rsidRDefault="00041FB6" w:rsidP="00D80117">
      <w:pPr>
        <w:tabs>
          <w:tab w:val="left" w:pos="9546"/>
        </w:tabs>
        <w:ind w:left="708"/>
        <w:rPr>
          <w:rFonts w:ascii="Arial" w:hAnsi="Arial" w:cs="Arial"/>
          <w:bCs/>
          <w:lang w:val="es-ES_tradnl"/>
        </w:rPr>
      </w:pPr>
      <w:r>
        <w:rPr>
          <w:rFonts w:ascii="Arial" w:hAnsi="Arial" w:cs="Arial"/>
          <w:b/>
        </w:rPr>
        <w:t xml:space="preserve">4.1.1.7 </w:t>
      </w:r>
      <w:r>
        <w:rPr>
          <w:rFonts w:ascii="Arial" w:hAnsi="Arial" w:cs="Arial"/>
          <w:bCs/>
          <w:lang w:val="es-ES_tradnl"/>
        </w:rPr>
        <w:t>P</w:t>
      </w:r>
      <w:r w:rsidRPr="003A23ED">
        <w:rPr>
          <w:rFonts w:ascii="Arial" w:hAnsi="Arial" w:cs="Arial"/>
          <w:bCs/>
          <w:lang w:val="es-ES_tradnl"/>
        </w:rPr>
        <w:t>or tratarse de bienes de alto consumo y rotación en las unidades médicas, el licitante deberá manifestar mediante declaración escrita</w:t>
      </w:r>
      <w:r>
        <w:rPr>
          <w:rFonts w:ascii="Arial" w:hAnsi="Arial" w:cs="Arial"/>
          <w:bCs/>
          <w:lang w:val="es-ES_tradnl"/>
        </w:rPr>
        <w:t>, en original y</w:t>
      </w:r>
      <w:r w:rsidRPr="003A23ED">
        <w:rPr>
          <w:rFonts w:ascii="Arial" w:hAnsi="Arial" w:cs="Arial"/>
          <w:bCs/>
          <w:lang w:val="es-ES_tradnl"/>
        </w:rPr>
        <w:t xml:space="preserve"> bajo protesta de decir verdad, en  original y preferentemente en papel </w:t>
      </w:r>
      <w:proofErr w:type="spellStart"/>
      <w:r w:rsidRPr="003A23ED">
        <w:rPr>
          <w:rFonts w:ascii="Arial" w:hAnsi="Arial" w:cs="Arial"/>
          <w:bCs/>
          <w:lang w:val="es-ES_tradnl"/>
        </w:rPr>
        <w:t>membretado</w:t>
      </w:r>
      <w:proofErr w:type="spellEnd"/>
      <w:r w:rsidRPr="003A23ED">
        <w:rPr>
          <w:rFonts w:ascii="Arial" w:hAnsi="Arial" w:cs="Arial"/>
          <w:bCs/>
          <w:lang w:val="es-ES_tradnl"/>
        </w:rPr>
        <w:t xml:space="preserve">, que cuenta con un almacén de distribución con al menos 03 (tres) años de antigüedad en operación, a no más de 400 kilómetros de distancia de la ciudad de </w:t>
      </w:r>
      <w:r>
        <w:rPr>
          <w:rFonts w:ascii="Arial" w:hAnsi="Arial" w:cs="Arial"/>
          <w:bCs/>
          <w:lang w:val="es-ES_tradnl"/>
        </w:rPr>
        <w:t>colima</w:t>
      </w:r>
      <w:r w:rsidRPr="003A23ED">
        <w:rPr>
          <w:rFonts w:ascii="Arial" w:hAnsi="Arial" w:cs="Arial"/>
          <w:bCs/>
          <w:lang w:val="es-ES_tradnl"/>
        </w:rPr>
        <w:t>, anexando a esta declaración, copia simple y original o copia certificada para cotejo, de la licencia sanitaria y del responsable sanitario de dicho almacén de distribución</w:t>
      </w:r>
    </w:p>
    <w:p w:rsidR="00041FB6" w:rsidRDefault="00041FB6" w:rsidP="00D80117">
      <w:pPr>
        <w:tabs>
          <w:tab w:val="left" w:pos="9546"/>
        </w:tabs>
        <w:ind w:left="708"/>
        <w:rPr>
          <w:rFonts w:ascii="Arial" w:hAnsi="Arial" w:cs="Arial"/>
          <w:b/>
        </w:rPr>
      </w:pPr>
    </w:p>
    <w:p w:rsidR="00041FB6" w:rsidRDefault="00041FB6" w:rsidP="00D80117">
      <w:pPr>
        <w:tabs>
          <w:tab w:val="left" w:pos="9546"/>
        </w:tabs>
        <w:ind w:left="708"/>
        <w:rPr>
          <w:rFonts w:ascii="Arial" w:hAnsi="Arial" w:cs="Arial"/>
          <w:bCs/>
          <w:kern w:val="36"/>
          <w:lang w:eastAsia="es-MX"/>
        </w:rPr>
      </w:pPr>
      <w:r>
        <w:rPr>
          <w:rFonts w:ascii="Arial" w:hAnsi="Arial" w:cs="Arial"/>
          <w:b/>
        </w:rPr>
        <w:t xml:space="preserve">4.1.1.8 </w:t>
      </w:r>
      <w:r>
        <w:rPr>
          <w:rFonts w:ascii="Arial" w:hAnsi="Arial" w:cs="Arial"/>
          <w:bCs/>
          <w:kern w:val="36"/>
          <w:lang w:eastAsia="es-MX"/>
        </w:rPr>
        <w:t>E</w:t>
      </w:r>
      <w:r w:rsidRPr="00E6174C">
        <w:rPr>
          <w:rFonts w:ascii="Arial" w:hAnsi="Arial" w:cs="Arial"/>
          <w:bCs/>
          <w:kern w:val="36"/>
          <w:lang w:eastAsia="es-MX"/>
        </w:rPr>
        <w:t xml:space="preserve">l licitante deberá acreditar que cuenta con vehículos suficientes y en condiciones de uso, que se destinarán para la prestación del servicio objeto de esta licitación, garantizando </w:t>
      </w:r>
      <w:r w:rsidRPr="00E6174C">
        <w:rPr>
          <w:rFonts w:ascii="Arial" w:hAnsi="Arial" w:cs="Arial"/>
          <w:b/>
          <w:bCs/>
          <w:kern w:val="36"/>
          <w:lang w:eastAsia="es-MX"/>
        </w:rPr>
        <w:t>que</w:t>
      </w:r>
      <w:r w:rsidRPr="00E6174C">
        <w:rPr>
          <w:rFonts w:ascii="Arial" w:hAnsi="Arial" w:cs="Arial"/>
          <w:bCs/>
          <w:kern w:val="36"/>
          <w:lang w:eastAsia="es-MX"/>
        </w:rPr>
        <w:t xml:space="preserve"> </w:t>
      </w:r>
      <w:r w:rsidRPr="00E6174C">
        <w:rPr>
          <w:rFonts w:ascii="Arial" w:hAnsi="Arial" w:cs="Arial"/>
          <w:b/>
          <w:bCs/>
          <w:kern w:val="36"/>
          <w:lang w:eastAsia="es-MX"/>
        </w:rPr>
        <w:t>cuenta mínimo con 10 unidades vehiculares modelos 2012 en adelante</w:t>
      </w:r>
      <w:r w:rsidRPr="00E6174C">
        <w:rPr>
          <w:rFonts w:ascii="Arial" w:hAnsi="Arial" w:cs="Arial"/>
          <w:bCs/>
          <w:kern w:val="36"/>
          <w:lang w:eastAsia="es-MX"/>
        </w:rPr>
        <w:t>, para el reparto de los medicamentos oportunamente, anexando copias simples y legibles, de tarjetas de circulación o factura</w:t>
      </w:r>
      <w:r w:rsidRPr="00FE5E0D">
        <w:rPr>
          <w:rFonts w:ascii="Arial" w:hAnsi="Arial" w:cs="Arial"/>
          <w:bCs/>
          <w:kern w:val="36"/>
          <w:lang w:eastAsia="es-MX"/>
        </w:rPr>
        <w:t>, a nombre del licitante,</w:t>
      </w:r>
      <w:r w:rsidRPr="00E6174C">
        <w:rPr>
          <w:rFonts w:ascii="Arial" w:hAnsi="Arial" w:cs="Arial"/>
          <w:bCs/>
          <w:kern w:val="36"/>
          <w:lang w:eastAsia="es-MX"/>
        </w:rPr>
        <w:t xml:space="preserve"> y de las cuales el total deberán ser vehículos de carga, que cumplan con las condiciones que establecen las normas oficiales, de acuerdo a lo estipulado en el reglamento de insumos para la salud, mismas que podrán ser verificadas en visita técnica a las instalaciones del licitante</w:t>
      </w:r>
    </w:p>
    <w:p w:rsidR="00041FB6" w:rsidRDefault="00041FB6" w:rsidP="00D80117">
      <w:pPr>
        <w:tabs>
          <w:tab w:val="left" w:pos="9546"/>
        </w:tabs>
        <w:ind w:left="708"/>
        <w:rPr>
          <w:rFonts w:ascii="Arial" w:hAnsi="Arial" w:cs="Arial"/>
          <w:b/>
        </w:rPr>
      </w:pPr>
    </w:p>
    <w:p w:rsidR="00041FB6" w:rsidRDefault="00041FB6" w:rsidP="00D80117">
      <w:pPr>
        <w:tabs>
          <w:tab w:val="left" w:pos="9546"/>
        </w:tabs>
        <w:ind w:left="708"/>
        <w:rPr>
          <w:rFonts w:ascii="Arial" w:hAnsi="Arial" w:cs="Arial"/>
          <w:b/>
          <w:u w:val="single"/>
        </w:rPr>
      </w:pPr>
      <w:r>
        <w:rPr>
          <w:rFonts w:ascii="Arial" w:hAnsi="Arial" w:cs="Arial"/>
          <w:b/>
        </w:rPr>
        <w:t>4.1.1.9 E</w:t>
      </w:r>
      <w:r>
        <w:rPr>
          <w:rFonts w:ascii="Arial" w:hAnsi="Arial" w:cs="Arial"/>
        </w:rPr>
        <w:t xml:space="preserve">l licitante deberán integrar dentro de la documentación de su propuesta técnica, preferentemente en papel </w:t>
      </w:r>
      <w:proofErr w:type="spellStart"/>
      <w:r>
        <w:rPr>
          <w:rFonts w:ascii="Arial" w:hAnsi="Arial" w:cs="Arial"/>
        </w:rPr>
        <w:t>membretado</w:t>
      </w:r>
      <w:proofErr w:type="spellEnd"/>
      <w:r>
        <w:rPr>
          <w:rFonts w:ascii="Arial" w:hAnsi="Arial" w:cs="Arial"/>
        </w:rPr>
        <w:t xml:space="preserve"> de la empresa y firmado por su representante legal, carta original donde manifieste  bajo protesta de decir verdad, que en caso de resultar adjudicado, acepta y se compromete a que durante la vigencia del contrato, proporcionará sin costo alguno para los  servicios de salud de colima, un sistema propio informático con las siguientes especificaciones en el </w:t>
      </w:r>
      <w:r w:rsidRPr="00FE5E0D">
        <w:rPr>
          <w:rFonts w:ascii="Arial" w:hAnsi="Arial" w:cs="Arial"/>
        </w:rPr>
        <w:t xml:space="preserve">inciso f) del anexo 1 </w:t>
      </w:r>
      <w:r w:rsidR="00607DFB" w:rsidRPr="00FE5E0D">
        <w:rPr>
          <w:rFonts w:ascii="Arial" w:hAnsi="Arial" w:cs="Arial"/>
        </w:rPr>
        <w:t>técnico</w:t>
      </w:r>
      <w:r>
        <w:rPr>
          <w:rFonts w:ascii="Arial" w:hAnsi="Arial" w:cs="Arial"/>
        </w:rPr>
        <w:t xml:space="preserve"> </w:t>
      </w:r>
      <w:r w:rsidRPr="003E6186">
        <w:rPr>
          <w:rFonts w:ascii="Arial" w:hAnsi="Arial" w:cs="Arial"/>
          <w:b/>
          <w:u w:val="single"/>
        </w:rPr>
        <w:t>sistema de administración de farmacia o botica</w:t>
      </w:r>
    </w:p>
    <w:p w:rsidR="005101CC" w:rsidRDefault="005101CC" w:rsidP="00D80117">
      <w:pPr>
        <w:tabs>
          <w:tab w:val="left" w:pos="9546"/>
        </w:tabs>
        <w:ind w:left="708"/>
        <w:rPr>
          <w:rFonts w:ascii="Arial" w:hAnsi="Arial" w:cs="Arial"/>
          <w:b/>
        </w:rPr>
      </w:pPr>
    </w:p>
    <w:p w:rsidR="005101CC" w:rsidRPr="0032201F" w:rsidRDefault="005101CC" w:rsidP="005101CC">
      <w:pPr>
        <w:pStyle w:val="Textoindependiente31"/>
        <w:widowControl/>
        <w:ind w:left="709"/>
        <w:rPr>
          <w:rFonts w:ascii="Arial" w:hAnsi="Arial" w:cs="Arial"/>
          <w:b/>
          <w:bCs/>
        </w:rPr>
      </w:pPr>
      <w:r>
        <w:rPr>
          <w:rFonts w:ascii="Arial" w:hAnsi="Arial" w:cs="Arial"/>
          <w:b/>
        </w:rPr>
        <w:lastRenderedPageBreak/>
        <w:t xml:space="preserve">4.1.1.10 </w:t>
      </w:r>
      <w:r w:rsidRPr="00FE5E0D">
        <w:rPr>
          <w:rFonts w:ascii="Arial" w:hAnsi="Arial" w:cs="Arial"/>
        </w:rPr>
        <w:t>El licitante deberá acreditar</w:t>
      </w:r>
      <w:r w:rsidRPr="00FE5E0D">
        <w:rPr>
          <w:rFonts w:ascii="Arial" w:hAnsi="Arial" w:cs="Arial"/>
          <w:bCs/>
          <w:kern w:val="36"/>
          <w:lang w:eastAsia="es-MX"/>
        </w:rPr>
        <w:t xml:space="preserve"> que cuenta con la experiencia para la prestación de un servicio   equivalente   en cuanto a concepto, servicio  y  monto, presentando dentro de su propuesta técnica, copia simple legible, de al  menos  </w:t>
      </w:r>
      <w:r w:rsidRPr="00FE5E0D">
        <w:rPr>
          <w:rFonts w:ascii="Arial" w:hAnsi="Arial" w:cs="Arial"/>
          <w:b/>
          <w:bCs/>
          <w:kern w:val="36"/>
          <w:lang w:eastAsia="es-MX"/>
        </w:rPr>
        <w:t xml:space="preserve">03 (tres)   contratos  similares </w:t>
      </w:r>
      <w:r w:rsidRPr="00FE5E0D">
        <w:rPr>
          <w:rFonts w:ascii="Arial" w:hAnsi="Arial" w:cs="Arial"/>
          <w:bCs/>
          <w:kern w:val="36"/>
          <w:lang w:eastAsia="es-MX"/>
        </w:rPr>
        <w:t xml:space="preserve">  a  nivel  nacional,  por montos  que  individual  o  en conjunto sean por un monto igual o mayor a su propuesta económica ofertada en la presente convocatoria,   la    convocante   evaluará   si   el   licitante   cumple   con   los volúmenes necesarios para poder otorgar el servicio a la SSC.</w:t>
      </w:r>
    </w:p>
    <w:p w:rsidR="005101CC" w:rsidRPr="0032201F" w:rsidRDefault="005101CC" w:rsidP="005101CC">
      <w:pPr>
        <w:pStyle w:val="Sangra3detindependiente1"/>
        <w:widowControl/>
        <w:tabs>
          <w:tab w:val="left" w:pos="426"/>
        </w:tabs>
        <w:suppressAutoHyphens/>
        <w:autoSpaceDE w:val="0"/>
        <w:ind w:left="360" w:firstLine="0"/>
        <w:jc w:val="both"/>
        <w:rPr>
          <w:rFonts w:ascii="Arial" w:hAnsi="Arial" w:cs="Arial"/>
          <w:bCs/>
          <w:kern w:val="36"/>
          <w:sz w:val="22"/>
          <w:szCs w:val="22"/>
          <w:lang w:val="es-MX" w:eastAsia="es-MX"/>
        </w:rPr>
      </w:pPr>
    </w:p>
    <w:p w:rsidR="005101CC" w:rsidRPr="00A8284D" w:rsidRDefault="005101CC" w:rsidP="005101CC">
      <w:pPr>
        <w:tabs>
          <w:tab w:val="left" w:pos="9546"/>
        </w:tabs>
        <w:ind w:left="708"/>
        <w:rPr>
          <w:rFonts w:ascii="Arial" w:hAnsi="Arial" w:cs="Arial"/>
          <w:b/>
        </w:rPr>
      </w:pPr>
      <w:r>
        <w:rPr>
          <w:rFonts w:ascii="Arial" w:hAnsi="Arial" w:cs="Arial"/>
          <w:bCs/>
          <w:kern w:val="36"/>
          <w:lang w:eastAsia="es-MX"/>
        </w:rPr>
        <w:t>D</w:t>
      </w:r>
      <w:r w:rsidRPr="0032201F">
        <w:rPr>
          <w:rFonts w:ascii="Arial" w:hAnsi="Arial" w:cs="Arial"/>
          <w:bCs/>
          <w:kern w:val="36"/>
          <w:lang w:eastAsia="es-MX"/>
        </w:rPr>
        <w:t>e los contratos que se presenten,  por lo menos dos</w:t>
      </w:r>
      <w:r w:rsidRPr="0032201F">
        <w:rPr>
          <w:rFonts w:ascii="Arial" w:hAnsi="Arial" w:cs="Arial"/>
          <w:b/>
          <w:bCs/>
          <w:kern w:val="36"/>
          <w:lang w:eastAsia="es-MX"/>
        </w:rPr>
        <w:t xml:space="preserve"> </w:t>
      </w:r>
      <w:r w:rsidR="00133BD1">
        <w:rPr>
          <w:rFonts w:ascii="Arial" w:hAnsi="Arial" w:cs="Arial"/>
          <w:bCs/>
          <w:kern w:val="36"/>
          <w:lang w:eastAsia="es-MX"/>
        </w:rPr>
        <w:t xml:space="preserve">deberán estar vigentes </w:t>
      </w:r>
      <w:r w:rsidRPr="0032201F">
        <w:rPr>
          <w:rFonts w:ascii="Arial" w:hAnsi="Arial" w:cs="Arial"/>
          <w:bCs/>
          <w:kern w:val="36"/>
          <w:lang w:eastAsia="es-MX"/>
        </w:rPr>
        <w:t>no se tomarán en cuenta contratos que tengan una antigüedad mayor a 04 (cuatro) años</w:t>
      </w:r>
    </w:p>
    <w:p w:rsidR="00D80117" w:rsidRPr="009815F6" w:rsidRDefault="00D80117" w:rsidP="00D80117">
      <w:pPr>
        <w:adjustRightInd w:val="0"/>
        <w:ind w:left="708"/>
        <w:rPr>
          <w:rFonts w:ascii="Arial" w:hAnsi="Arial" w:cs="Arial"/>
        </w:rPr>
      </w:pPr>
    </w:p>
    <w:p w:rsidR="00D80117" w:rsidRDefault="00495897" w:rsidP="00D80117">
      <w:pPr>
        <w:ind w:left="708"/>
        <w:rPr>
          <w:rFonts w:ascii="Arial" w:hAnsi="Arial" w:cs="Arial"/>
          <w:b/>
        </w:rPr>
      </w:pPr>
      <w:r>
        <w:rPr>
          <w:rFonts w:ascii="Arial" w:hAnsi="Arial" w:cs="Arial"/>
          <w:b/>
        </w:rPr>
        <w:t>4.1.1.11</w:t>
      </w:r>
      <w:r w:rsidR="00D80117">
        <w:rPr>
          <w:rFonts w:ascii="Arial" w:hAnsi="Arial" w:cs="Arial"/>
        </w:rPr>
        <w:t xml:space="preserve"> </w:t>
      </w:r>
      <w:r w:rsidR="00D80117" w:rsidRPr="008806E2">
        <w:rPr>
          <w:rFonts w:ascii="Arial" w:hAnsi="Arial" w:cs="Arial"/>
        </w:rPr>
        <w:t xml:space="preserve">Carta donde se especifica el lugar y tiempo de entrega de los insumos </w:t>
      </w:r>
      <w:r w:rsidR="00D80117">
        <w:rPr>
          <w:rFonts w:ascii="Arial" w:hAnsi="Arial" w:cs="Arial"/>
        </w:rPr>
        <w:t xml:space="preserve">solicitados </w:t>
      </w:r>
      <w:r w:rsidR="00D80117" w:rsidRPr="00EB623B">
        <w:rPr>
          <w:rFonts w:ascii="Arial" w:hAnsi="Arial" w:cs="Arial"/>
          <w:b/>
        </w:rPr>
        <w:t>(</w:t>
      </w:r>
      <w:r w:rsidR="00D80117">
        <w:rPr>
          <w:rFonts w:ascii="Arial" w:hAnsi="Arial" w:cs="Arial"/>
          <w:b/>
        </w:rPr>
        <w:t>ANEXO  13</w:t>
      </w:r>
      <w:r w:rsidR="00D80117" w:rsidRPr="00EB623B">
        <w:rPr>
          <w:rFonts w:ascii="Arial" w:hAnsi="Arial" w:cs="Arial"/>
          <w:b/>
        </w:rPr>
        <w:t>)</w:t>
      </w:r>
      <w:r w:rsidR="00D80117">
        <w:rPr>
          <w:rFonts w:ascii="Arial" w:hAnsi="Arial" w:cs="Arial"/>
          <w:b/>
        </w:rPr>
        <w:t>.</w:t>
      </w:r>
    </w:p>
    <w:p w:rsidR="00D80117" w:rsidRPr="00EB623B" w:rsidRDefault="00D80117" w:rsidP="00D80117">
      <w:pPr>
        <w:ind w:left="708"/>
        <w:rPr>
          <w:rFonts w:ascii="Arial" w:hAnsi="Arial" w:cs="Arial"/>
          <w:b/>
        </w:rPr>
      </w:pPr>
    </w:p>
    <w:p w:rsidR="00D80117" w:rsidRPr="00EB623B" w:rsidRDefault="00495897" w:rsidP="00D80117">
      <w:pPr>
        <w:tabs>
          <w:tab w:val="left" w:pos="9546"/>
        </w:tabs>
        <w:ind w:left="708"/>
        <w:rPr>
          <w:rFonts w:ascii="Arial" w:hAnsi="Arial" w:cs="Arial"/>
          <w:b/>
        </w:rPr>
      </w:pPr>
      <w:r>
        <w:rPr>
          <w:rFonts w:ascii="Arial" w:hAnsi="Arial" w:cs="Arial"/>
          <w:b/>
        </w:rPr>
        <w:t>4.1.1.12</w:t>
      </w:r>
      <w:r w:rsidR="00D80117" w:rsidRPr="00EB623B">
        <w:rPr>
          <w:rFonts w:ascii="Arial" w:hAnsi="Arial" w:cs="Arial"/>
          <w:b/>
        </w:rPr>
        <w:t xml:space="preserve"> </w:t>
      </w:r>
      <w:bookmarkStart w:id="2" w:name="_Hlk488677731"/>
      <w:r w:rsidR="00D80117" w:rsidRPr="00EB623B">
        <w:rPr>
          <w:rFonts w:ascii="Arial" w:hAnsi="Arial" w:cs="Arial"/>
        </w:rPr>
        <w:t>Vigencia de la propuesta técnica</w:t>
      </w:r>
      <w:bookmarkEnd w:id="2"/>
      <w:r w:rsidR="00D80117" w:rsidRPr="00EB623B">
        <w:rPr>
          <w:rFonts w:ascii="Arial" w:hAnsi="Arial" w:cs="Arial"/>
        </w:rPr>
        <w:t xml:space="preserve"> </w:t>
      </w:r>
      <w:r w:rsidR="00D80117" w:rsidRPr="00EB623B">
        <w:rPr>
          <w:rFonts w:ascii="Arial" w:hAnsi="Arial" w:cs="Arial"/>
          <w:b/>
        </w:rPr>
        <w:t>(</w:t>
      </w:r>
      <w:r w:rsidR="00D80117">
        <w:rPr>
          <w:rFonts w:ascii="Arial" w:hAnsi="Arial" w:cs="Arial"/>
          <w:b/>
        </w:rPr>
        <w:t>ANEXO 14</w:t>
      </w:r>
      <w:r w:rsidR="00D80117" w:rsidRPr="00EB623B">
        <w:rPr>
          <w:rFonts w:ascii="Arial" w:hAnsi="Arial" w:cs="Arial"/>
          <w:b/>
        </w:rPr>
        <w:t>).</w:t>
      </w:r>
    </w:p>
    <w:p w:rsidR="00D80117" w:rsidRPr="00EB623B" w:rsidRDefault="00D80117" w:rsidP="00D80117">
      <w:pPr>
        <w:tabs>
          <w:tab w:val="left" w:pos="9546"/>
        </w:tabs>
        <w:ind w:left="708"/>
        <w:rPr>
          <w:rFonts w:ascii="Arial" w:hAnsi="Arial" w:cs="Arial"/>
          <w:b/>
        </w:rPr>
      </w:pPr>
    </w:p>
    <w:p w:rsidR="00D80117" w:rsidRDefault="00495897" w:rsidP="00D80117">
      <w:pPr>
        <w:tabs>
          <w:tab w:val="left" w:pos="9546"/>
        </w:tabs>
        <w:ind w:left="708"/>
        <w:rPr>
          <w:rFonts w:ascii="Arial" w:hAnsi="Arial" w:cs="Arial"/>
          <w:b/>
        </w:rPr>
      </w:pPr>
      <w:r>
        <w:rPr>
          <w:rFonts w:ascii="Arial" w:hAnsi="Arial" w:cs="Arial"/>
          <w:b/>
        </w:rPr>
        <w:t>4.1.1.13</w:t>
      </w:r>
      <w:r w:rsidR="00D80117" w:rsidRPr="00EB623B">
        <w:rPr>
          <w:rFonts w:ascii="Arial" w:hAnsi="Arial" w:cs="Arial"/>
          <w:b/>
        </w:rPr>
        <w:t xml:space="preserve"> </w:t>
      </w:r>
      <w:bookmarkStart w:id="3" w:name="_Hlk488677755"/>
      <w:r w:rsidR="00D80117" w:rsidRPr="00EB623B">
        <w:rPr>
          <w:rFonts w:ascii="Arial" w:hAnsi="Arial" w:cs="Arial"/>
        </w:rPr>
        <w:t xml:space="preserve">Carta garantía contra vicios ocultos </w:t>
      </w:r>
      <w:bookmarkEnd w:id="3"/>
      <w:r w:rsidR="00D80117" w:rsidRPr="00EB623B">
        <w:rPr>
          <w:rFonts w:ascii="Arial" w:hAnsi="Arial" w:cs="Arial"/>
          <w:b/>
        </w:rPr>
        <w:t>(</w:t>
      </w:r>
      <w:r w:rsidR="00D80117">
        <w:rPr>
          <w:rFonts w:ascii="Arial" w:hAnsi="Arial" w:cs="Arial"/>
          <w:b/>
        </w:rPr>
        <w:t>ANEXO 15</w:t>
      </w:r>
      <w:r w:rsidR="00D80117" w:rsidRPr="00EB623B">
        <w:rPr>
          <w:rFonts w:ascii="Arial" w:hAnsi="Arial" w:cs="Arial"/>
          <w:b/>
        </w:rPr>
        <w:t>).</w:t>
      </w:r>
    </w:p>
    <w:p w:rsidR="00D80117" w:rsidRDefault="00D80117" w:rsidP="00D80117">
      <w:pPr>
        <w:tabs>
          <w:tab w:val="left" w:pos="9546"/>
        </w:tabs>
        <w:ind w:left="708"/>
        <w:rPr>
          <w:rFonts w:ascii="Arial" w:hAnsi="Arial" w:cs="Arial"/>
          <w:b/>
        </w:rPr>
      </w:pPr>
    </w:p>
    <w:p w:rsidR="00D80117" w:rsidRPr="00600F1E" w:rsidRDefault="00D80117" w:rsidP="00D80117">
      <w:pPr>
        <w:tabs>
          <w:tab w:val="left" w:pos="9546"/>
        </w:tabs>
        <w:ind w:left="708"/>
        <w:rPr>
          <w:rFonts w:ascii="Arial" w:hAnsi="Arial" w:cs="Arial"/>
        </w:rPr>
      </w:pPr>
    </w:p>
    <w:p w:rsidR="00D80117" w:rsidRPr="0085346A" w:rsidRDefault="00D80117" w:rsidP="00D80117">
      <w:pPr>
        <w:pStyle w:val="Textoindependiente21"/>
        <w:rPr>
          <w:lang w:val="es-MX"/>
        </w:rPr>
      </w:pPr>
      <w:r>
        <w:rPr>
          <w:lang w:val="es-MX"/>
        </w:rPr>
        <w:t>4.1</w:t>
      </w:r>
      <w:r w:rsidRPr="0085346A">
        <w:rPr>
          <w:lang w:val="es-MX"/>
        </w:rPr>
        <w:t>.</w:t>
      </w:r>
      <w:r>
        <w:rPr>
          <w:lang w:val="es-MX"/>
        </w:rPr>
        <w:t>2 PROPUESTA ECONÓMICA</w:t>
      </w:r>
    </w:p>
    <w:p w:rsidR="00D80117" w:rsidRPr="0085346A" w:rsidRDefault="00D80117" w:rsidP="00D80117">
      <w:pPr>
        <w:rPr>
          <w:rFonts w:ascii="Arial" w:hAnsi="Arial" w:cs="Arial"/>
        </w:rPr>
      </w:pPr>
    </w:p>
    <w:p w:rsidR="00D80117" w:rsidRPr="002F7DD6" w:rsidRDefault="00D80117" w:rsidP="00D80117">
      <w:pPr>
        <w:rPr>
          <w:rFonts w:ascii="Arial" w:hAnsi="Arial" w:cs="Arial"/>
        </w:rPr>
      </w:pPr>
      <w:r w:rsidRPr="002F7DD6">
        <w:rPr>
          <w:rFonts w:ascii="Arial" w:hAnsi="Arial" w:cs="Arial"/>
        </w:rPr>
        <w:t>La propuesta económica deberá contener lo siguiente:</w:t>
      </w:r>
    </w:p>
    <w:p w:rsidR="00D80117" w:rsidRDefault="00D80117" w:rsidP="00D80117">
      <w:pPr>
        <w:pStyle w:val="Prrafodelista"/>
        <w:spacing w:after="0" w:line="240" w:lineRule="auto"/>
        <w:contextualSpacing w:val="0"/>
        <w:jc w:val="both"/>
        <w:rPr>
          <w:rFonts w:ascii="Arial" w:hAnsi="Arial" w:cs="Arial"/>
        </w:rPr>
      </w:pPr>
    </w:p>
    <w:p w:rsidR="00D80117" w:rsidRPr="002F7DD6" w:rsidRDefault="00D80117" w:rsidP="00D80117">
      <w:pPr>
        <w:pStyle w:val="Prrafodelista"/>
        <w:jc w:val="both"/>
        <w:rPr>
          <w:rFonts w:ascii="Arial" w:hAnsi="Arial" w:cs="Arial"/>
        </w:rPr>
      </w:pPr>
      <w:r w:rsidRPr="002F7DD6">
        <w:rPr>
          <w:rFonts w:ascii="Arial" w:hAnsi="Arial" w:cs="Arial"/>
          <w:b/>
        </w:rPr>
        <w:t>4.1.2.1.</w:t>
      </w:r>
      <w:r w:rsidRPr="002F7DD6">
        <w:rPr>
          <w:rFonts w:ascii="Arial" w:hAnsi="Arial" w:cs="Arial"/>
        </w:rPr>
        <w:t xml:space="preserve"> En carpeta engargolada con nombre de la empresa se presentará la propuesta original del modelo de propuesta económica, en papel </w:t>
      </w:r>
      <w:proofErr w:type="spellStart"/>
      <w:r w:rsidRPr="002F7DD6">
        <w:rPr>
          <w:rFonts w:ascii="Arial" w:hAnsi="Arial" w:cs="Arial"/>
        </w:rPr>
        <w:t>membretado</w:t>
      </w:r>
      <w:proofErr w:type="spellEnd"/>
      <w:r w:rsidRPr="002F7DD6">
        <w:rPr>
          <w:rFonts w:ascii="Arial" w:hAnsi="Arial" w:cs="Arial"/>
        </w:rPr>
        <w:t xml:space="preserve"> de la empresa, de </w:t>
      </w:r>
      <w:r w:rsidRPr="00EB623B">
        <w:rPr>
          <w:rFonts w:ascii="Arial" w:hAnsi="Arial" w:cs="Arial"/>
        </w:rPr>
        <w:t xml:space="preserve">acuerdo al </w:t>
      </w:r>
      <w:r>
        <w:rPr>
          <w:rFonts w:ascii="Arial" w:hAnsi="Arial" w:cs="Arial"/>
          <w:b/>
        </w:rPr>
        <w:t>ANEXO 16</w:t>
      </w:r>
      <w:r w:rsidRPr="00EB623B">
        <w:rPr>
          <w:rFonts w:ascii="Arial" w:hAnsi="Arial" w:cs="Arial"/>
        </w:rPr>
        <w:t xml:space="preserve"> (anotando a renglón seguido cada partida).</w:t>
      </w:r>
      <w:r w:rsidRPr="00EB623B">
        <w:rPr>
          <w:rFonts w:ascii="Arial" w:hAnsi="Arial" w:cs="Arial"/>
          <w:spacing w:val="-6"/>
        </w:rPr>
        <w:t xml:space="preserve"> También deberá presentar el </w:t>
      </w:r>
      <w:r>
        <w:rPr>
          <w:rFonts w:ascii="Arial" w:hAnsi="Arial" w:cs="Arial"/>
          <w:b/>
          <w:spacing w:val="-6"/>
        </w:rPr>
        <w:t>ANEXO 16</w:t>
      </w:r>
      <w:r w:rsidRPr="00EB623B">
        <w:rPr>
          <w:rFonts w:ascii="Arial" w:hAnsi="Arial" w:cs="Arial"/>
          <w:b/>
          <w:spacing w:val="-6"/>
        </w:rPr>
        <w:t xml:space="preserve">-A </w:t>
      </w:r>
      <w:r w:rsidRPr="00EB623B">
        <w:rPr>
          <w:rFonts w:ascii="Arial" w:hAnsi="Arial" w:cs="Arial"/>
        </w:rPr>
        <w:t>(resumen de la propuesta económica)</w:t>
      </w:r>
      <w:r>
        <w:rPr>
          <w:rFonts w:ascii="Arial" w:hAnsi="Arial" w:cs="Arial"/>
        </w:rPr>
        <w:t>.</w:t>
      </w:r>
    </w:p>
    <w:p w:rsidR="00D80117" w:rsidRPr="002F7DD6" w:rsidRDefault="00D80117" w:rsidP="00D80117">
      <w:pPr>
        <w:pStyle w:val="Prrafodelista"/>
        <w:rPr>
          <w:rFonts w:ascii="Arial" w:hAnsi="Arial" w:cs="Arial"/>
        </w:rPr>
      </w:pPr>
    </w:p>
    <w:p w:rsidR="00D80117" w:rsidRPr="002F7DD6" w:rsidRDefault="00D80117" w:rsidP="00D80117">
      <w:pPr>
        <w:pStyle w:val="Prrafodelista"/>
        <w:rPr>
          <w:rFonts w:ascii="Arial" w:hAnsi="Arial" w:cs="Arial"/>
        </w:rPr>
      </w:pPr>
      <w:r>
        <w:rPr>
          <w:rFonts w:ascii="Arial" w:hAnsi="Arial" w:cs="Arial"/>
          <w:b/>
        </w:rPr>
        <w:t>4.1.2.2</w:t>
      </w:r>
      <w:r w:rsidRPr="002F7DD6">
        <w:rPr>
          <w:rFonts w:ascii="Arial" w:hAnsi="Arial" w:cs="Arial"/>
          <w:b/>
        </w:rPr>
        <w:t>.</w:t>
      </w:r>
      <w:r w:rsidRPr="002F7DD6">
        <w:rPr>
          <w:rFonts w:ascii="Arial" w:hAnsi="Arial" w:cs="Arial"/>
        </w:rPr>
        <w:t xml:space="preserve"> </w:t>
      </w:r>
      <w:bookmarkStart w:id="4" w:name="_Hlk488678025"/>
      <w:r w:rsidRPr="002F7DD6">
        <w:rPr>
          <w:rFonts w:ascii="Arial" w:hAnsi="Arial" w:cs="Arial"/>
        </w:rPr>
        <w:t xml:space="preserve">Vigencia de la propuesta </w:t>
      </w:r>
      <w:r w:rsidRPr="00EB623B">
        <w:rPr>
          <w:rFonts w:ascii="Arial" w:hAnsi="Arial" w:cs="Arial"/>
        </w:rPr>
        <w:t xml:space="preserve">económica </w:t>
      </w:r>
      <w:bookmarkEnd w:id="4"/>
      <w:r w:rsidRPr="00EB623B">
        <w:rPr>
          <w:rFonts w:ascii="Arial" w:hAnsi="Arial" w:cs="Arial"/>
        </w:rPr>
        <w:t>(</w:t>
      </w:r>
      <w:r>
        <w:rPr>
          <w:rFonts w:ascii="Arial" w:hAnsi="Arial" w:cs="Arial"/>
          <w:b/>
        </w:rPr>
        <w:t>ANEXO 17</w:t>
      </w:r>
      <w:r w:rsidRPr="00EB623B">
        <w:rPr>
          <w:rFonts w:ascii="Arial" w:hAnsi="Arial" w:cs="Arial"/>
        </w:rPr>
        <w:t>).</w:t>
      </w:r>
    </w:p>
    <w:p w:rsidR="00D80117" w:rsidRPr="002F7DD6" w:rsidRDefault="00D80117" w:rsidP="00D80117">
      <w:pPr>
        <w:pStyle w:val="Prrafodelista"/>
        <w:rPr>
          <w:rFonts w:ascii="Arial" w:hAnsi="Arial" w:cs="Arial"/>
        </w:rPr>
      </w:pPr>
    </w:p>
    <w:p w:rsidR="00D80117" w:rsidRPr="002F7DD6" w:rsidRDefault="00D80117" w:rsidP="00D80117">
      <w:pPr>
        <w:pStyle w:val="Prrafodelista"/>
        <w:rPr>
          <w:rFonts w:ascii="Arial" w:hAnsi="Arial" w:cs="Arial"/>
        </w:rPr>
      </w:pPr>
      <w:r>
        <w:rPr>
          <w:rFonts w:ascii="Arial" w:hAnsi="Arial" w:cs="Arial"/>
          <w:b/>
        </w:rPr>
        <w:t>4.1.2.3</w:t>
      </w:r>
      <w:r w:rsidRPr="002F7DD6">
        <w:rPr>
          <w:rFonts w:ascii="Arial" w:hAnsi="Arial" w:cs="Arial"/>
          <w:b/>
        </w:rPr>
        <w:t>.</w:t>
      </w:r>
      <w:r w:rsidRPr="002F7DD6">
        <w:rPr>
          <w:rFonts w:ascii="Arial" w:hAnsi="Arial" w:cs="Arial"/>
        </w:rPr>
        <w:t xml:space="preserve">  Original del modelo de precios, en papel </w:t>
      </w:r>
      <w:proofErr w:type="spellStart"/>
      <w:r w:rsidRPr="002F7DD6">
        <w:rPr>
          <w:rFonts w:ascii="Arial" w:hAnsi="Arial" w:cs="Arial"/>
        </w:rPr>
        <w:t>membretado</w:t>
      </w:r>
      <w:proofErr w:type="spellEnd"/>
      <w:r w:rsidRPr="002F7DD6">
        <w:rPr>
          <w:rFonts w:ascii="Arial" w:hAnsi="Arial" w:cs="Arial"/>
        </w:rPr>
        <w:t xml:space="preserve"> de la empresa, de </w:t>
      </w:r>
      <w:r w:rsidRPr="00EB623B">
        <w:rPr>
          <w:rFonts w:ascii="Arial" w:hAnsi="Arial" w:cs="Arial"/>
        </w:rPr>
        <w:t xml:space="preserve">acuerdo con el </w:t>
      </w:r>
      <w:r>
        <w:rPr>
          <w:rFonts w:ascii="Arial" w:hAnsi="Arial" w:cs="Arial"/>
          <w:b/>
        </w:rPr>
        <w:t>ANEXO 18</w:t>
      </w:r>
      <w:r w:rsidRPr="00EB623B">
        <w:rPr>
          <w:rFonts w:ascii="Arial" w:hAnsi="Arial" w:cs="Arial"/>
        </w:rPr>
        <w:t>.</w:t>
      </w:r>
    </w:p>
    <w:p w:rsidR="00D80117" w:rsidRPr="002F7DD6" w:rsidRDefault="00D80117" w:rsidP="00D80117">
      <w:pPr>
        <w:pStyle w:val="Prrafodelista"/>
        <w:rPr>
          <w:rFonts w:ascii="Arial" w:hAnsi="Arial" w:cs="Arial"/>
        </w:rPr>
      </w:pPr>
    </w:p>
    <w:p w:rsidR="00D80117" w:rsidRDefault="00D80117" w:rsidP="00D80117">
      <w:pPr>
        <w:pStyle w:val="Prrafodelista"/>
        <w:spacing w:after="0" w:line="240" w:lineRule="auto"/>
        <w:contextualSpacing w:val="0"/>
        <w:jc w:val="both"/>
        <w:rPr>
          <w:rFonts w:ascii="Arial" w:hAnsi="Arial" w:cs="Arial"/>
        </w:rPr>
      </w:pPr>
      <w:r w:rsidRPr="002F7DD6">
        <w:rPr>
          <w:rFonts w:ascii="Arial" w:hAnsi="Arial" w:cs="Arial"/>
        </w:rPr>
        <w:t>Será causa de descalificación la falta de presentación o el incumplimiento de alguno de los requisitos establecidos en las presentes bases de licitación.</w:t>
      </w:r>
    </w:p>
    <w:p w:rsidR="00D80117" w:rsidRPr="002F7DD6" w:rsidRDefault="00D80117" w:rsidP="00D80117">
      <w:pPr>
        <w:ind w:left="360"/>
        <w:rPr>
          <w:rFonts w:ascii="Arial" w:hAnsi="Arial" w:cs="Arial"/>
        </w:rPr>
      </w:pPr>
    </w:p>
    <w:p w:rsidR="00D80117" w:rsidRPr="00230B1B" w:rsidRDefault="00D80117" w:rsidP="00D80117">
      <w:pPr>
        <w:rPr>
          <w:rFonts w:ascii="Arial" w:hAnsi="Arial" w:cs="Arial"/>
        </w:rPr>
      </w:pPr>
      <w:r w:rsidRPr="00230B1B">
        <w:rPr>
          <w:rFonts w:ascii="Arial" w:hAnsi="Arial" w:cs="Arial"/>
          <w:b/>
        </w:rPr>
        <w:t>4.1.3.</w:t>
      </w:r>
      <w:r w:rsidRPr="00230B1B">
        <w:rPr>
          <w:rFonts w:ascii="Arial" w:hAnsi="Arial" w:cs="Arial"/>
        </w:rPr>
        <w:t xml:space="preserve">  La propuesta técnica y económica deberá presentarse conforme a lo siguiente:</w:t>
      </w:r>
    </w:p>
    <w:p w:rsidR="00D80117" w:rsidRDefault="00D80117" w:rsidP="00D80117">
      <w:pPr>
        <w:pStyle w:val="Prrafodelista"/>
        <w:spacing w:after="0" w:line="240" w:lineRule="auto"/>
        <w:contextualSpacing w:val="0"/>
        <w:jc w:val="both"/>
        <w:rPr>
          <w:rFonts w:ascii="Arial" w:hAnsi="Arial" w:cs="Arial"/>
        </w:rPr>
      </w:pPr>
    </w:p>
    <w:p w:rsidR="00D80117" w:rsidRPr="00230B1B" w:rsidRDefault="00D80117" w:rsidP="00334EAE">
      <w:pPr>
        <w:pStyle w:val="Prrafodelista"/>
        <w:numPr>
          <w:ilvl w:val="0"/>
          <w:numId w:val="25"/>
        </w:numPr>
        <w:spacing w:after="0" w:line="240" w:lineRule="auto"/>
        <w:contextualSpacing w:val="0"/>
        <w:jc w:val="both"/>
        <w:rPr>
          <w:rFonts w:ascii="Arial" w:hAnsi="Arial" w:cs="Arial"/>
          <w:b/>
          <w:bCs/>
        </w:rPr>
      </w:pPr>
      <w:r w:rsidRPr="00230B1B">
        <w:rPr>
          <w:rFonts w:ascii="Arial" w:hAnsi="Arial" w:cs="Arial"/>
        </w:rPr>
        <w:t xml:space="preserve">Impresa en papel </w:t>
      </w:r>
      <w:proofErr w:type="spellStart"/>
      <w:r w:rsidRPr="00230B1B">
        <w:rPr>
          <w:rFonts w:ascii="Arial" w:hAnsi="Arial" w:cs="Arial"/>
        </w:rPr>
        <w:t>membretado</w:t>
      </w:r>
      <w:proofErr w:type="spellEnd"/>
      <w:r w:rsidRPr="00230B1B">
        <w:rPr>
          <w:rFonts w:ascii="Arial" w:hAnsi="Arial" w:cs="Arial"/>
        </w:rPr>
        <w:t xml:space="preserve"> del licitante, legible, sin tachaduras ni enmendaduras.</w:t>
      </w:r>
      <w:r w:rsidRPr="00230B1B">
        <w:rPr>
          <w:rFonts w:ascii="Arial" w:hAnsi="Arial" w:cs="Arial"/>
          <w:b/>
          <w:bCs/>
        </w:rPr>
        <w:t xml:space="preserve"> </w:t>
      </w:r>
    </w:p>
    <w:p w:rsidR="00D80117" w:rsidRPr="00291CCA" w:rsidRDefault="00D80117" w:rsidP="00D80117">
      <w:pPr>
        <w:pStyle w:val="Prrafodelista"/>
        <w:spacing w:after="0" w:line="240" w:lineRule="auto"/>
        <w:ind w:left="709"/>
        <w:jc w:val="both"/>
        <w:rPr>
          <w:rFonts w:ascii="Arial" w:hAnsi="Arial" w:cs="Arial"/>
          <w:b/>
          <w:bCs/>
          <w:highlight w:val="yellow"/>
        </w:rPr>
      </w:pPr>
    </w:p>
    <w:p w:rsidR="00D80117" w:rsidRPr="00230B1B" w:rsidRDefault="00D80117" w:rsidP="00334EAE">
      <w:pPr>
        <w:pStyle w:val="Prrafodelista"/>
        <w:numPr>
          <w:ilvl w:val="0"/>
          <w:numId w:val="25"/>
        </w:numPr>
        <w:spacing w:after="0" w:line="240" w:lineRule="auto"/>
        <w:contextualSpacing w:val="0"/>
        <w:jc w:val="both"/>
        <w:rPr>
          <w:rFonts w:ascii="Arial" w:hAnsi="Arial" w:cs="Arial"/>
          <w:b/>
          <w:bCs/>
        </w:rPr>
      </w:pPr>
      <w:r w:rsidRPr="00230B1B">
        <w:rPr>
          <w:rFonts w:ascii="Arial" w:hAnsi="Arial" w:cs="Arial"/>
        </w:rPr>
        <w:lastRenderedPageBreak/>
        <w:t xml:space="preserve">Deberá ser clara y precisa, detallando las características técnicas y físicas de los Bienes, Arrendamientos o Servicios ofertados, en concordancia con lo solicitado en el </w:t>
      </w:r>
      <w:r>
        <w:rPr>
          <w:rFonts w:ascii="Arial" w:hAnsi="Arial" w:cs="Arial"/>
          <w:b/>
        </w:rPr>
        <w:t xml:space="preserve">ANEXO 1 ANEXO </w:t>
      </w:r>
      <w:r w:rsidRPr="00230B1B">
        <w:rPr>
          <w:rFonts w:ascii="Arial" w:hAnsi="Arial" w:cs="Arial"/>
          <w:b/>
        </w:rPr>
        <w:t xml:space="preserve">TÉCNICO </w:t>
      </w:r>
      <w:r w:rsidRPr="00230B1B">
        <w:rPr>
          <w:rFonts w:ascii="Arial" w:hAnsi="Arial" w:cs="Arial"/>
        </w:rPr>
        <w:t xml:space="preserve">de estas bases, señalando tanto el precio unitario como el total, en moneda nacional, (pesos mexicanos) </w:t>
      </w:r>
      <w:r w:rsidRPr="00230B1B">
        <w:rPr>
          <w:rFonts w:ascii="Arial" w:hAnsi="Arial" w:cs="Arial"/>
          <w:b/>
        </w:rPr>
        <w:t>antes de</w:t>
      </w:r>
      <w:r w:rsidRPr="00230B1B">
        <w:rPr>
          <w:rFonts w:ascii="Arial" w:hAnsi="Arial" w:cs="Arial"/>
          <w:b/>
          <w:bCs/>
        </w:rPr>
        <w:t xml:space="preserve"> IVA</w:t>
      </w:r>
      <w:r w:rsidRPr="00230B1B">
        <w:rPr>
          <w:rFonts w:ascii="Arial" w:hAnsi="Arial" w:cs="Arial"/>
        </w:rPr>
        <w:t>.</w:t>
      </w:r>
    </w:p>
    <w:p w:rsidR="00D80117" w:rsidRPr="00291CCA" w:rsidRDefault="00D80117" w:rsidP="00D80117">
      <w:pPr>
        <w:pStyle w:val="Prrafodelista"/>
        <w:spacing w:after="0" w:line="240" w:lineRule="auto"/>
        <w:rPr>
          <w:rFonts w:ascii="Arial" w:hAnsi="Arial" w:cs="Arial"/>
          <w:b/>
          <w:bCs/>
          <w:highlight w:val="yellow"/>
        </w:rPr>
      </w:pPr>
    </w:p>
    <w:p w:rsidR="00D80117" w:rsidRPr="00230B1B" w:rsidRDefault="00D80117" w:rsidP="00334EAE">
      <w:pPr>
        <w:pStyle w:val="Prrafodelista"/>
        <w:numPr>
          <w:ilvl w:val="0"/>
          <w:numId w:val="25"/>
        </w:numPr>
        <w:spacing w:after="0" w:line="240" w:lineRule="auto"/>
        <w:contextualSpacing w:val="0"/>
        <w:jc w:val="both"/>
        <w:rPr>
          <w:rFonts w:ascii="Arial" w:hAnsi="Arial" w:cs="Arial"/>
          <w:b/>
          <w:bCs/>
        </w:rPr>
      </w:pPr>
      <w:r w:rsidRPr="00230B1B">
        <w:rPr>
          <w:rFonts w:ascii="Arial" w:hAnsi="Arial" w:cs="Arial"/>
        </w:rPr>
        <w:t xml:space="preserve">Deberá acreditar los requerimientos mínimos de calidad que el área requirente solicita, conforme </w:t>
      </w:r>
      <w:r>
        <w:rPr>
          <w:rFonts w:ascii="Arial" w:hAnsi="Arial" w:cs="Arial"/>
        </w:rPr>
        <w:t xml:space="preserve">a las presentes bases y </w:t>
      </w:r>
      <w:r w:rsidRPr="00230B1B">
        <w:rPr>
          <w:rFonts w:ascii="Arial" w:hAnsi="Arial" w:cs="Arial"/>
        </w:rPr>
        <w:t xml:space="preserve">al </w:t>
      </w:r>
      <w:r w:rsidRPr="00230B1B">
        <w:rPr>
          <w:rFonts w:ascii="Arial" w:hAnsi="Arial" w:cs="Arial"/>
          <w:b/>
          <w:bCs/>
        </w:rPr>
        <w:t>ANEXO 1 ANEXO TÉCNICO.</w:t>
      </w:r>
    </w:p>
    <w:p w:rsidR="00D80117" w:rsidRPr="00291CCA" w:rsidRDefault="00D80117" w:rsidP="00D80117">
      <w:pPr>
        <w:pStyle w:val="Prrafodelista"/>
        <w:spacing w:after="0" w:line="240" w:lineRule="auto"/>
        <w:rPr>
          <w:rFonts w:ascii="Arial" w:hAnsi="Arial" w:cs="Arial"/>
          <w:b/>
          <w:bCs/>
          <w:highlight w:val="yellow"/>
        </w:rPr>
      </w:pPr>
    </w:p>
    <w:p w:rsidR="00D80117" w:rsidRPr="00230B1B" w:rsidRDefault="00345DD2" w:rsidP="00334EAE">
      <w:pPr>
        <w:pStyle w:val="Prrafodelista"/>
        <w:numPr>
          <w:ilvl w:val="0"/>
          <w:numId w:val="25"/>
        </w:numPr>
        <w:spacing w:after="0" w:line="240" w:lineRule="auto"/>
        <w:contextualSpacing w:val="0"/>
        <w:jc w:val="both"/>
        <w:rPr>
          <w:rFonts w:ascii="Arial" w:hAnsi="Arial" w:cs="Arial"/>
          <w:b/>
          <w:bCs/>
        </w:rPr>
      </w:pPr>
      <w:r>
        <w:rPr>
          <w:rFonts w:ascii="Arial" w:hAnsi="Arial" w:cs="Arial"/>
        </w:rPr>
        <w:t xml:space="preserve">Deberá ser firmada de manera autógrafa </w:t>
      </w:r>
      <w:r w:rsidR="00D80117" w:rsidRPr="00230B1B">
        <w:rPr>
          <w:rFonts w:ascii="Arial" w:hAnsi="Arial" w:cs="Arial"/>
        </w:rPr>
        <w:t xml:space="preserve">por la persona legalmente facultada para ello, en todas y cada una de sus hojas, anexando a su firma la leyenda </w:t>
      </w:r>
      <w:r w:rsidR="00D80117" w:rsidRPr="00230B1B">
        <w:rPr>
          <w:rFonts w:ascii="Arial" w:hAnsi="Arial" w:cs="Arial"/>
          <w:b/>
          <w:bCs/>
        </w:rPr>
        <w:t>“BAJO PROTESTA DE DECIR VERDAD”.</w:t>
      </w:r>
    </w:p>
    <w:p w:rsidR="00D80117" w:rsidRPr="00291CCA" w:rsidRDefault="00D80117" w:rsidP="00D80117">
      <w:pPr>
        <w:rPr>
          <w:rFonts w:ascii="Arial" w:hAnsi="Arial" w:cs="Arial"/>
          <w:highlight w:val="yellow"/>
        </w:rPr>
      </w:pPr>
    </w:p>
    <w:p w:rsidR="00D80117" w:rsidRPr="00230B1B" w:rsidRDefault="00D80117" w:rsidP="00334EAE">
      <w:pPr>
        <w:pStyle w:val="Prrafodelista"/>
        <w:numPr>
          <w:ilvl w:val="0"/>
          <w:numId w:val="25"/>
        </w:numPr>
        <w:spacing w:after="0" w:line="240" w:lineRule="auto"/>
        <w:contextualSpacing w:val="0"/>
        <w:jc w:val="both"/>
        <w:rPr>
          <w:rFonts w:ascii="Arial" w:hAnsi="Arial" w:cs="Arial"/>
        </w:rPr>
      </w:pPr>
      <w:r>
        <w:rPr>
          <w:rFonts w:ascii="Arial" w:hAnsi="Arial" w:cs="Arial"/>
        </w:rPr>
        <w:t>Se presentará en idioma español, para el caso de los catálogos que se encuentren en otro idioma, se deberá presentar traducción simple de los puntos referenciados.</w:t>
      </w:r>
    </w:p>
    <w:p w:rsidR="00D80117" w:rsidRPr="00291CCA" w:rsidRDefault="00D80117" w:rsidP="00D80117">
      <w:pPr>
        <w:rPr>
          <w:rFonts w:ascii="Arial" w:hAnsi="Arial" w:cs="Arial"/>
          <w:highlight w:val="yellow"/>
        </w:rPr>
      </w:pPr>
    </w:p>
    <w:p w:rsidR="00D80117" w:rsidRPr="003537B3" w:rsidRDefault="00D80117" w:rsidP="00334EAE">
      <w:pPr>
        <w:pStyle w:val="Prrafodelista"/>
        <w:numPr>
          <w:ilvl w:val="0"/>
          <w:numId w:val="25"/>
        </w:numPr>
        <w:spacing w:after="0" w:line="240" w:lineRule="auto"/>
        <w:contextualSpacing w:val="0"/>
        <w:jc w:val="both"/>
        <w:rPr>
          <w:rFonts w:ascii="Arial" w:hAnsi="Arial" w:cs="Arial"/>
        </w:rPr>
      </w:pPr>
      <w:r w:rsidRPr="003537B3">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537B3">
        <w:rPr>
          <w:rFonts w:ascii="Arial" w:hAnsi="Arial" w:cs="Arial"/>
          <w:b/>
        </w:rPr>
        <w:t>En ningún caso se realizarán correcciones en precios unitarios</w:t>
      </w:r>
      <w:r w:rsidRPr="003537B3">
        <w:rPr>
          <w:rFonts w:ascii="Arial" w:hAnsi="Arial" w:cs="Arial"/>
        </w:rPr>
        <w:t>. En caso de que el licitante no acepte la(s) corrección(es), la propuesta será desestimada.</w:t>
      </w:r>
    </w:p>
    <w:p w:rsidR="00D80117" w:rsidRPr="0085346A" w:rsidRDefault="00D80117" w:rsidP="00D80117">
      <w:pPr>
        <w:ind w:left="709"/>
        <w:rPr>
          <w:rFonts w:ascii="Arial" w:hAnsi="Arial" w:cs="Arial"/>
        </w:rPr>
      </w:pPr>
    </w:p>
    <w:p w:rsidR="00D80117" w:rsidRPr="009622F2" w:rsidRDefault="00D80117" w:rsidP="00D80117">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D80117" w:rsidRPr="0085346A" w:rsidRDefault="00D80117" w:rsidP="00D80117">
      <w:pPr>
        <w:rPr>
          <w:rFonts w:ascii="Arial" w:hAnsi="Arial" w:cs="Arial"/>
          <w:b/>
          <w:bCs/>
        </w:rPr>
      </w:pPr>
    </w:p>
    <w:p w:rsidR="00D80117" w:rsidRPr="0085346A" w:rsidRDefault="00D80117" w:rsidP="00D80117">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D80117" w:rsidRPr="0085346A" w:rsidRDefault="00D80117" w:rsidP="00D80117">
      <w:pPr>
        <w:pStyle w:val="Textoindependiente31"/>
        <w:widowControl/>
        <w:rPr>
          <w:rFonts w:ascii="Arial" w:hAnsi="Arial" w:cs="Arial"/>
        </w:rPr>
      </w:pPr>
    </w:p>
    <w:p w:rsidR="00D80117" w:rsidRPr="0085346A" w:rsidRDefault="00D80117" w:rsidP="00D80117">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t>Adquisiciones y Servicios Generales</w:t>
      </w:r>
      <w:r w:rsidRPr="0085346A">
        <w:t xml:space="preserve"> ubicada en el </w:t>
      </w:r>
      <w:r>
        <w:t>Calle Carlos Salazar Preciado Número 249, Colonia Burócratas, la Estancia Colima. C</w:t>
      </w:r>
      <w:r w:rsidRPr="0085346A">
        <w:t xml:space="preserve">on </w:t>
      </w:r>
      <w:r w:rsidR="00565122">
        <w:t xml:space="preserve"> el</w:t>
      </w:r>
      <w:r>
        <w:t xml:space="preserve"> </w:t>
      </w:r>
      <w:r w:rsidR="00565122">
        <w:t>Subdirector</w:t>
      </w:r>
      <w:r>
        <w:t xml:space="preserve"> </w:t>
      </w:r>
      <w:r w:rsidRPr="0085346A">
        <w:t xml:space="preserve"> de </w:t>
      </w:r>
      <w:r>
        <w:t>Adquisiciones y Servicios Generales</w:t>
      </w:r>
      <w:r w:rsidRPr="0085346A">
        <w:rPr>
          <w:b/>
          <w:bCs/>
        </w:rPr>
        <w:t>.</w:t>
      </w:r>
    </w:p>
    <w:p w:rsidR="00D80117" w:rsidRPr="0085346A" w:rsidRDefault="00D80117" w:rsidP="00D80117">
      <w:pPr>
        <w:pStyle w:val="Textoindependiente3"/>
        <w:rPr>
          <w:b/>
          <w:bCs/>
        </w:rPr>
      </w:pPr>
    </w:p>
    <w:p w:rsidR="00D80117" w:rsidRPr="0085346A" w:rsidRDefault="00D80117" w:rsidP="00D80117">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ANEXO 1</w:t>
      </w:r>
      <w:r>
        <w:rPr>
          <w:rFonts w:ascii="Arial" w:hAnsi="Arial" w:cs="Arial"/>
          <w:b/>
          <w:bCs/>
        </w:rPr>
        <w:t xml:space="preserve"> ANEXO</w:t>
      </w:r>
      <w:r w:rsidRPr="0085346A">
        <w:rPr>
          <w:rFonts w:ascii="Arial" w:hAnsi="Arial" w:cs="Arial"/>
          <w:b/>
          <w:bCs/>
        </w:rPr>
        <w:t xml:space="preserve"> TÉCNICO. </w:t>
      </w:r>
    </w:p>
    <w:p w:rsidR="00D80117" w:rsidRPr="0085346A" w:rsidRDefault="00D80117" w:rsidP="00D80117">
      <w:pPr>
        <w:rPr>
          <w:rFonts w:ascii="Arial" w:hAnsi="Arial" w:cs="Arial"/>
          <w:b/>
          <w:bCs/>
        </w:rPr>
      </w:pPr>
    </w:p>
    <w:p w:rsidR="00D80117" w:rsidRPr="0085346A" w:rsidRDefault="00D80117" w:rsidP="00D80117">
      <w:pPr>
        <w:rPr>
          <w:rFonts w:ascii="Arial" w:hAnsi="Arial" w:cs="Arial"/>
          <w:lang w:val="es-ES"/>
        </w:rPr>
      </w:pPr>
      <w:r w:rsidRPr="00007209">
        <w:rPr>
          <w:rFonts w:ascii="Arial" w:hAnsi="Arial" w:cs="Arial"/>
          <w:lang w:val="es-ES"/>
        </w:rPr>
        <w:lastRenderedPageBreak/>
        <w:t xml:space="preserve">El contrato estará sujeto a la disponibilidad presupuestaria de </w:t>
      </w:r>
      <w:r w:rsidR="00007209" w:rsidRPr="00007209">
        <w:rPr>
          <w:rFonts w:ascii="Arial" w:hAnsi="Arial" w:cs="Arial"/>
          <w:lang w:val="es-ES"/>
        </w:rPr>
        <w:t>FASSA RAMO 33</w:t>
      </w:r>
      <w:r w:rsidRPr="00007209">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p>
    <w:p w:rsidR="00D80117" w:rsidRPr="0085346A" w:rsidRDefault="00D80117" w:rsidP="00D80117">
      <w:pPr>
        <w:rPr>
          <w:rFonts w:ascii="Arial" w:hAnsi="Arial" w:cs="Arial"/>
          <w:lang w:val="es-ES"/>
        </w:rPr>
      </w:pPr>
    </w:p>
    <w:p w:rsidR="00D80117" w:rsidRDefault="00D80117" w:rsidP="00D80117">
      <w:pPr>
        <w:rPr>
          <w:rFonts w:ascii="Arial" w:hAnsi="Arial" w:cs="Arial"/>
        </w:rPr>
      </w:pPr>
      <w:r w:rsidRPr="00B451AD">
        <w:rPr>
          <w:rFonts w:ascii="Arial" w:hAnsi="Arial" w:cs="Arial"/>
          <w:lang w:val="es-ES"/>
        </w:rPr>
        <w:t xml:space="preserve">El presente contrato abarcara </w:t>
      </w:r>
      <w:r w:rsidRPr="00B451AD">
        <w:rPr>
          <w:rFonts w:ascii="Arial" w:hAnsi="Arial" w:cs="Arial"/>
          <w:b/>
        </w:rPr>
        <w:t xml:space="preserve">DEL </w:t>
      </w:r>
      <w:r w:rsidR="006900EA">
        <w:rPr>
          <w:rFonts w:ascii="Arial" w:hAnsi="Arial" w:cs="Arial"/>
          <w:b/>
        </w:rPr>
        <w:t>29</w:t>
      </w:r>
      <w:r w:rsidR="00345DD2" w:rsidRPr="00B451AD">
        <w:rPr>
          <w:rFonts w:ascii="Arial" w:hAnsi="Arial" w:cs="Arial"/>
          <w:b/>
        </w:rPr>
        <w:t xml:space="preserve"> </w:t>
      </w:r>
      <w:r w:rsidRPr="00B451AD">
        <w:rPr>
          <w:rFonts w:ascii="Arial" w:hAnsi="Arial" w:cs="Arial"/>
          <w:b/>
        </w:rPr>
        <w:t>DE</w:t>
      </w:r>
      <w:r w:rsidRPr="00B451AD">
        <w:rPr>
          <w:rFonts w:ascii="Arial" w:hAnsi="Arial" w:cs="Arial"/>
        </w:rPr>
        <w:t xml:space="preserve"> </w:t>
      </w:r>
      <w:r w:rsidR="00345DD2" w:rsidRPr="00B451AD">
        <w:rPr>
          <w:rFonts w:ascii="Arial" w:hAnsi="Arial" w:cs="Arial"/>
          <w:b/>
        </w:rPr>
        <w:t>JUNIO AL 31</w:t>
      </w:r>
      <w:r w:rsidRPr="00B451AD">
        <w:rPr>
          <w:rFonts w:ascii="Arial" w:hAnsi="Arial" w:cs="Arial"/>
          <w:b/>
        </w:rPr>
        <w:t xml:space="preserve"> DE</w:t>
      </w:r>
      <w:r w:rsidR="00345DD2" w:rsidRPr="00B451AD">
        <w:rPr>
          <w:rFonts w:ascii="Arial" w:hAnsi="Arial" w:cs="Arial"/>
          <w:b/>
        </w:rPr>
        <w:t xml:space="preserve"> DICIEMBRE DE 2019</w:t>
      </w:r>
    </w:p>
    <w:p w:rsidR="00D80117" w:rsidRPr="0085346A" w:rsidRDefault="00D80117" w:rsidP="00D80117">
      <w:pPr>
        <w:rPr>
          <w:rFonts w:ascii="Arial" w:hAnsi="Arial" w:cs="Arial"/>
          <w:lang w:val="es-ES"/>
        </w:rPr>
      </w:pPr>
    </w:p>
    <w:p w:rsidR="00D80117" w:rsidRDefault="00D80117" w:rsidP="00D80117">
      <w:pPr>
        <w:pStyle w:val="Textoindependiente21"/>
        <w:ind w:left="426" w:hanging="426"/>
      </w:pPr>
      <w:r w:rsidRPr="0085346A">
        <w:t>5.1 INSTRUCCIONES PARA LA ELABORACIÓN Y ENTREGA DE LA GARANTÍA DE BUEN CUMPLIMIENTO DEL CONTRATO.</w:t>
      </w:r>
    </w:p>
    <w:p w:rsidR="00D80117" w:rsidRDefault="00D80117" w:rsidP="00D80117">
      <w:pPr>
        <w:pStyle w:val="Textoindependiente21"/>
        <w:ind w:left="426" w:hanging="426"/>
      </w:pPr>
    </w:p>
    <w:p w:rsidR="00D80117" w:rsidRPr="0085346A" w:rsidRDefault="00D80117" w:rsidP="00D80117">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D80117" w:rsidRPr="0085346A" w:rsidRDefault="00D80117" w:rsidP="00D80117">
      <w:pPr>
        <w:pStyle w:val="Textoindependiente31"/>
        <w:widowControl/>
        <w:rPr>
          <w:rFonts w:ascii="Arial" w:hAnsi="Arial" w:cs="Arial"/>
          <w:b/>
        </w:rPr>
      </w:pPr>
    </w:p>
    <w:p w:rsidR="00D80117" w:rsidRPr="006900EA" w:rsidRDefault="00D80117" w:rsidP="00D80117">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6900EA">
        <w:t xml:space="preserve">número </w:t>
      </w:r>
      <w:r w:rsidR="006900EA" w:rsidRPr="006900EA">
        <w:rPr>
          <w:b/>
          <w:bCs/>
        </w:rPr>
        <w:t>36066001-034</w:t>
      </w:r>
      <w:r w:rsidR="00F4721B" w:rsidRPr="006900EA">
        <w:rPr>
          <w:b/>
          <w:bCs/>
        </w:rPr>
        <w:t>-18</w:t>
      </w:r>
      <w:r w:rsidRPr="006900EA">
        <w:t>.</w:t>
      </w:r>
    </w:p>
    <w:p w:rsidR="00D80117" w:rsidRPr="0085346A" w:rsidRDefault="00D80117" w:rsidP="00D80117">
      <w:pPr>
        <w:ind w:left="1418" w:right="618" w:hanging="567"/>
        <w:rPr>
          <w:rFonts w:ascii="Arial" w:hAnsi="Arial" w:cs="Arial"/>
          <w:b/>
        </w:rPr>
      </w:pPr>
      <w:r w:rsidRPr="006900EA">
        <w:rPr>
          <w:rFonts w:ascii="Arial" w:hAnsi="Arial" w:cs="Arial"/>
          <w:b/>
        </w:rPr>
        <w:t>b)</w:t>
      </w:r>
      <w:r w:rsidRPr="006900EA">
        <w:rPr>
          <w:rFonts w:ascii="Arial" w:hAnsi="Arial" w:cs="Arial"/>
        </w:rPr>
        <w:tab/>
        <w:t>Que la fianza te</w:t>
      </w:r>
      <w:r w:rsidRPr="006956F4">
        <w:rPr>
          <w:rFonts w:ascii="Arial" w:hAnsi="Arial" w:cs="Arial"/>
        </w:rPr>
        <w:t>ndrá vigencia 1 año,</w:t>
      </w:r>
      <w:r w:rsidRPr="0085346A">
        <w:rPr>
          <w:rFonts w:ascii="Arial" w:hAnsi="Arial" w:cs="Arial"/>
        </w:rPr>
        <w:t xml:space="preserve"> hasta el cumplimiento del contrato, de acuerdo a lo solicitado en el ANEXO 1</w:t>
      </w:r>
      <w:r>
        <w:rPr>
          <w:rFonts w:ascii="Arial" w:hAnsi="Arial" w:cs="Arial"/>
        </w:rPr>
        <w:t xml:space="preserve"> ANEXO</w:t>
      </w:r>
      <w:r w:rsidRPr="0085346A">
        <w:rPr>
          <w:rFonts w:ascii="Arial" w:hAnsi="Arial" w:cs="Arial"/>
        </w:rPr>
        <w:t xml:space="preserve"> TÉCNICO. </w:t>
      </w:r>
    </w:p>
    <w:p w:rsidR="00D80117" w:rsidRPr="0085346A" w:rsidRDefault="00D80117" w:rsidP="00D80117">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D80117" w:rsidRPr="0085346A" w:rsidRDefault="00D80117" w:rsidP="00D80117">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D80117" w:rsidRPr="0085346A" w:rsidRDefault="00D80117" w:rsidP="00D80117">
      <w:pPr>
        <w:ind w:right="618"/>
        <w:rPr>
          <w:rFonts w:ascii="Arial" w:hAnsi="Arial" w:cs="Arial"/>
        </w:rPr>
      </w:pPr>
    </w:p>
    <w:p w:rsidR="00D80117" w:rsidRPr="0085346A" w:rsidRDefault="00D80117" w:rsidP="00D80117">
      <w:pPr>
        <w:rPr>
          <w:rFonts w:ascii="Arial" w:hAnsi="Arial" w:cs="Arial"/>
        </w:rPr>
      </w:pPr>
      <w:r w:rsidRPr="0085346A">
        <w:rPr>
          <w:rFonts w:ascii="Arial" w:hAnsi="Arial" w:cs="Arial"/>
          <w:b/>
        </w:rPr>
        <w:t>Deberán indicar expresamente lo siguiente</w:t>
      </w:r>
      <w:r w:rsidRPr="0085346A">
        <w:rPr>
          <w:rFonts w:ascii="Arial" w:hAnsi="Arial" w:cs="Arial"/>
        </w:rPr>
        <w:t>:</w:t>
      </w:r>
    </w:p>
    <w:p w:rsidR="00D80117" w:rsidRPr="0085346A" w:rsidRDefault="00D80117" w:rsidP="00D80117">
      <w:pPr>
        <w:numPr>
          <w:ilvl w:val="0"/>
          <w:numId w:val="3"/>
        </w:numPr>
        <w:tabs>
          <w:tab w:val="clear" w:pos="1287"/>
          <w:tab w:val="num" w:pos="851"/>
          <w:tab w:val="num" w:pos="1418"/>
        </w:tabs>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D80117" w:rsidRPr="0085346A" w:rsidRDefault="00D80117" w:rsidP="00D80117">
      <w:pPr>
        <w:numPr>
          <w:ilvl w:val="0"/>
          <w:numId w:val="3"/>
        </w:numPr>
        <w:tabs>
          <w:tab w:val="clear" w:pos="1287"/>
          <w:tab w:val="num" w:pos="851"/>
          <w:tab w:val="num" w:pos="1418"/>
        </w:tabs>
        <w:ind w:left="1418" w:right="618" w:hanging="491"/>
        <w:rPr>
          <w:rFonts w:ascii="Arial" w:hAnsi="Arial" w:cs="Arial"/>
        </w:rPr>
      </w:pPr>
      <w:r w:rsidRPr="0085346A">
        <w:rPr>
          <w:rFonts w:ascii="Arial" w:hAnsi="Arial" w:cs="Arial"/>
        </w:rPr>
        <w:t>La indicación del importe total garantizado con número y letra.</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El señalamiento de la denominación o nombre del contratista, proveedor o fiado.</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 xml:space="preserve">La condición de que la vigencia de la fianza deberá quedar abierta (para permitir que cumpla con su objetivo, de forma tal que no podrá </w:t>
      </w:r>
      <w:r w:rsidRPr="0085346A">
        <w:rPr>
          <w:rFonts w:ascii="Arial" w:hAnsi="Arial" w:cs="Arial"/>
        </w:rPr>
        <w:lastRenderedPageBreak/>
        <w:t>establecerse o estipularse plazo alguno que limite su vigencia, lo cual no debe confundirse con el plazo para el cumplimiento de las obligaciones previsto en los contratos y actos administrativos).</w:t>
      </w:r>
    </w:p>
    <w:p w:rsidR="00D80117" w:rsidRPr="0085346A" w:rsidRDefault="00D80117" w:rsidP="00D80117">
      <w:pPr>
        <w:rPr>
          <w:rFonts w:ascii="Arial" w:hAnsi="Arial" w:cs="Arial"/>
        </w:rPr>
      </w:pPr>
    </w:p>
    <w:p w:rsidR="00D80117" w:rsidRPr="0085346A" w:rsidRDefault="00D80117" w:rsidP="00D80117">
      <w:pPr>
        <w:outlineLvl w:val="0"/>
        <w:rPr>
          <w:rFonts w:ascii="Arial" w:hAnsi="Arial" w:cs="Arial"/>
          <w:b/>
          <w:bCs/>
        </w:rPr>
      </w:pPr>
      <w:r w:rsidRPr="0085346A">
        <w:rPr>
          <w:rFonts w:ascii="Arial" w:hAnsi="Arial" w:cs="Arial"/>
          <w:b/>
          <w:bCs/>
        </w:rPr>
        <w:t>Deberá contener además, expresamente, los siguientes textos:</w:t>
      </w:r>
    </w:p>
    <w:p w:rsidR="00D80117" w:rsidRPr="0085346A" w:rsidRDefault="00D80117" w:rsidP="00D80117">
      <w:pPr>
        <w:pStyle w:val="Textoindependiente31"/>
        <w:widowControl/>
        <w:ind w:left="851" w:right="618"/>
        <w:rPr>
          <w:rFonts w:ascii="Arial" w:hAnsi="Arial" w:cs="Arial"/>
          <w:lang w:val="es-ES"/>
        </w:rPr>
      </w:pPr>
    </w:p>
    <w:p w:rsidR="00D80117" w:rsidRPr="0085346A" w:rsidRDefault="00D80117" w:rsidP="00D801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D80117" w:rsidRPr="0085346A" w:rsidRDefault="00D80117" w:rsidP="00D80117">
      <w:pPr>
        <w:ind w:left="851" w:right="618"/>
        <w:rPr>
          <w:rFonts w:ascii="Arial" w:hAnsi="Arial" w:cs="Arial"/>
        </w:rPr>
      </w:pPr>
    </w:p>
    <w:p w:rsidR="00D80117" w:rsidRPr="0085346A" w:rsidRDefault="00D80117" w:rsidP="00D801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D80117" w:rsidRPr="0085346A" w:rsidRDefault="00D80117" w:rsidP="00D80117">
      <w:pPr>
        <w:ind w:left="567" w:right="618"/>
        <w:rPr>
          <w:rFonts w:ascii="Arial" w:hAnsi="Arial" w:cs="Arial"/>
        </w:rPr>
      </w:pPr>
    </w:p>
    <w:p w:rsidR="00D80117" w:rsidRPr="0085346A" w:rsidRDefault="00D80117" w:rsidP="00D801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1</w:t>
      </w:r>
      <w:r>
        <w:rPr>
          <w:rFonts w:ascii="Arial" w:hAnsi="Arial" w:cs="Arial"/>
          <w:b/>
        </w:rPr>
        <w:t xml:space="preserve"> ANEXO </w:t>
      </w:r>
      <w:r w:rsidRPr="0085346A">
        <w:rPr>
          <w:rFonts w:ascii="Arial" w:hAnsi="Arial" w:cs="Arial"/>
          <w:b/>
        </w:rPr>
        <w:t xml:space="preserve"> TÉCNICO</w:t>
      </w:r>
      <w:r w:rsidRPr="0085346A">
        <w:rPr>
          <w:rFonts w:ascii="Arial" w:hAnsi="Arial" w:cs="Arial"/>
        </w:rPr>
        <w:t>.”</w:t>
      </w:r>
    </w:p>
    <w:p w:rsidR="00D80117" w:rsidRPr="0085346A" w:rsidRDefault="00D80117" w:rsidP="00D80117">
      <w:pPr>
        <w:pStyle w:val="Textoindependiente31"/>
        <w:widowControl/>
        <w:rPr>
          <w:rFonts w:ascii="Arial" w:hAnsi="Arial" w:cs="Arial"/>
        </w:rPr>
      </w:pPr>
    </w:p>
    <w:p w:rsidR="00D80117" w:rsidRPr="0085346A" w:rsidRDefault="00D80117" w:rsidP="00D80117">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D80117" w:rsidRPr="0085346A" w:rsidRDefault="00D80117" w:rsidP="00D80117">
      <w:pPr>
        <w:rPr>
          <w:rFonts w:ascii="Arial" w:hAnsi="Arial" w:cs="Arial"/>
        </w:rPr>
      </w:pPr>
    </w:p>
    <w:p w:rsidR="00D80117" w:rsidRPr="00340B00" w:rsidRDefault="00D80117" w:rsidP="00D80117">
      <w:pPr>
        <w:ind w:left="426" w:hanging="426"/>
        <w:rPr>
          <w:rFonts w:ascii="Arial" w:hAnsi="Arial" w:cs="Arial"/>
          <w:b/>
        </w:rPr>
      </w:pPr>
      <w:r w:rsidRPr="00340B00">
        <w:rPr>
          <w:rFonts w:ascii="Arial" w:hAnsi="Arial" w:cs="Arial"/>
          <w:b/>
        </w:rPr>
        <w:t>5.2     GARANTÍA DE VICIOS OCULTOS</w:t>
      </w:r>
    </w:p>
    <w:p w:rsidR="00D80117" w:rsidRPr="00340B00" w:rsidRDefault="00D80117" w:rsidP="00D80117">
      <w:pPr>
        <w:rPr>
          <w:rFonts w:ascii="Arial" w:hAnsi="Arial" w:cs="Arial"/>
        </w:rPr>
      </w:pPr>
    </w:p>
    <w:p w:rsidR="00D80117" w:rsidRPr="00340B00" w:rsidRDefault="00D80117" w:rsidP="00D80117">
      <w:pPr>
        <w:pStyle w:val="Textoindependiente3"/>
        <w:rPr>
          <w:rStyle w:val="Ninguno"/>
          <w:u w:color="932092"/>
        </w:rPr>
      </w:pPr>
      <w:r w:rsidRPr="00340B00">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340B00">
        <w:rPr>
          <w:rStyle w:val="Ninguno"/>
          <w:b/>
          <w:u w:color="932092"/>
        </w:rPr>
        <w:t>10% diez por ciento</w:t>
      </w:r>
      <w:r w:rsidRPr="00340B00">
        <w:rPr>
          <w:rStyle w:val="Ninguno"/>
          <w:u w:color="932092"/>
        </w:rPr>
        <w:t xml:space="preserve"> del monto total del contrato antes de I.V.A. del pedido adjudicado, a favor de Los Servicios de Salud del Estado de Colima, </w:t>
      </w:r>
      <w:r w:rsidRPr="006956F4">
        <w:t xml:space="preserve">por un año </w:t>
      </w:r>
      <w:r w:rsidRPr="00340B00">
        <w:rPr>
          <w:rStyle w:val="Ninguno"/>
          <w:u w:color="932092"/>
        </w:rPr>
        <w:t>a partir del día de la entrega de los bienes y que deberá ser exhibida a más tardar al día siguiente de la fecha de entrega de los bienes, debiendo contener en su texto las siguientes manifestaciones:</w:t>
      </w:r>
    </w:p>
    <w:p w:rsidR="00D80117" w:rsidRPr="00340B00" w:rsidRDefault="00D80117" w:rsidP="00D8011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D80117" w:rsidRPr="006900EA" w:rsidRDefault="00D80117" w:rsidP="00D80117">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40B00">
        <w:rPr>
          <w:rStyle w:val="Ninguno"/>
          <w:u w:color="932092"/>
        </w:rPr>
        <w:lastRenderedPageBreak/>
        <w:t>a)</w:t>
      </w:r>
      <w:r w:rsidRPr="00340B00">
        <w:rPr>
          <w:rStyle w:val="Ninguno"/>
          <w:u w:color="932092"/>
        </w:rPr>
        <w:tab/>
        <w:t xml:space="preserve">Que la fianza se otorga para garantizar los defectos o vicios ocultos de los bienes por parte del </w:t>
      </w:r>
      <w:r w:rsidRPr="006900EA">
        <w:rPr>
          <w:rStyle w:val="Ninguno"/>
          <w:u w:color="932092"/>
        </w:rPr>
        <w:t xml:space="preserve">proveedor adjudicado, del procedimiento de licitación pública nacional </w:t>
      </w:r>
      <w:r w:rsidRPr="006900EA">
        <w:t xml:space="preserve">número </w:t>
      </w:r>
      <w:r w:rsidR="006900EA" w:rsidRPr="006900EA">
        <w:rPr>
          <w:b/>
        </w:rPr>
        <w:t>36066001-034</w:t>
      </w:r>
      <w:r w:rsidR="00F4721B" w:rsidRPr="006900EA">
        <w:rPr>
          <w:b/>
        </w:rPr>
        <w:t>-18</w:t>
      </w:r>
      <w:r w:rsidRPr="006900EA">
        <w:rPr>
          <w:b/>
        </w:rPr>
        <w:t>.</w:t>
      </w: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6900EA">
        <w:rPr>
          <w:rStyle w:val="Ninguno"/>
          <w:rFonts w:ascii="Arial" w:hAnsi="Arial"/>
          <w:color w:val="auto"/>
          <w:sz w:val="22"/>
          <w:szCs w:val="22"/>
          <w:u w:color="932092"/>
        </w:rPr>
        <w:t>b)</w:t>
      </w:r>
      <w:r w:rsidRPr="006900EA">
        <w:rPr>
          <w:rStyle w:val="Ninguno"/>
          <w:rFonts w:ascii="Arial" w:eastAsia="Arial" w:hAnsi="Arial" w:cs="Arial"/>
          <w:color w:val="auto"/>
          <w:sz w:val="22"/>
          <w:szCs w:val="22"/>
          <w:u w:color="932092"/>
        </w:rPr>
        <w:tab/>
        <w:t>Que la fianza tendr</w:t>
      </w:r>
      <w:r w:rsidRPr="006900EA">
        <w:rPr>
          <w:rStyle w:val="Ninguno"/>
          <w:rFonts w:ascii="Arial" w:hAnsi="Arial"/>
          <w:color w:val="auto"/>
          <w:sz w:val="22"/>
          <w:szCs w:val="22"/>
          <w:u w:color="932092"/>
        </w:rPr>
        <w:t>á vigencia, por</w:t>
      </w:r>
      <w:r w:rsidRPr="006956F4">
        <w:rPr>
          <w:rStyle w:val="Ninguno"/>
          <w:rFonts w:ascii="Arial" w:hAnsi="Arial"/>
          <w:color w:val="auto"/>
          <w:sz w:val="22"/>
          <w:szCs w:val="22"/>
          <w:u w:color="932092"/>
        </w:rPr>
        <w:t xml:space="preserve"> un año</w:t>
      </w:r>
      <w:r w:rsidRPr="006956F4">
        <w:t xml:space="preserve"> </w:t>
      </w:r>
      <w:r w:rsidRPr="006956F4">
        <w:rPr>
          <w:rStyle w:val="Ninguno"/>
          <w:rFonts w:ascii="Arial" w:hAnsi="Arial"/>
          <w:color w:val="auto"/>
          <w:sz w:val="22"/>
          <w:szCs w:val="22"/>
          <w:u w:color="932092"/>
        </w:rPr>
        <w:t>contado a</w:t>
      </w:r>
      <w:r w:rsidRPr="00340B00">
        <w:rPr>
          <w:rStyle w:val="Ninguno"/>
          <w:rFonts w:ascii="Arial" w:hAnsi="Arial"/>
          <w:color w:val="auto"/>
          <w:sz w:val="22"/>
          <w:szCs w:val="22"/>
          <w:u w:color="932092"/>
        </w:rPr>
        <w:t xml:space="preserve"> partir del día de la entrega de los bienes objeto del contrato.</w:t>
      </w:r>
    </w:p>
    <w:p w:rsidR="00D80117" w:rsidRPr="00340B00" w:rsidRDefault="00D80117" w:rsidP="00D80117">
      <w:pPr>
        <w:pStyle w:val="Textodebloque"/>
        <w:rPr>
          <w:rStyle w:val="Ninguno"/>
          <w:u w:color="932092"/>
        </w:rPr>
      </w:pPr>
      <w:r w:rsidRPr="00340B00">
        <w:rPr>
          <w:rStyle w:val="Ninguno"/>
          <w:u w:color="932092"/>
        </w:rPr>
        <w:t>d)</w:t>
      </w:r>
      <w:r w:rsidRPr="00340B00">
        <w:rPr>
          <w:rStyle w:val="Ninguno"/>
          <w:u w:color="932092"/>
        </w:rPr>
        <w:tab/>
        <w:t>Acorde con lo establecido por la Ley de Instituciones de Seguros y Fianzas, la compañía afianzadora se obliga a atender las reclamaciones por defectos o vicios ocultos por parte del licitante adjudicado.</w:t>
      </w: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D80117"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olor w:val="auto"/>
          <w:sz w:val="22"/>
          <w:szCs w:val="22"/>
          <w:u w:color="932092"/>
        </w:rPr>
      </w:pPr>
      <w:r w:rsidRPr="00340B00">
        <w:rPr>
          <w:rStyle w:val="Ninguno"/>
          <w:rFonts w:ascii="Arial" w:hAnsi="Arial"/>
          <w:color w:val="auto"/>
          <w:sz w:val="22"/>
          <w:szCs w:val="22"/>
          <w:u w:color="932092"/>
        </w:rPr>
        <w:t>Deberán indicar expresamente lo siguiente:</w:t>
      </w:r>
    </w:p>
    <w:p w:rsidR="00F4721B" w:rsidRPr="00340B00" w:rsidRDefault="00F4721B"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D80117" w:rsidRPr="00340B00" w:rsidRDefault="00D80117" w:rsidP="00334EAE">
      <w:pPr>
        <w:pStyle w:val="CuerpoA"/>
        <w:numPr>
          <w:ilvl w:val="0"/>
          <w:numId w:val="20"/>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Deberán expedirse a favor de los Servicios de Salud del Estado de Colima.</w:t>
      </w:r>
    </w:p>
    <w:p w:rsidR="00D80117" w:rsidRPr="00340B00" w:rsidRDefault="00D80117" w:rsidP="00334EAE">
      <w:pPr>
        <w:pStyle w:val="CuerpoA"/>
        <w:numPr>
          <w:ilvl w:val="0"/>
          <w:numId w:val="21"/>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La indicación del importe total garantizado con número y letra.</w:t>
      </w:r>
    </w:p>
    <w:p w:rsidR="00D80117" w:rsidRPr="00340B00" w:rsidRDefault="00D80117" w:rsidP="00334EAE">
      <w:pPr>
        <w:pStyle w:val="CuerpoA"/>
        <w:numPr>
          <w:ilvl w:val="0"/>
          <w:numId w:val="22"/>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D80117" w:rsidRPr="00340B00" w:rsidRDefault="00D80117" w:rsidP="00334EAE">
      <w:pPr>
        <w:pStyle w:val="CuerpoA"/>
        <w:numPr>
          <w:ilvl w:val="0"/>
          <w:numId w:val="22"/>
        </w:numPr>
        <w:ind w:right="618"/>
        <w:jc w:val="both"/>
        <w:rPr>
          <w:rStyle w:val="Ninguno"/>
          <w:rFonts w:ascii="Arial" w:hAnsi="Arial"/>
          <w:color w:val="auto"/>
          <w:sz w:val="22"/>
          <w:szCs w:val="22"/>
          <w:u w:color="932092"/>
        </w:rPr>
      </w:pPr>
      <w:r w:rsidRPr="00340B00">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los Servicios de Salud del Estado de Colima. </w:t>
      </w:r>
    </w:p>
    <w:p w:rsidR="00D80117" w:rsidRPr="00340B00" w:rsidRDefault="00D80117" w:rsidP="00334EAE">
      <w:pPr>
        <w:pStyle w:val="CuerpoA"/>
        <w:numPr>
          <w:ilvl w:val="0"/>
          <w:numId w:val="22"/>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El señalamiento de la denominación o nombre del contratista, proveedor o fiado.</w:t>
      </w: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40B00">
        <w:rPr>
          <w:rStyle w:val="Ninguno"/>
          <w:rFonts w:ascii="Arial" w:hAnsi="Arial"/>
          <w:color w:val="auto"/>
          <w:sz w:val="22"/>
          <w:szCs w:val="22"/>
          <w:u w:color="932092"/>
        </w:rPr>
        <w:t>Deberá contener además, expresamente,</w:t>
      </w:r>
      <w:r w:rsidRPr="00340B00">
        <w:rPr>
          <w:rStyle w:val="Ninguno"/>
          <w:rFonts w:ascii="Arial" w:hAnsi="Arial"/>
          <w:bCs/>
          <w:color w:val="auto"/>
          <w:sz w:val="22"/>
          <w:szCs w:val="22"/>
          <w:u w:color="932092"/>
        </w:rPr>
        <w:t xml:space="preserve"> el</w:t>
      </w:r>
      <w:r w:rsidRPr="00340B00">
        <w:rPr>
          <w:rStyle w:val="Ninguno"/>
          <w:rFonts w:ascii="Arial" w:hAnsi="Arial"/>
          <w:color w:val="auto"/>
          <w:sz w:val="22"/>
          <w:szCs w:val="22"/>
          <w:u w:color="932092"/>
        </w:rPr>
        <w:t xml:space="preserve"> siguiente texto:</w:t>
      </w:r>
    </w:p>
    <w:p w:rsidR="00D80117" w:rsidRPr="00340B00" w:rsidRDefault="00D80117" w:rsidP="00D8011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D80117" w:rsidRPr="0085346A" w:rsidRDefault="00D80117" w:rsidP="00334EAE">
      <w:pPr>
        <w:pStyle w:val="CuerpoA"/>
        <w:numPr>
          <w:ilvl w:val="0"/>
          <w:numId w:val="24"/>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40B00">
        <w:rPr>
          <w:rStyle w:val="Ninguno"/>
          <w:rFonts w:ascii="Arial" w:hAnsi="Arial"/>
          <w:color w:val="auto"/>
          <w:sz w:val="22"/>
          <w:szCs w:val="22"/>
          <w:u w:color="932092"/>
          <w:lang w:val="fr-FR"/>
        </w:rPr>
        <w:t xml:space="preserve"> se sujetar</w:t>
      </w:r>
      <w:r w:rsidRPr="00340B00">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r w:rsidRPr="0085346A">
        <w:rPr>
          <w:rStyle w:val="Ninguno"/>
          <w:rFonts w:ascii="Arial" w:hAnsi="Arial"/>
          <w:color w:val="auto"/>
          <w:sz w:val="22"/>
          <w:szCs w:val="22"/>
          <w:u w:color="932092"/>
        </w:rPr>
        <w:t>”.</w:t>
      </w:r>
    </w:p>
    <w:p w:rsidR="00D80117" w:rsidRPr="0085346A" w:rsidRDefault="00D80117" w:rsidP="00D80117">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D80117" w:rsidRPr="0085346A"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D80117" w:rsidRDefault="00D80117" w:rsidP="00D80117">
      <w:pPr>
        <w:rPr>
          <w:rFonts w:ascii="Arial" w:hAnsi="Arial" w:cs="Arial"/>
          <w:lang w:val="es-ES_tradnl"/>
        </w:rPr>
      </w:pPr>
    </w:p>
    <w:p w:rsidR="006956F4" w:rsidRPr="009813AF" w:rsidRDefault="006956F4" w:rsidP="00D80117">
      <w:pPr>
        <w:rPr>
          <w:rFonts w:ascii="Arial" w:hAnsi="Arial" w:cs="Arial"/>
          <w:lang w:val="es-ES_tradnl"/>
        </w:rPr>
      </w:pPr>
    </w:p>
    <w:p w:rsidR="00D80117" w:rsidRPr="009813AF" w:rsidRDefault="00D80117" w:rsidP="00D80117">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9813AF">
        <w:rPr>
          <w:rStyle w:val="Ninguno"/>
          <w:rFonts w:ascii="Arial" w:hAnsi="Arial" w:cs="Arial"/>
          <w:b/>
          <w:color w:val="auto"/>
          <w:sz w:val="24"/>
          <w:szCs w:val="24"/>
          <w:u w:color="932092"/>
        </w:rPr>
        <w:t>6</w:t>
      </w:r>
      <w:r w:rsidRPr="009813AF">
        <w:rPr>
          <w:rStyle w:val="Ninguno"/>
          <w:rFonts w:ascii="Arial" w:hAnsi="Arial" w:cs="Arial"/>
          <w:b/>
          <w:color w:val="auto"/>
          <w:sz w:val="22"/>
          <w:szCs w:val="22"/>
          <w:u w:color="932092"/>
        </w:rPr>
        <w:t xml:space="preserve">.  ANTICIPO.    </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9813AF">
        <w:rPr>
          <w:rStyle w:val="Ninguno"/>
          <w:rFonts w:ascii="Arial" w:eastAsia="Arial" w:hAnsi="Arial" w:cs="Arial"/>
          <w:b/>
          <w:color w:val="auto"/>
          <w:sz w:val="22"/>
          <w:szCs w:val="22"/>
          <w:u w:color="932092"/>
        </w:rPr>
        <w:t>NO SE OTORGARA ANTICIPO</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9813AF">
        <w:rPr>
          <w:rStyle w:val="Ninguno"/>
          <w:rFonts w:ascii="Arial" w:hAnsi="Arial" w:cs="Arial"/>
          <w:color w:val="auto"/>
          <w:sz w:val="22"/>
          <w:szCs w:val="22"/>
          <w:u w:color="932092"/>
        </w:rPr>
        <w:t xml:space="preserve"> </w:t>
      </w:r>
    </w:p>
    <w:p w:rsidR="00D80117" w:rsidRPr="009813AF" w:rsidRDefault="00D80117" w:rsidP="00D80117">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9813AF">
        <w:rPr>
          <w:rStyle w:val="Ninguno"/>
          <w:rFonts w:ascii="Arial" w:hAnsi="Arial" w:cs="Arial"/>
          <w:b/>
          <w:color w:val="auto"/>
          <w:sz w:val="22"/>
          <w:szCs w:val="22"/>
          <w:u w:color="932092"/>
        </w:rPr>
        <w:t xml:space="preserve">7.  GARANTÍA DE ANTICIPOS.  </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9813AF">
        <w:rPr>
          <w:rStyle w:val="Ninguno"/>
          <w:rFonts w:ascii="Arial" w:eastAsia="Arial" w:hAnsi="Arial" w:cs="Arial"/>
          <w:b/>
          <w:color w:val="auto"/>
          <w:sz w:val="22"/>
          <w:szCs w:val="22"/>
          <w:u w:color="932092"/>
        </w:rPr>
        <w:t>NO SE SOLICITA GARANTIA DE ANTICIPO</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D80117" w:rsidRPr="009813AF" w:rsidRDefault="00D80117" w:rsidP="00D80117">
      <w:pPr>
        <w:shd w:val="clear" w:color="auto" w:fill="C0C0C0"/>
        <w:rPr>
          <w:rFonts w:ascii="Arial" w:hAnsi="Arial" w:cs="Arial"/>
          <w:b/>
          <w:bCs/>
        </w:rPr>
      </w:pPr>
      <w:r w:rsidRPr="009813AF">
        <w:rPr>
          <w:rFonts w:ascii="Arial" w:hAnsi="Arial" w:cs="Arial"/>
          <w:b/>
          <w:bCs/>
        </w:rPr>
        <w:t>8.</w:t>
      </w:r>
      <w:r w:rsidRPr="009813AF">
        <w:rPr>
          <w:rFonts w:ascii="Arial" w:hAnsi="Arial" w:cs="Arial"/>
          <w:b/>
          <w:bCs/>
        </w:rPr>
        <w:tab/>
        <w:t>CRITERIOS DE EVALUACIÓN, DICTAMEN Y ADJUDICACIÓN.</w:t>
      </w:r>
    </w:p>
    <w:p w:rsidR="00D80117" w:rsidRPr="009813AF" w:rsidRDefault="00D80117" w:rsidP="00D80117">
      <w:pPr>
        <w:rPr>
          <w:rFonts w:ascii="Arial" w:hAnsi="Arial" w:cs="Arial"/>
        </w:rPr>
      </w:pPr>
    </w:p>
    <w:p w:rsidR="00D80117" w:rsidRPr="009813AF" w:rsidRDefault="00D80117" w:rsidP="00D80117">
      <w:pPr>
        <w:ind w:left="709" w:hanging="709"/>
        <w:rPr>
          <w:rFonts w:ascii="Arial" w:hAnsi="Arial" w:cs="Arial"/>
        </w:rPr>
      </w:pPr>
      <w:r w:rsidRPr="009813AF">
        <w:rPr>
          <w:rFonts w:ascii="Arial" w:hAnsi="Arial" w:cs="Arial"/>
        </w:rPr>
        <w:t>La Convocante:</w:t>
      </w:r>
    </w:p>
    <w:p w:rsidR="00D80117" w:rsidRPr="009813AF" w:rsidRDefault="00D80117" w:rsidP="00D80117">
      <w:pPr>
        <w:ind w:left="709" w:hanging="709"/>
        <w:rPr>
          <w:rFonts w:ascii="Arial" w:hAnsi="Arial" w:cs="Arial"/>
        </w:rPr>
      </w:pPr>
    </w:p>
    <w:p w:rsidR="00D80117" w:rsidRPr="009813AF" w:rsidRDefault="00D80117" w:rsidP="00334EAE">
      <w:pPr>
        <w:pStyle w:val="Prrafodelista"/>
        <w:numPr>
          <w:ilvl w:val="0"/>
          <w:numId w:val="13"/>
        </w:numPr>
        <w:spacing w:after="0" w:line="240" w:lineRule="auto"/>
        <w:ind w:left="426" w:hanging="426"/>
        <w:jc w:val="both"/>
        <w:rPr>
          <w:rFonts w:ascii="Arial" w:hAnsi="Arial" w:cs="Arial"/>
        </w:rPr>
      </w:pPr>
      <w:r w:rsidRPr="009813AF">
        <w:rPr>
          <w:rFonts w:ascii="Arial" w:hAnsi="Arial" w:cs="Arial"/>
        </w:rPr>
        <w:t>Comprobará que las Propuestas Técnicas y Económicas contengan la información, documentación y requisitos de las presentes bases y sus anexos de manera cuantitativa.</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3"/>
        </w:numPr>
        <w:spacing w:after="0" w:line="240" w:lineRule="auto"/>
        <w:ind w:left="426" w:hanging="426"/>
        <w:jc w:val="both"/>
        <w:rPr>
          <w:rFonts w:ascii="Arial" w:hAnsi="Arial" w:cs="Arial"/>
        </w:rPr>
      </w:pPr>
      <w:r w:rsidRPr="009813AF">
        <w:rPr>
          <w:rFonts w:ascii="Arial" w:hAnsi="Arial" w:cs="Arial"/>
        </w:rPr>
        <w:t>Elaborará cuadros con la propuesta técnica y los precios y condiciones ofertadas, mismo que permitirá comparar éstas de manera equitativa.</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334EAE">
      <w:pPr>
        <w:pStyle w:val="Prrafodelista"/>
        <w:numPr>
          <w:ilvl w:val="0"/>
          <w:numId w:val="13"/>
        </w:numPr>
        <w:spacing w:after="0" w:line="240" w:lineRule="auto"/>
        <w:ind w:left="426" w:hanging="426"/>
        <w:jc w:val="both"/>
        <w:rPr>
          <w:rFonts w:ascii="Arial" w:hAnsi="Arial" w:cs="Arial"/>
        </w:rPr>
      </w:pPr>
      <w:r w:rsidRPr="009813AF">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D80117" w:rsidRPr="009813AF" w:rsidRDefault="00D80117" w:rsidP="00D80117">
      <w:pPr>
        <w:ind w:left="426" w:hanging="426"/>
        <w:contextualSpacing/>
        <w:rPr>
          <w:rFonts w:ascii="Arial" w:hAnsi="Arial" w:cs="Arial"/>
        </w:rPr>
      </w:pPr>
    </w:p>
    <w:p w:rsidR="00D80117" w:rsidRPr="009813AF" w:rsidRDefault="00D80117" w:rsidP="00334EAE">
      <w:pPr>
        <w:pStyle w:val="Prrafodelista"/>
        <w:numPr>
          <w:ilvl w:val="0"/>
          <w:numId w:val="13"/>
        </w:numPr>
        <w:spacing w:after="0" w:line="240" w:lineRule="auto"/>
        <w:ind w:left="426" w:hanging="426"/>
        <w:jc w:val="both"/>
        <w:rPr>
          <w:rFonts w:ascii="Arial" w:hAnsi="Arial" w:cs="Arial"/>
        </w:rPr>
      </w:pPr>
      <w:r w:rsidRPr="009813AF">
        <w:rPr>
          <w:rFonts w:ascii="Arial" w:hAnsi="Arial" w:cs="Arial"/>
        </w:rPr>
        <w:t xml:space="preserve">Una vez efectuado este procedimiento, se adjudicará </w:t>
      </w:r>
      <w:r w:rsidRPr="0071468C">
        <w:rPr>
          <w:rFonts w:ascii="Arial" w:hAnsi="Arial" w:cs="Arial"/>
          <w:b/>
        </w:rPr>
        <w:t xml:space="preserve">POR </w:t>
      </w:r>
      <w:r w:rsidR="005A571C" w:rsidRPr="0071468C">
        <w:rPr>
          <w:rFonts w:ascii="Arial" w:hAnsi="Arial" w:cs="Arial"/>
          <w:b/>
        </w:rPr>
        <w:t xml:space="preserve">PAQUETE </w:t>
      </w:r>
      <w:r w:rsidRPr="0071468C">
        <w:rPr>
          <w:rFonts w:ascii="Arial" w:hAnsi="Arial" w:cs="Arial"/>
          <w:b/>
        </w:rPr>
        <w:t>PARTIDA</w:t>
      </w:r>
      <w:r w:rsidR="005A571C">
        <w:rPr>
          <w:rFonts w:ascii="Arial" w:hAnsi="Arial" w:cs="Arial"/>
          <w:b/>
        </w:rPr>
        <w:t xml:space="preserve"> UNICA</w:t>
      </w:r>
      <w:r w:rsidRPr="009813AF">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334EAE">
      <w:pPr>
        <w:pStyle w:val="Prrafodelista"/>
        <w:numPr>
          <w:ilvl w:val="0"/>
          <w:numId w:val="13"/>
        </w:numPr>
        <w:tabs>
          <w:tab w:val="left" w:pos="705"/>
        </w:tabs>
        <w:spacing w:after="0" w:line="240" w:lineRule="auto"/>
        <w:ind w:left="426" w:hanging="426"/>
        <w:jc w:val="both"/>
        <w:rPr>
          <w:rFonts w:ascii="Arial" w:hAnsi="Arial" w:cs="Arial"/>
        </w:rPr>
      </w:pPr>
      <w:r w:rsidRPr="009813AF">
        <w:rPr>
          <w:rFonts w:ascii="Arial" w:hAnsi="Arial" w:cs="Arial"/>
        </w:rPr>
        <w:t xml:space="preserve">Si resultara que dos o más propuestas son solventes porque cumplen con las especificaciones y requisitos establecidos en las Bases de la Licitación, así como en el </w:t>
      </w:r>
      <w:r w:rsidRPr="009813AF">
        <w:rPr>
          <w:rFonts w:ascii="Arial" w:hAnsi="Arial" w:cs="Arial"/>
          <w:b/>
        </w:rPr>
        <w:t>ANEXO 1 ANEXO TÉCNICO</w:t>
      </w:r>
      <w:r w:rsidRPr="009813AF">
        <w:rPr>
          <w:rFonts w:ascii="Arial" w:hAnsi="Arial" w:cs="Arial"/>
        </w:rPr>
        <w:t xml:space="preserve">, </w:t>
      </w:r>
      <w:r w:rsidRPr="009813AF">
        <w:rPr>
          <w:rFonts w:ascii="Arial" w:hAnsi="Arial" w:cs="Arial"/>
          <w:b/>
        </w:rPr>
        <w:t>el contrato se adjudicará al licitante que presente la proposición cuyo precio sea el más bajo.</w:t>
      </w:r>
    </w:p>
    <w:p w:rsidR="00D80117" w:rsidRPr="009813AF" w:rsidRDefault="00D80117" w:rsidP="00334EAE">
      <w:pPr>
        <w:pStyle w:val="Textoindependiente31"/>
        <w:widowControl/>
        <w:numPr>
          <w:ilvl w:val="12"/>
          <w:numId w:val="13"/>
        </w:numPr>
        <w:ind w:left="426" w:hanging="426"/>
        <w:rPr>
          <w:rFonts w:ascii="Arial" w:hAnsi="Arial" w:cs="Arial"/>
        </w:rPr>
      </w:pPr>
    </w:p>
    <w:p w:rsidR="00D80117" w:rsidRPr="009813AF" w:rsidRDefault="00D80117" w:rsidP="00334EAE">
      <w:pPr>
        <w:pStyle w:val="Sangra2detindependiente"/>
        <w:numPr>
          <w:ilvl w:val="0"/>
          <w:numId w:val="13"/>
        </w:numPr>
        <w:ind w:left="426" w:hanging="426"/>
        <w:rPr>
          <w:color w:val="auto"/>
        </w:rPr>
      </w:pPr>
      <w:r w:rsidRPr="009813AF">
        <w:rPr>
          <w:color w:val="auto"/>
        </w:rPr>
        <w:t xml:space="preserve">Si derivado de la evaluación económica se obtuviera un empate en el precio de dos o más proposiciones, la adjudicación se efectuará en favor del licitante que resulte ganador del sorteo </w:t>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color w:val="auto"/>
        </w:rPr>
        <w:t xml:space="preserve"> que se realice en términos del Reglamento de esta ley. </w:t>
      </w:r>
    </w:p>
    <w:p w:rsidR="00D80117" w:rsidRPr="009813AF" w:rsidRDefault="00D80117" w:rsidP="00D80117">
      <w:pPr>
        <w:pStyle w:val="Sangra2detindependiente"/>
        <w:ind w:left="0" w:firstLine="0"/>
        <w:rPr>
          <w:color w:val="auto"/>
        </w:rPr>
      </w:pPr>
    </w:p>
    <w:p w:rsidR="00D80117" w:rsidRPr="009813AF" w:rsidRDefault="00D80117" w:rsidP="00334EAE">
      <w:pPr>
        <w:pStyle w:val="Sangra2detindependiente"/>
        <w:numPr>
          <w:ilvl w:val="0"/>
          <w:numId w:val="13"/>
        </w:numPr>
        <w:tabs>
          <w:tab w:val="clear" w:pos="705"/>
          <w:tab w:val="left" w:pos="709"/>
        </w:tabs>
        <w:ind w:left="426" w:hanging="426"/>
        <w:rPr>
          <w:color w:val="auto"/>
        </w:rPr>
      </w:pPr>
      <w:r w:rsidRPr="009813AF">
        <w:rPr>
          <w:color w:val="auto"/>
        </w:rPr>
        <w:t>Se tomará en consideración  el punto 2.9 Certificado de Empresa Colimense, en lo referente a aquellos que cuenten con el Certificado de Empresa Colimense.</w:t>
      </w:r>
    </w:p>
    <w:p w:rsidR="00D80117" w:rsidRPr="009813AF" w:rsidRDefault="00D80117" w:rsidP="00D80117">
      <w:pPr>
        <w:rPr>
          <w:rFonts w:ascii="Arial" w:hAnsi="Arial" w:cs="Arial"/>
        </w:rPr>
      </w:pPr>
    </w:p>
    <w:p w:rsidR="00D80117" w:rsidRPr="009813AF" w:rsidRDefault="00D80117" w:rsidP="00D80117">
      <w:pPr>
        <w:ind w:left="426" w:hanging="426"/>
        <w:rPr>
          <w:rFonts w:ascii="Arial" w:hAnsi="Arial" w:cs="Arial"/>
          <w:b/>
        </w:rPr>
      </w:pPr>
      <w:r w:rsidRPr="009813AF">
        <w:rPr>
          <w:rFonts w:ascii="Arial" w:hAnsi="Arial" w:cs="Arial"/>
          <w:b/>
        </w:rPr>
        <w:t>La Requirente:</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 xml:space="preserve">Constatará que las características de los bienes, arrendamientos o servicios ofertados correspondan a las establecidas en el </w:t>
      </w:r>
      <w:r w:rsidRPr="009813AF">
        <w:rPr>
          <w:rFonts w:ascii="Arial" w:hAnsi="Arial" w:cs="Arial"/>
          <w:b/>
        </w:rPr>
        <w:t xml:space="preserve">ANEXO 1 ANEXO TÉCNICO </w:t>
      </w:r>
      <w:r w:rsidRPr="009813AF">
        <w:rPr>
          <w:rFonts w:ascii="Arial" w:hAnsi="Arial" w:cs="Arial"/>
        </w:rPr>
        <w:t>de estas bases.</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4"/>
        </w:numPr>
        <w:spacing w:after="0" w:line="240" w:lineRule="auto"/>
        <w:ind w:left="426" w:hanging="426"/>
        <w:jc w:val="both"/>
        <w:rPr>
          <w:rFonts w:ascii="Arial" w:hAnsi="Arial" w:cs="Arial"/>
        </w:rPr>
      </w:pPr>
      <w:r w:rsidRPr="009813AF">
        <w:rPr>
          <w:rFonts w:ascii="Arial" w:hAnsi="Arial" w:cs="Arial"/>
        </w:rPr>
        <w:lastRenderedPageBreak/>
        <w:t>Verificará que satisfagan las condiciones de entrega de los bienes, arrendamientos o servicios.</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334EAE">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Verificará, en su caso, que el precio de los bienes, arrendamientos o servicios sea congruente con el Estudio de Mercado.</w:t>
      </w:r>
    </w:p>
    <w:p w:rsidR="00D80117" w:rsidRPr="009813AF" w:rsidRDefault="00D80117" w:rsidP="00D80117">
      <w:pPr>
        <w:ind w:left="426" w:hanging="426"/>
        <w:rPr>
          <w:rFonts w:ascii="Arial" w:hAnsi="Arial" w:cs="Arial"/>
          <w:lang w:val="es-ES"/>
        </w:rPr>
      </w:pPr>
    </w:p>
    <w:p w:rsidR="00D80117" w:rsidRPr="009813AF" w:rsidRDefault="00D80117" w:rsidP="00334EAE">
      <w:pPr>
        <w:pStyle w:val="Sangra2detindependiente"/>
        <w:numPr>
          <w:ilvl w:val="0"/>
          <w:numId w:val="26"/>
        </w:numPr>
        <w:ind w:left="426" w:hanging="426"/>
        <w:rPr>
          <w:color w:val="auto"/>
        </w:rPr>
      </w:pPr>
      <w:r w:rsidRPr="009813AF">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D80117" w:rsidRPr="009813AF" w:rsidRDefault="00D80117" w:rsidP="00D80117">
      <w:pPr>
        <w:pStyle w:val="Sangra2detindependiente"/>
        <w:ind w:left="0" w:firstLine="0"/>
        <w:rPr>
          <w:color w:val="auto"/>
        </w:rPr>
      </w:pPr>
    </w:p>
    <w:p w:rsidR="00D80117" w:rsidRPr="009813AF" w:rsidRDefault="00D80117" w:rsidP="00D80117">
      <w:pPr>
        <w:shd w:val="clear" w:color="auto" w:fill="C0C0C0"/>
        <w:rPr>
          <w:rFonts w:ascii="Arial" w:hAnsi="Arial" w:cs="Arial"/>
          <w:b/>
          <w:bCs/>
        </w:rPr>
      </w:pPr>
      <w:r w:rsidRPr="009813AF">
        <w:rPr>
          <w:rFonts w:ascii="Arial" w:hAnsi="Arial" w:cs="Arial"/>
          <w:b/>
          <w:bCs/>
        </w:rPr>
        <w:t>9.</w:t>
      </w:r>
      <w:r w:rsidRPr="009813AF">
        <w:rPr>
          <w:rFonts w:ascii="Arial" w:hAnsi="Arial" w:cs="Arial"/>
          <w:b/>
          <w:bCs/>
        </w:rPr>
        <w:tab/>
        <w:t xml:space="preserve">DESCALIFICACIÓN DEL LICITANTE.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Se descalificará(n) al (los) licitante(s) que incurra(n) en una o varias de las siguientes situaciones:</w:t>
      </w:r>
    </w:p>
    <w:p w:rsidR="00D80117" w:rsidRPr="009813AF" w:rsidRDefault="00D80117" w:rsidP="00D80117">
      <w:pPr>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a)</w:t>
      </w:r>
      <w:r w:rsidRPr="009813AF">
        <w:rPr>
          <w:rFonts w:ascii="Arial" w:hAnsi="Arial" w:cs="Arial"/>
        </w:rPr>
        <w:tab/>
        <w:t xml:space="preserve">Si no cumple(n) con todos los requisitos establecidos en las bases y los anexos de esta licitación. </w:t>
      </w:r>
      <w:r w:rsidRPr="009813AF">
        <w:rPr>
          <w:rFonts w:ascii="Arial" w:hAnsi="Arial" w:cs="Arial"/>
          <w:b/>
        </w:rPr>
        <w:t>(Punto 3)</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b)</w:t>
      </w:r>
      <w:r w:rsidRPr="009813AF">
        <w:rPr>
          <w:rFonts w:ascii="Arial" w:hAnsi="Arial" w:cs="Arial"/>
        </w:rPr>
        <w:tab/>
        <w:t xml:space="preserve">Si los bienes, arrendamientos o servicios ofertados no cumplen con las características establecidas en el </w:t>
      </w:r>
      <w:r w:rsidRPr="009813AF">
        <w:rPr>
          <w:rFonts w:ascii="Arial" w:hAnsi="Arial" w:cs="Arial"/>
          <w:b/>
          <w:bCs/>
        </w:rPr>
        <w:t>ANEXO 1 ANEXO TÉCNICO</w:t>
      </w:r>
      <w:r w:rsidRPr="009813AF">
        <w:rPr>
          <w:rFonts w:ascii="Arial" w:hAnsi="Arial" w:cs="Arial"/>
        </w:rPr>
        <w:t xml:space="preserve"> de estas bases.</w:t>
      </w:r>
    </w:p>
    <w:p w:rsidR="00D80117" w:rsidRPr="009813AF" w:rsidRDefault="00D80117" w:rsidP="00D80117">
      <w:pPr>
        <w:ind w:left="426" w:hanging="426"/>
        <w:rPr>
          <w:rFonts w:ascii="Arial" w:hAnsi="Arial" w:cs="Arial"/>
          <w:b/>
          <w:bCs/>
        </w:rPr>
      </w:pPr>
    </w:p>
    <w:p w:rsidR="00D80117" w:rsidRPr="009813AF" w:rsidRDefault="00D80117" w:rsidP="00D80117">
      <w:pPr>
        <w:ind w:left="426" w:hanging="426"/>
        <w:rPr>
          <w:rFonts w:ascii="Arial" w:hAnsi="Arial" w:cs="Arial"/>
        </w:rPr>
      </w:pPr>
      <w:r w:rsidRPr="009813AF">
        <w:rPr>
          <w:rFonts w:ascii="Arial" w:hAnsi="Arial" w:cs="Arial"/>
          <w:b/>
          <w:bCs/>
        </w:rPr>
        <w:t>c)</w:t>
      </w:r>
      <w:r w:rsidRPr="009813AF">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D80117" w:rsidRPr="009813AF" w:rsidRDefault="00D80117" w:rsidP="00D80117">
      <w:pPr>
        <w:ind w:left="426" w:hanging="426"/>
        <w:rPr>
          <w:rFonts w:ascii="Arial" w:hAnsi="Arial" w:cs="Arial"/>
          <w:b/>
          <w:bCs/>
        </w:rPr>
      </w:pPr>
    </w:p>
    <w:p w:rsidR="00D80117" w:rsidRPr="009813AF" w:rsidRDefault="00D80117" w:rsidP="00D80117">
      <w:pPr>
        <w:ind w:left="426" w:hanging="426"/>
        <w:rPr>
          <w:rFonts w:ascii="Arial" w:hAnsi="Arial" w:cs="Arial"/>
        </w:rPr>
      </w:pPr>
      <w:r w:rsidRPr="009813AF">
        <w:rPr>
          <w:rFonts w:ascii="Arial" w:hAnsi="Arial" w:cs="Arial"/>
          <w:b/>
          <w:bCs/>
        </w:rPr>
        <w:t>d)</w:t>
      </w:r>
      <w:r w:rsidRPr="009813AF">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e)</w:t>
      </w:r>
      <w:r w:rsidRPr="009813AF">
        <w:rPr>
          <w:rFonts w:ascii="Arial" w:hAnsi="Arial" w:cs="Arial"/>
        </w:rPr>
        <w:tab/>
        <w:t>Si se comprueba que el licitante carece de la Infraestructura y la capacidad Técnica, Administrativa y Económica necesaria para otorgar el bien, arrendamiento o servicio.</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D80117" w:rsidRPr="009813AF" w:rsidRDefault="00D80117" w:rsidP="00D80117">
      <w:pPr>
        <w:ind w:left="426" w:hanging="426"/>
        <w:rPr>
          <w:rFonts w:ascii="Arial" w:hAnsi="Arial" w:cs="Arial"/>
        </w:rPr>
      </w:pPr>
    </w:p>
    <w:p w:rsidR="00D80117" w:rsidRPr="009813AF" w:rsidRDefault="00D80117" w:rsidP="00D80117">
      <w:pPr>
        <w:rPr>
          <w:rFonts w:ascii="Arial" w:hAnsi="Arial" w:cs="Arial"/>
        </w:rPr>
      </w:pPr>
      <w:r w:rsidRPr="009813AF">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D80117" w:rsidRPr="009813AF" w:rsidRDefault="00D80117" w:rsidP="00D80117">
      <w:pPr>
        <w:rPr>
          <w:rFonts w:ascii="Arial" w:hAnsi="Arial" w:cs="Arial"/>
        </w:rPr>
      </w:pPr>
    </w:p>
    <w:p w:rsidR="00D80117" w:rsidRPr="009813AF" w:rsidRDefault="00D80117" w:rsidP="00D80117">
      <w:pPr>
        <w:shd w:val="clear" w:color="auto" w:fill="C0C0C0"/>
        <w:tabs>
          <w:tab w:val="left" w:pos="720"/>
        </w:tabs>
        <w:rPr>
          <w:rFonts w:ascii="Arial" w:hAnsi="Arial" w:cs="Arial"/>
          <w:b/>
          <w:bCs/>
        </w:rPr>
      </w:pPr>
      <w:r w:rsidRPr="009813AF">
        <w:rPr>
          <w:rFonts w:ascii="Arial" w:hAnsi="Arial" w:cs="Arial"/>
          <w:b/>
          <w:bCs/>
        </w:rPr>
        <w:lastRenderedPageBreak/>
        <w:t>10.</w:t>
      </w:r>
      <w:r w:rsidRPr="009813AF">
        <w:rPr>
          <w:rFonts w:ascii="Arial" w:hAnsi="Arial" w:cs="Arial"/>
          <w:b/>
          <w:bCs/>
        </w:rPr>
        <w:tab/>
        <w:t xml:space="preserve">CANCELACIÓN DE LA LICITACIÓN.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lang w:val="es-ES"/>
        </w:rPr>
        <w:t>Se podrá cancelar una licitación, partidas o conceptos incluidos en éstas, cuando se presente</w:t>
      </w:r>
      <w:r w:rsidRPr="009813AF">
        <w:rPr>
          <w:rFonts w:ascii="Arial" w:hAnsi="Arial" w:cs="Arial"/>
        </w:rPr>
        <w:t>:</w:t>
      </w:r>
    </w:p>
    <w:p w:rsidR="00D80117" w:rsidRPr="009813AF" w:rsidRDefault="00D80117" w:rsidP="00D80117">
      <w:pPr>
        <w:rPr>
          <w:rFonts w:ascii="Arial" w:hAnsi="Arial" w:cs="Arial"/>
        </w:rPr>
      </w:pPr>
    </w:p>
    <w:p w:rsidR="00D80117" w:rsidRPr="009813AF" w:rsidRDefault="00D80117" w:rsidP="00D80117">
      <w:pPr>
        <w:tabs>
          <w:tab w:val="left" w:pos="426"/>
          <w:tab w:val="left" w:pos="567"/>
        </w:tabs>
        <w:rPr>
          <w:rFonts w:ascii="Arial" w:hAnsi="Arial" w:cs="Arial"/>
        </w:rPr>
      </w:pPr>
      <w:r w:rsidRPr="009813AF">
        <w:rPr>
          <w:rFonts w:ascii="Arial" w:hAnsi="Arial" w:cs="Arial"/>
          <w:b/>
          <w:bCs/>
        </w:rPr>
        <w:t>a)</w:t>
      </w:r>
      <w:r w:rsidRPr="009813AF">
        <w:rPr>
          <w:rFonts w:ascii="Arial" w:hAnsi="Arial" w:cs="Arial"/>
        </w:rPr>
        <w:tab/>
        <w:t>Por caso fortuito;</w:t>
      </w:r>
    </w:p>
    <w:p w:rsidR="00D80117" w:rsidRPr="009813AF" w:rsidRDefault="00D80117" w:rsidP="00D80117">
      <w:pPr>
        <w:tabs>
          <w:tab w:val="left" w:pos="426"/>
          <w:tab w:val="left" w:pos="567"/>
        </w:tabs>
        <w:rPr>
          <w:rFonts w:ascii="Arial" w:hAnsi="Arial" w:cs="Arial"/>
        </w:rPr>
      </w:pPr>
    </w:p>
    <w:p w:rsidR="00D80117" w:rsidRPr="009813AF" w:rsidRDefault="00D80117" w:rsidP="00D80117">
      <w:pPr>
        <w:pStyle w:val="Textoindependiente31"/>
        <w:widowControl/>
        <w:tabs>
          <w:tab w:val="left" w:pos="426"/>
          <w:tab w:val="left" w:pos="567"/>
        </w:tabs>
        <w:rPr>
          <w:rFonts w:ascii="Arial" w:hAnsi="Arial" w:cs="Arial"/>
        </w:rPr>
      </w:pPr>
      <w:r w:rsidRPr="009813AF">
        <w:rPr>
          <w:rFonts w:ascii="Arial" w:hAnsi="Arial" w:cs="Arial"/>
          <w:b/>
          <w:bCs/>
        </w:rPr>
        <w:t>b)</w:t>
      </w:r>
      <w:r w:rsidRPr="009813AF">
        <w:rPr>
          <w:rFonts w:ascii="Arial" w:hAnsi="Arial" w:cs="Arial"/>
        </w:rPr>
        <w:t xml:space="preserve"> </w:t>
      </w:r>
      <w:r w:rsidRPr="009813AF">
        <w:rPr>
          <w:rFonts w:ascii="Arial" w:hAnsi="Arial" w:cs="Arial"/>
        </w:rPr>
        <w:tab/>
        <w:t>Por caso de fuerza mayor;</w:t>
      </w:r>
    </w:p>
    <w:p w:rsidR="00D80117" w:rsidRPr="009813AF" w:rsidRDefault="00D80117" w:rsidP="00D80117">
      <w:pPr>
        <w:tabs>
          <w:tab w:val="left" w:pos="426"/>
          <w:tab w:val="left" w:pos="567"/>
        </w:tabs>
        <w:rPr>
          <w:rFonts w:ascii="Arial" w:hAnsi="Arial" w:cs="Arial"/>
        </w:rPr>
      </w:pPr>
    </w:p>
    <w:p w:rsidR="00D80117" w:rsidRPr="009813AF" w:rsidRDefault="00D80117" w:rsidP="00334EAE">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80117" w:rsidRPr="009813AF" w:rsidRDefault="00D80117" w:rsidP="00D80117">
      <w:pPr>
        <w:pStyle w:val="Prrafodelista"/>
        <w:spacing w:after="0" w:line="240" w:lineRule="auto"/>
        <w:jc w:val="both"/>
        <w:rPr>
          <w:rFonts w:ascii="Arial" w:hAnsi="Arial" w:cs="Arial"/>
        </w:rPr>
      </w:pPr>
    </w:p>
    <w:p w:rsidR="00D80117" w:rsidRPr="009813AF" w:rsidRDefault="00D80117" w:rsidP="00D80117">
      <w:pPr>
        <w:rPr>
          <w:rFonts w:ascii="Arial" w:hAnsi="Arial" w:cs="Arial"/>
        </w:rPr>
      </w:pPr>
      <w:r w:rsidRPr="009813AF">
        <w:rPr>
          <w:rFonts w:ascii="Arial" w:hAnsi="Arial" w:cs="Arial"/>
        </w:rPr>
        <w:t xml:space="preserve">De acuerdo al artículo 42 NUMERAL 4. </w:t>
      </w:r>
      <w:proofErr w:type="gramStart"/>
      <w:r w:rsidRPr="009813AF">
        <w:rPr>
          <w:rFonts w:ascii="Arial" w:hAnsi="Arial" w:cs="Arial"/>
        </w:rPr>
        <w:t>de</w:t>
      </w:r>
      <w:proofErr w:type="gramEnd"/>
      <w:r w:rsidRPr="009813AF">
        <w:rPr>
          <w:rFonts w:ascii="Arial" w:hAnsi="Arial" w:cs="Arial"/>
        </w:rPr>
        <w:t xml:space="preserve"> la Ley de Adquisiciones, Arrendamientos y Servicios Públicos del Estado de Colima.</w:t>
      </w:r>
    </w:p>
    <w:p w:rsidR="00F4721B" w:rsidRPr="009813AF" w:rsidRDefault="00F4721B" w:rsidP="00D80117">
      <w:pPr>
        <w:rPr>
          <w:rFonts w:ascii="Arial" w:hAnsi="Arial" w:cs="Arial"/>
        </w:rPr>
      </w:pPr>
    </w:p>
    <w:p w:rsidR="00D80117" w:rsidRPr="009813AF" w:rsidRDefault="00D80117" w:rsidP="00D80117">
      <w:pPr>
        <w:shd w:val="clear" w:color="auto" w:fill="C0C0C0"/>
        <w:rPr>
          <w:rFonts w:ascii="Arial" w:hAnsi="Arial" w:cs="Arial"/>
          <w:b/>
          <w:bCs/>
        </w:rPr>
      </w:pPr>
      <w:r w:rsidRPr="009813AF">
        <w:rPr>
          <w:rFonts w:ascii="Arial" w:hAnsi="Arial" w:cs="Arial"/>
          <w:b/>
          <w:bCs/>
        </w:rPr>
        <w:t>11.</w:t>
      </w:r>
      <w:r w:rsidRPr="009813AF">
        <w:rPr>
          <w:rFonts w:ascii="Arial" w:hAnsi="Arial" w:cs="Arial"/>
          <w:b/>
          <w:bCs/>
        </w:rPr>
        <w:tab/>
        <w:t xml:space="preserve">LICITACIÓN DESIERTA.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La licitación se declarará desierta en los siguientes casos:</w:t>
      </w:r>
    </w:p>
    <w:p w:rsidR="00D80117" w:rsidRPr="009813AF" w:rsidRDefault="00D80117" w:rsidP="00D80117">
      <w:pPr>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a)</w:t>
      </w:r>
      <w:r w:rsidRPr="009813AF">
        <w:rPr>
          <w:rFonts w:ascii="Arial" w:hAnsi="Arial" w:cs="Arial"/>
        </w:rPr>
        <w:tab/>
        <w:t>Si vencido el plazo de venta de las bases de licitación, nadie las adquiere.</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b)</w:t>
      </w:r>
      <w:r w:rsidRPr="009813AF">
        <w:rPr>
          <w:rFonts w:ascii="Arial" w:hAnsi="Arial" w:cs="Arial"/>
        </w:rPr>
        <w:tab/>
        <w:t>Si no se registra cuando menos un licitante al acto de presentación de proposiciones y apertura de propuestas técnicas.</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c)</w:t>
      </w:r>
      <w:r w:rsidRPr="009813AF">
        <w:rPr>
          <w:rFonts w:ascii="Arial" w:hAnsi="Arial" w:cs="Arial"/>
        </w:rPr>
        <w:tab/>
        <w:t>Si al abrir las propuestas, no se encuentra cuando menos una que cumpla con todos los requisitos establecidos en las bases de la licitación.</w:t>
      </w:r>
    </w:p>
    <w:p w:rsidR="00D80117" w:rsidRPr="009813AF" w:rsidRDefault="00D80117" w:rsidP="00D80117">
      <w:pPr>
        <w:ind w:left="426" w:hanging="426"/>
        <w:rPr>
          <w:rFonts w:ascii="Arial" w:hAnsi="Arial" w:cs="Arial"/>
          <w:b/>
          <w:bCs/>
        </w:rPr>
      </w:pPr>
    </w:p>
    <w:p w:rsidR="00D80117" w:rsidRPr="009813AF" w:rsidRDefault="00D80117" w:rsidP="00D80117">
      <w:pPr>
        <w:ind w:left="426" w:hanging="426"/>
        <w:rPr>
          <w:rFonts w:ascii="Arial" w:hAnsi="Arial" w:cs="Arial"/>
        </w:rPr>
      </w:pPr>
      <w:r w:rsidRPr="009813AF">
        <w:rPr>
          <w:rFonts w:ascii="Arial" w:hAnsi="Arial" w:cs="Arial"/>
          <w:b/>
          <w:bCs/>
        </w:rPr>
        <w:t>d)</w:t>
      </w:r>
      <w:r w:rsidRPr="009813AF">
        <w:rPr>
          <w:rFonts w:ascii="Arial" w:hAnsi="Arial" w:cs="Arial"/>
        </w:rPr>
        <w:tab/>
        <w:t>Si en cualquier momento del procedimiento no existe al menos un licitante que continúe en el mismo, por cualquier causa.</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Si sus precios no fueran aceptables.</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334EAE">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lang w:val="es-ES"/>
        </w:rPr>
        <w:t xml:space="preserve">Cuando se presente </w:t>
      </w:r>
      <w:r w:rsidRPr="009813AF">
        <w:rPr>
          <w:rFonts w:ascii="Arial" w:hAnsi="Arial" w:cs="Arial"/>
          <w:b/>
          <w:lang w:val="es-ES"/>
        </w:rPr>
        <w:t>caso fortuito</w:t>
      </w:r>
      <w:r w:rsidRPr="009813AF">
        <w:rPr>
          <w:rFonts w:ascii="Arial" w:hAnsi="Arial" w:cs="Arial"/>
          <w:lang w:val="es-ES"/>
        </w:rPr>
        <w:t xml:space="preserve"> </w:t>
      </w:r>
      <w:r w:rsidRPr="009813AF">
        <w:rPr>
          <w:rFonts w:ascii="Arial" w:hAnsi="Arial" w:cs="Arial"/>
          <w:b/>
          <w:lang w:val="es-ES"/>
        </w:rPr>
        <w:t>o</w:t>
      </w:r>
      <w:r w:rsidRPr="009813AF">
        <w:rPr>
          <w:rFonts w:ascii="Arial" w:hAnsi="Arial" w:cs="Arial"/>
          <w:lang w:val="es-ES"/>
        </w:rPr>
        <w:t xml:space="preserve"> </w:t>
      </w:r>
      <w:r w:rsidRPr="009813AF">
        <w:rPr>
          <w:rFonts w:ascii="Arial" w:hAnsi="Arial" w:cs="Arial"/>
          <w:b/>
          <w:lang w:val="es-ES"/>
        </w:rPr>
        <w:t>fuerza mayor</w:t>
      </w:r>
    </w:p>
    <w:p w:rsidR="00D80117" w:rsidRPr="009813AF" w:rsidRDefault="00D80117" w:rsidP="00D80117">
      <w:pPr>
        <w:rPr>
          <w:rFonts w:ascii="Arial" w:hAnsi="Arial" w:cs="Arial"/>
        </w:rPr>
      </w:pPr>
    </w:p>
    <w:p w:rsidR="00D80117" w:rsidRPr="009813AF" w:rsidRDefault="00D80117" w:rsidP="00D80117">
      <w:pPr>
        <w:shd w:val="clear" w:color="auto" w:fill="C0C0C0"/>
        <w:rPr>
          <w:rFonts w:ascii="Arial" w:hAnsi="Arial" w:cs="Arial"/>
          <w:b/>
          <w:bCs/>
        </w:rPr>
      </w:pPr>
      <w:r w:rsidRPr="009813AF">
        <w:rPr>
          <w:rFonts w:ascii="Arial" w:hAnsi="Arial" w:cs="Arial"/>
          <w:b/>
          <w:bCs/>
        </w:rPr>
        <w:t>12.</w:t>
      </w:r>
      <w:r w:rsidRPr="009813AF">
        <w:rPr>
          <w:rFonts w:ascii="Arial" w:hAnsi="Arial" w:cs="Arial"/>
          <w:b/>
          <w:bCs/>
        </w:rPr>
        <w:tab/>
        <w:t xml:space="preserve">RESCISIÓN DEL CONTRATO.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Procederá la rescisión administrativa del contrato:</w:t>
      </w:r>
    </w:p>
    <w:p w:rsidR="00D80117" w:rsidRPr="009813AF" w:rsidRDefault="00D80117" w:rsidP="00D80117">
      <w:pPr>
        <w:ind w:left="360"/>
        <w:rPr>
          <w:rFonts w:ascii="Arial" w:hAnsi="Arial" w:cs="Arial"/>
        </w:rPr>
      </w:pPr>
    </w:p>
    <w:p w:rsidR="00D80117" w:rsidRPr="009813AF" w:rsidRDefault="00D80117" w:rsidP="00334EAE">
      <w:pPr>
        <w:numPr>
          <w:ilvl w:val="0"/>
          <w:numId w:val="6"/>
        </w:numPr>
        <w:tabs>
          <w:tab w:val="clear" w:pos="720"/>
          <w:tab w:val="num" w:pos="851"/>
        </w:tabs>
        <w:ind w:left="426" w:hanging="426"/>
        <w:rPr>
          <w:rFonts w:ascii="Arial" w:hAnsi="Arial" w:cs="Arial"/>
        </w:rPr>
      </w:pPr>
      <w:r w:rsidRPr="009813AF">
        <w:rPr>
          <w:rFonts w:ascii="Arial" w:hAnsi="Arial" w:cs="Arial"/>
        </w:rPr>
        <w:t>En caso de incumplimiento de las obligaciones a cargo del licitante adjudicado, 59 NUMERAL 1 fracción I de la Ley de Adquisiciones, Arrendamientos y Servicios Públicos del Estado de Colima.</w:t>
      </w:r>
    </w:p>
    <w:p w:rsidR="00D80117" w:rsidRPr="009813AF" w:rsidRDefault="00D80117" w:rsidP="00D80117">
      <w:pPr>
        <w:tabs>
          <w:tab w:val="num" w:pos="851"/>
        </w:tabs>
        <w:ind w:left="426" w:hanging="426"/>
        <w:rPr>
          <w:rFonts w:ascii="Arial" w:hAnsi="Arial" w:cs="Arial"/>
        </w:rPr>
      </w:pPr>
    </w:p>
    <w:p w:rsidR="00D80117" w:rsidRPr="009813AF" w:rsidRDefault="00D80117" w:rsidP="00334EAE">
      <w:pPr>
        <w:numPr>
          <w:ilvl w:val="0"/>
          <w:numId w:val="6"/>
        </w:numPr>
        <w:tabs>
          <w:tab w:val="clear" w:pos="720"/>
          <w:tab w:val="num" w:pos="851"/>
        </w:tabs>
        <w:ind w:left="426" w:hanging="426"/>
        <w:rPr>
          <w:rFonts w:ascii="Arial" w:hAnsi="Arial" w:cs="Arial"/>
        </w:rPr>
      </w:pPr>
      <w:r w:rsidRPr="009813AF">
        <w:rPr>
          <w:rFonts w:ascii="Arial" w:hAnsi="Arial" w:cs="Arial"/>
        </w:rPr>
        <w:t>En caso de que el (los) licitante(es) adjudicado(s) ceda(n) en forma parcial o total los derechos u obligaciones derivadas de la licitación y/o del contrato.</w:t>
      </w:r>
    </w:p>
    <w:p w:rsidR="00D80117" w:rsidRPr="009813AF" w:rsidRDefault="00D80117" w:rsidP="00D80117">
      <w:pPr>
        <w:tabs>
          <w:tab w:val="num" w:pos="851"/>
        </w:tabs>
        <w:ind w:left="426" w:hanging="426"/>
        <w:rPr>
          <w:rFonts w:ascii="Arial" w:hAnsi="Arial" w:cs="Arial"/>
        </w:rPr>
      </w:pPr>
    </w:p>
    <w:p w:rsidR="00D80117" w:rsidRPr="009813AF" w:rsidRDefault="00D80117" w:rsidP="00334EAE">
      <w:pPr>
        <w:numPr>
          <w:ilvl w:val="0"/>
          <w:numId w:val="6"/>
        </w:numPr>
        <w:tabs>
          <w:tab w:val="clear" w:pos="720"/>
          <w:tab w:val="num" w:pos="851"/>
        </w:tabs>
        <w:ind w:left="426" w:hanging="426"/>
        <w:rPr>
          <w:rFonts w:ascii="Arial" w:hAnsi="Arial" w:cs="Arial"/>
        </w:rPr>
      </w:pPr>
      <w:r w:rsidRPr="009813AF">
        <w:rPr>
          <w:rFonts w:ascii="Arial" w:hAnsi="Arial" w:cs="Arial"/>
        </w:rPr>
        <w:t>Cuando la suma de las penas por atraso alcancen el mismo monto que correspondería a la garantía de cumplimiento, en ningún caso excederán del 10% del monto adjudicado.</w:t>
      </w:r>
    </w:p>
    <w:p w:rsidR="00D80117" w:rsidRPr="009813AF" w:rsidRDefault="00D80117" w:rsidP="00D80117">
      <w:pPr>
        <w:tabs>
          <w:tab w:val="num" w:pos="851"/>
        </w:tabs>
        <w:ind w:left="426" w:hanging="426"/>
        <w:rPr>
          <w:rFonts w:ascii="Arial" w:hAnsi="Arial" w:cs="Arial"/>
        </w:rPr>
      </w:pPr>
    </w:p>
    <w:p w:rsidR="00D80117" w:rsidRPr="009813AF" w:rsidRDefault="00D80117" w:rsidP="00334EAE">
      <w:pPr>
        <w:numPr>
          <w:ilvl w:val="0"/>
          <w:numId w:val="6"/>
        </w:numPr>
        <w:tabs>
          <w:tab w:val="clear" w:pos="720"/>
          <w:tab w:val="num" w:pos="851"/>
        </w:tabs>
        <w:ind w:left="426" w:hanging="426"/>
        <w:rPr>
          <w:rFonts w:ascii="Arial" w:hAnsi="Arial" w:cs="Arial"/>
        </w:rPr>
      </w:pPr>
      <w:r w:rsidRPr="009813AF">
        <w:rPr>
          <w:rFonts w:ascii="Arial" w:hAnsi="Arial" w:cs="Arial"/>
        </w:rPr>
        <w:t xml:space="preserve">Cuando no coincidan las características del bien ofertado con el producto entregado, siendo menores que a las especificadas en el </w:t>
      </w:r>
      <w:r w:rsidRPr="009813AF">
        <w:rPr>
          <w:rFonts w:ascii="Arial" w:hAnsi="Arial" w:cs="Arial"/>
          <w:b/>
        </w:rPr>
        <w:t>ANEXO 1 ANEXO TÉCNICO</w:t>
      </w:r>
      <w:r w:rsidRPr="009813AF">
        <w:rPr>
          <w:rFonts w:ascii="Arial" w:hAnsi="Arial" w:cs="Arial"/>
        </w:rPr>
        <w:t xml:space="preserve"> de estas bases.</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334EAE">
      <w:pPr>
        <w:pStyle w:val="Prrafodelista"/>
        <w:numPr>
          <w:ilvl w:val="0"/>
          <w:numId w:val="6"/>
        </w:numPr>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En el supuesto de que sea rescindido el contrato, no procederá el cobro de penas convencionales por atraso, ni la contabilización de las mismas para hacer efectiva la garantía de cumplimiento.</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 xml:space="preserve">En caso de rescisión del contrato se aplicará la garantía de cumplimiento del contrato de manera proporcional al incumplimiento.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El procedimiento de rescisión se llevará conforme a lo señalado en el artículo 59 NUMERAL 3 de la Ley de Adquisiciones, Arrendamientos y Servicios Públicos del Estado de Colima, realizando el procedimiento que corresponda el área requirente o receptora de los bienes, arrendamientos o servicios.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Cuando el incumplimiento de las obligaciones del proveedor no derive del atraso, sino por otras causas establecidas en el contrato, se iniciará en cualquier momento posterior al incumplimiento el procedimiento de rescisión del contrato.</w:t>
      </w:r>
    </w:p>
    <w:p w:rsidR="006956F4" w:rsidRPr="009813AF" w:rsidRDefault="006956F4" w:rsidP="00D80117">
      <w:pPr>
        <w:pStyle w:val="Textoindependiente3"/>
      </w:pPr>
    </w:p>
    <w:p w:rsidR="00D80117" w:rsidRPr="009813AF" w:rsidRDefault="00D80117" w:rsidP="00D80117">
      <w:pPr>
        <w:shd w:val="clear" w:color="auto" w:fill="C0C0C0"/>
        <w:rPr>
          <w:rFonts w:ascii="Arial" w:hAnsi="Arial" w:cs="Arial"/>
          <w:b/>
          <w:bCs/>
        </w:rPr>
      </w:pPr>
      <w:r w:rsidRPr="009813AF">
        <w:rPr>
          <w:rFonts w:ascii="Arial" w:hAnsi="Arial" w:cs="Arial"/>
          <w:b/>
          <w:bCs/>
        </w:rPr>
        <w:t>13.</w:t>
      </w:r>
      <w:r w:rsidRPr="009813AF">
        <w:rPr>
          <w:rFonts w:ascii="Arial" w:hAnsi="Arial" w:cs="Arial"/>
          <w:b/>
          <w:bCs/>
        </w:rPr>
        <w:tab/>
        <w:t>RECURSO DE RECONSIDERACION.</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 xml:space="preserve">Las reconsideraciones serán interpuestas, en forma personal por escrito o a través de medios remotos de comunicación electrónica que al efecto se establezcan, ante la Subdirección de Adquisiciones y Servicios Generales ubicada en el Calle Carlos Salazar Preciado Número 249, Colonia Burócratas, la Estancia Colima Col, dentro de los diez días </w:t>
      </w:r>
      <w:r w:rsidRPr="009813AF">
        <w:rPr>
          <w:rFonts w:ascii="Arial" w:hAnsi="Arial" w:cs="Arial"/>
        </w:rPr>
        <w:lastRenderedPageBreak/>
        <w:t>hábiles contados a partir del día siguiente a aquel que hubiere surtido efecto la notificación de la resolución que se recurra.</w:t>
      </w:r>
    </w:p>
    <w:p w:rsidR="00D80117" w:rsidRPr="009813AF" w:rsidRDefault="00D80117" w:rsidP="00D80117">
      <w:pPr>
        <w:pStyle w:val="Textodebloque"/>
        <w:ind w:left="0" w:right="-70" w:firstLine="0"/>
      </w:pPr>
    </w:p>
    <w:p w:rsidR="00D80117" w:rsidRPr="009813AF" w:rsidRDefault="00D80117" w:rsidP="00D80117">
      <w:pPr>
        <w:shd w:val="clear" w:color="auto" w:fill="C0C0C0"/>
        <w:rPr>
          <w:rFonts w:ascii="Arial" w:hAnsi="Arial" w:cs="Arial"/>
          <w:b/>
          <w:bCs/>
          <w:caps/>
        </w:rPr>
      </w:pPr>
      <w:r w:rsidRPr="009813AF">
        <w:rPr>
          <w:rFonts w:ascii="Arial" w:hAnsi="Arial" w:cs="Arial"/>
          <w:b/>
          <w:bCs/>
          <w:caps/>
        </w:rPr>
        <w:t>14.</w:t>
      </w:r>
      <w:r w:rsidRPr="009813AF">
        <w:rPr>
          <w:rFonts w:ascii="Arial" w:hAnsi="Arial" w:cs="Arial"/>
          <w:b/>
          <w:bCs/>
          <w:caps/>
        </w:rPr>
        <w:tab/>
        <w:t>REGISTRO DE DERECHOS DE AUTOR u OTROS DERECHOS EXCLUSIVOS</w:t>
      </w:r>
    </w:p>
    <w:p w:rsidR="00D80117" w:rsidRPr="009813AF" w:rsidRDefault="00D80117" w:rsidP="00D80117">
      <w:pPr>
        <w:pStyle w:val="Textoindependiente31"/>
        <w:widowControl/>
        <w:rPr>
          <w:rFonts w:ascii="Arial" w:hAnsi="Arial" w:cs="Arial"/>
          <w:caps/>
        </w:rPr>
      </w:pPr>
    </w:p>
    <w:p w:rsidR="00D80117" w:rsidRPr="009813AF" w:rsidRDefault="00D80117" w:rsidP="00D80117">
      <w:pPr>
        <w:pStyle w:val="Textoindependiente31"/>
        <w:widowControl/>
        <w:rPr>
          <w:rFonts w:ascii="Arial" w:hAnsi="Arial" w:cs="Arial"/>
          <w:caps/>
        </w:rPr>
      </w:pPr>
      <w:r w:rsidRPr="009813AF">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80117" w:rsidRPr="009813AF" w:rsidRDefault="00D80117" w:rsidP="00D80117">
      <w:pPr>
        <w:pStyle w:val="Textoindependiente21"/>
        <w:rPr>
          <w:b w:val="0"/>
          <w:bCs w:val="0"/>
          <w:lang w:val="es-MX"/>
        </w:rPr>
      </w:pPr>
    </w:p>
    <w:p w:rsidR="00D80117" w:rsidRPr="009813AF" w:rsidRDefault="00D80117" w:rsidP="00D80117">
      <w:pPr>
        <w:shd w:val="clear" w:color="auto" w:fill="C0C0C0"/>
        <w:rPr>
          <w:rFonts w:ascii="Arial" w:hAnsi="Arial" w:cs="Arial"/>
          <w:b/>
          <w:bCs/>
        </w:rPr>
      </w:pPr>
      <w:r w:rsidRPr="009813AF">
        <w:rPr>
          <w:rFonts w:ascii="Arial" w:hAnsi="Arial" w:cs="Arial"/>
          <w:b/>
          <w:bCs/>
        </w:rPr>
        <w:t>15.</w:t>
      </w:r>
      <w:r w:rsidRPr="009813AF">
        <w:rPr>
          <w:rFonts w:ascii="Arial" w:hAnsi="Arial" w:cs="Arial"/>
          <w:b/>
          <w:bCs/>
        </w:rPr>
        <w:tab/>
        <w:t>IMPUESTOS.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Los Servicios de Salud del Estado de Colima pagará únicamente el importe correspondiente al Impuesto al Valor Agregado.</w:t>
      </w:r>
    </w:p>
    <w:p w:rsidR="00D80117" w:rsidRPr="009813AF" w:rsidRDefault="00D80117" w:rsidP="00D80117">
      <w:pPr>
        <w:pStyle w:val="Textoindependiente3"/>
      </w:pPr>
    </w:p>
    <w:p w:rsidR="00D80117" w:rsidRPr="009813AF" w:rsidRDefault="00D80117" w:rsidP="00D80117">
      <w:pPr>
        <w:rPr>
          <w:rFonts w:ascii="Arial" w:hAnsi="Arial" w:cs="Arial"/>
        </w:rPr>
      </w:pPr>
      <w:r w:rsidRPr="009813AF">
        <w:rPr>
          <w:rFonts w:ascii="Arial" w:hAnsi="Arial" w:cs="Arial"/>
        </w:rPr>
        <w:t>Los permisos, autorizaciones o licencias necesarias serán por cuenta del licitante adjudicado sin cargo adicional alguno para la dependencia.</w:t>
      </w:r>
    </w:p>
    <w:p w:rsidR="00D80117" w:rsidRPr="009813AF" w:rsidRDefault="00D80117" w:rsidP="00D80117">
      <w:pPr>
        <w:rPr>
          <w:rFonts w:ascii="Arial" w:hAnsi="Arial" w:cs="Arial"/>
        </w:rPr>
      </w:pPr>
    </w:p>
    <w:p w:rsidR="00D80117" w:rsidRPr="009813AF" w:rsidRDefault="00D80117" w:rsidP="00D80117">
      <w:pPr>
        <w:shd w:val="clear" w:color="auto" w:fill="C0C0C0"/>
        <w:rPr>
          <w:rFonts w:ascii="Arial" w:hAnsi="Arial" w:cs="Arial"/>
          <w:b/>
          <w:bCs/>
        </w:rPr>
      </w:pPr>
      <w:r w:rsidRPr="009813AF">
        <w:rPr>
          <w:rFonts w:ascii="Arial" w:hAnsi="Arial" w:cs="Arial"/>
          <w:b/>
          <w:bCs/>
        </w:rPr>
        <w:t>16.</w:t>
      </w:r>
      <w:r w:rsidRPr="009813AF">
        <w:rPr>
          <w:rFonts w:ascii="Arial" w:hAnsi="Arial" w:cs="Arial"/>
          <w:b/>
          <w:bCs/>
        </w:rPr>
        <w:tab/>
        <w:t xml:space="preserve">SANCIONES. </w:t>
      </w:r>
    </w:p>
    <w:p w:rsidR="00D80117" w:rsidRPr="009813AF" w:rsidRDefault="00D80117" w:rsidP="00D80117">
      <w:pPr>
        <w:rPr>
          <w:rFonts w:ascii="Arial" w:hAnsi="Arial" w:cs="Arial"/>
        </w:rPr>
      </w:pPr>
    </w:p>
    <w:p w:rsidR="00D80117" w:rsidRDefault="00D80117" w:rsidP="00D80117">
      <w:pPr>
        <w:rPr>
          <w:rFonts w:ascii="Arial" w:hAnsi="Arial" w:cs="Arial"/>
        </w:rPr>
      </w:pPr>
      <w:r w:rsidRPr="009813AF">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D80117" w:rsidRPr="009813AF" w:rsidRDefault="00D80117" w:rsidP="00D80117">
      <w:pPr>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w:t>
      </w:r>
      <w:r w:rsidRPr="009813AF">
        <w:rPr>
          <w:rFonts w:ascii="Arial" w:hAnsi="Arial" w:cs="Arial"/>
        </w:rPr>
        <w:tab/>
        <w:t>El licitante que injustificadamente y por causas imputables a él no formalice el pedido o contrato adjudicado por estos Servicios de Salud del Estado.</w:t>
      </w:r>
    </w:p>
    <w:p w:rsidR="00D80117" w:rsidRPr="009813AF" w:rsidRDefault="00D80117" w:rsidP="00D80117">
      <w:pPr>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II</w:t>
      </w:r>
      <w:r w:rsidRPr="009813AF">
        <w:rPr>
          <w:rFonts w:ascii="Arial" w:hAnsi="Arial" w:cs="Arial"/>
        </w:rPr>
        <w:tab/>
        <w:t>El proveedor que se encuentre en el supuesto del artículo 38, NUMERAL 1, fracción I de la LEY DE ADQUISICIONES, ARRENDAMIENTOS Y SERVICIOS PÚBLICOS DEL ESTADO DE COLIMA.</w:t>
      </w:r>
    </w:p>
    <w:p w:rsidR="00D80117" w:rsidRPr="009813AF" w:rsidRDefault="00D80117" w:rsidP="00D80117">
      <w:pPr>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III</w:t>
      </w:r>
      <w:r w:rsidRPr="009813AF">
        <w:rPr>
          <w:rFonts w:ascii="Arial" w:hAnsi="Arial" w:cs="Arial"/>
        </w:rPr>
        <w:tab/>
        <w:t xml:space="preserve">El proveedor que no cumpla con sus obligaciones contractuales por causas imputables a él y que, como consecuencia, cause daños o perjuicios graves a estos </w:t>
      </w:r>
      <w:r w:rsidRPr="009813AF">
        <w:rPr>
          <w:rFonts w:ascii="Arial" w:hAnsi="Arial" w:cs="Arial"/>
        </w:rPr>
        <w:lastRenderedPageBreak/>
        <w:t>Servicios de Salud del Estado de Colima así como aquel que entregue bienes o servicios con especificaciones distintas de las convenidas.</w:t>
      </w:r>
    </w:p>
    <w:p w:rsidR="00D80117" w:rsidRPr="009813AF" w:rsidRDefault="00D80117" w:rsidP="00D80117">
      <w:pPr>
        <w:pStyle w:val="Textoindependiente31"/>
        <w:widowControl/>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IV</w:t>
      </w:r>
      <w:r w:rsidRPr="009813AF">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9813AF">
        <w:rPr>
          <w:rFonts w:ascii="Arial" w:hAnsi="Arial" w:cs="Arial"/>
        </w:rPr>
        <w:tab/>
      </w:r>
    </w:p>
    <w:p w:rsidR="00D80117" w:rsidRPr="009813AF" w:rsidRDefault="00D80117" w:rsidP="00D80117">
      <w:pPr>
        <w:ind w:left="705" w:hanging="705"/>
        <w:rPr>
          <w:rFonts w:ascii="Arial" w:hAnsi="Arial" w:cs="Arial"/>
        </w:rPr>
      </w:pPr>
    </w:p>
    <w:p w:rsidR="00D80117" w:rsidRPr="009813AF" w:rsidRDefault="00D80117" w:rsidP="00D80117">
      <w:pPr>
        <w:ind w:left="705" w:hanging="705"/>
        <w:rPr>
          <w:rFonts w:ascii="Arial" w:hAnsi="Arial" w:cs="Arial"/>
          <w:lang w:val="es-ES"/>
        </w:rPr>
      </w:pPr>
      <w:r w:rsidRPr="009813AF">
        <w:rPr>
          <w:rFonts w:ascii="Arial" w:hAnsi="Arial" w:cs="Arial"/>
        </w:rPr>
        <w:t>V</w:t>
      </w:r>
      <w:r w:rsidRPr="009813AF">
        <w:rPr>
          <w:rFonts w:ascii="Arial" w:hAnsi="Arial" w:cs="Arial"/>
          <w:lang w:val="es-ES"/>
        </w:rPr>
        <w:t xml:space="preserve">           Omitir presentar las garantías.</w:t>
      </w:r>
    </w:p>
    <w:p w:rsidR="00D80117" w:rsidRPr="009813AF" w:rsidRDefault="00D80117" w:rsidP="00D80117">
      <w:pPr>
        <w:ind w:left="705" w:hanging="705"/>
        <w:rPr>
          <w:rFonts w:ascii="Arial" w:hAnsi="Arial" w:cs="Arial"/>
          <w:lang w:val="es-ES"/>
        </w:rPr>
      </w:pPr>
    </w:p>
    <w:p w:rsidR="00D80117" w:rsidRPr="009813AF" w:rsidRDefault="00D80117" w:rsidP="00D80117">
      <w:pPr>
        <w:ind w:left="567" w:hanging="567"/>
        <w:rPr>
          <w:rFonts w:ascii="Arial" w:hAnsi="Arial" w:cs="Arial"/>
          <w:lang w:val="es-ES"/>
        </w:rPr>
      </w:pPr>
      <w:r w:rsidRPr="009813AF">
        <w:rPr>
          <w:rFonts w:ascii="Arial" w:hAnsi="Arial" w:cs="Arial"/>
          <w:lang w:val="es-ES"/>
        </w:rPr>
        <w:t>VI     La participación de un licitante con una razón social diversa, con el propósito de evadir una inhabilitación;</w:t>
      </w:r>
    </w:p>
    <w:p w:rsidR="00D80117" w:rsidRPr="009813AF" w:rsidRDefault="00D80117" w:rsidP="00D80117">
      <w:pPr>
        <w:rPr>
          <w:rFonts w:ascii="Arial" w:hAnsi="Arial" w:cs="Arial"/>
          <w:lang w:val="es-ES"/>
        </w:rPr>
      </w:pPr>
    </w:p>
    <w:p w:rsidR="00D80117" w:rsidRPr="009813AF" w:rsidRDefault="00D80117" w:rsidP="00D80117">
      <w:pPr>
        <w:rPr>
          <w:rFonts w:ascii="Arial" w:hAnsi="Arial" w:cs="Arial"/>
          <w:lang w:val="es-ES"/>
        </w:rPr>
      </w:pPr>
      <w:r w:rsidRPr="009813AF">
        <w:rPr>
          <w:rFonts w:ascii="Arial" w:hAnsi="Arial" w:cs="Arial"/>
          <w:lang w:val="es-ES"/>
        </w:rPr>
        <w:t xml:space="preserve"> VII    La participación de empresas con socios en común dentro de una misma licitación;</w:t>
      </w:r>
    </w:p>
    <w:p w:rsidR="00D80117" w:rsidRPr="009813AF" w:rsidRDefault="00D80117" w:rsidP="00D80117">
      <w:pPr>
        <w:ind w:left="705" w:hanging="705"/>
        <w:rPr>
          <w:rFonts w:ascii="Arial" w:hAnsi="Arial" w:cs="Arial"/>
          <w:color w:val="FF0000"/>
        </w:rPr>
      </w:pPr>
      <w:r w:rsidRPr="009813AF">
        <w:rPr>
          <w:rFonts w:ascii="Arial" w:hAnsi="Arial" w:cs="Arial"/>
        </w:rPr>
        <w:t xml:space="preserve">             </w:t>
      </w:r>
    </w:p>
    <w:p w:rsidR="00D80117" w:rsidRPr="009813AF" w:rsidRDefault="00D80117" w:rsidP="00D80117">
      <w:pPr>
        <w:rPr>
          <w:rFonts w:ascii="Arial" w:hAnsi="Arial" w:cs="Arial"/>
        </w:rPr>
      </w:pPr>
      <w:r w:rsidRPr="009813AF">
        <w:rPr>
          <w:rFonts w:ascii="Arial" w:hAnsi="Arial" w:cs="Arial"/>
        </w:rPr>
        <w:t>El licitante adjudicado será responsable de los daños y perjuicios de cualquier tipo, en caso de incumplir en la entrega del bien, arrendamiento o servicios relacionados.</w:t>
      </w:r>
    </w:p>
    <w:p w:rsidR="00D80117" w:rsidRPr="009813AF" w:rsidRDefault="00D80117" w:rsidP="00D80117">
      <w:pPr>
        <w:tabs>
          <w:tab w:val="left" w:pos="3323"/>
        </w:tabs>
        <w:rPr>
          <w:rFonts w:ascii="Arial" w:hAnsi="Arial" w:cs="Arial"/>
        </w:rPr>
      </w:pPr>
      <w:r w:rsidRPr="009813AF">
        <w:rPr>
          <w:rFonts w:ascii="Arial" w:hAnsi="Arial" w:cs="Arial"/>
        </w:rPr>
        <w:tab/>
      </w:r>
    </w:p>
    <w:p w:rsidR="00D80117" w:rsidRPr="009813AF" w:rsidRDefault="00D80117" w:rsidP="00D80117">
      <w:pPr>
        <w:shd w:val="clear" w:color="auto" w:fill="C0C0C0"/>
        <w:rPr>
          <w:rFonts w:ascii="Arial" w:hAnsi="Arial" w:cs="Arial"/>
          <w:b/>
          <w:bCs/>
        </w:rPr>
      </w:pPr>
      <w:r w:rsidRPr="009813AF">
        <w:rPr>
          <w:rFonts w:ascii="Arial" w:hAnsi="Arial" w:cs="Arial"/>
          <w:b/>
          <w:bCs/>
        </w:rPr>
        <w:t>17.</w:t>
      </w:r>
      <w:r w:rsidRPr="009813AF">
        <w:rPr>
          <w:rFonts w:ascii="Arial" w:hAnsi="Arial" w:cs="Arial"/>
          <w:b/>
          <w:bCs/>
        </w:rPr>
        <w:tab/>
        <w:t>PENAS CONVENCIONALES.</w:t>
      </w:r>
    </w:p>
    <w:p w:rsidR="00D80117" w:rsidRPr="009813AF" w:rsidRDefault="00D80117" w:rsidP="00D80117">
      <w:pPr>
        <w:rPr>
          <w:rFonts w:ascii="Arial" w:hAnsi="Arial" w:cs="Arial"/>
        </w:rPr>
      </w:pPr>
    </w:p>
    <w:p w:rsidR="00D80117" w:rsidRPr="009813AF" w:rsidRDefault="00D80117" w:rsidP="00D80117">
      <w:pPr>
        <w:rPr>
          <w:rFonts w:ascii="Arial" w:hAnsi="Arial" w:cs="Arial"/>
          <w:u w:val="single"/>
        </w:rPr>
      </w:pPr>
      <w:r w:rsidRPr="009813AF">
        <w:rPr>
          <w:rFonts w:ascii="Arial" w:hAnsi="Arial" w:cs="Arial"/>
        </w:rPr>
        <w:t xml:space="preserve">Los Servicios de Salud del Estado de Colima, aplicarán penas convencionales al licitante adjudicado, </w:t>
      </w:r>
      <w:r w:rsidRPr="009813AF">
        <w:rPr>
          <w:rFonts w:ascii="Arial" w:hAnsi="Arial" w:cs="Arial"/>
          <w:lang w:val="es-ES"/>
        </w:rPr>
        <w:t>por atraso en el cumplimiento de las fechas pactadas de entrega o de la prestación del servicio</w:t>
      </w:r>
      <w:r w:rsidRPr="009813AF">
        <w:rPr>
          <w:rFonts w:ascii="Arial" w:hAnsi="Arial" w:cs="Arial"/>
        </w:rPr>
        <w:t xml:space="preserve">, por </w:t>
      </w:r>
      <w:r w:rsidRPr="006900EA">
        <w:rPr>
          <w:rFonts w:ascii="Arial" w:hAnsi="Arial" w:cs="Arial"/>
        </w:rPr>
        <w:t>una cantidad igual al 0.34% diario de lo incumplido, mientras este incumplimiento dure, pasados 30 días</w:t>
      </w:r>
      <w:r w:rsidRPr="009813AF">
        <w:rPr>
          <w:rFonts w:ascii="Arial" w:hAnsi="Arial" w:cs="Arial"/>
        </w:rPr>
        <w:t xml:space="preserve"> naturales</w:t>
      </w:r>
      <w:r w:rsidRPr="009813AF">
        <w:rPr>
          <w:rFonts w:ascii="Arial" w:hAnsi="Arial" w:cs="Arial"/>
          <w:b/>
        </w:rPr>
        <w:t xml:space="preserve"> </w:t>
      </w:r>
      <w:r w:rsidRPr="009813AF">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Públicos del Estado de Colima. El pago de las penas deberá ser mediante cheque certificado a favor de  </w:t>
      </w:r>
      <w:r w:rsidRPr="009813AF">
        <w:rPr>
          <w:rFonts w:ascii="Arial" w:hAnsi="Arial" w:cs="Arial"/>
          <w:b/>
        </w:rPr>
        <w:t>Los Servicios de Salud del Estado de Colima</w:t>
      </w:r>
      <w:r w:rsidRPr="009813AF">
        <w:rPr>
          <w:rFonts w:ascii="Arial" w:hAnsi="Arial" w:cs="Arial"/>
        </w:rPr>
        <w:t xml:space="preserve"> en Moneda Nacional y </w:t>
      </w:r>
      <w:r w:rsidRPr="009813AF">
        <w:rPr>
          <w:rFonts w:ascii="Arial" w:hAnsi="Arial" w:cs="Arial"/>
          <w:b/>
        </w:rPr>
        <w:t>eliminando centavos.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 xml:space="preserve">El pago se realizará por el licitante adjudicado, a través de </w:t>
      </w:r>
      <w:r w:rsidRPr="009813AF">
        <w:rPr>
          <w:rFonts w:ascii="Arial" w:hAnsi="Arial" w:cs="Arial"/>
          <w:b/>
          <w:bCs/>
        </w:rPr>
        <w:t>cheque certificado a favor de Los Servicios de Salud del Estado de Colima,</w:t>
      </w:r>
      <w:r w:rsidRPr="009813AF">
        <w:rPr>
          <w:rFonts w:ascii="Arial" w:hAnsi="Arial" w:cs="Arial"/>
        </w:rPr>
        <w:t xml:space="preserve"> acompañado de un escrito debidamente firmado por el representante o apoderado legal del proveedor en el que señale los días de atraso y el monto correspondiente.</w:t>
      </w:r>
    </w:p>
    <w:p w:rsidR="00D80117" w:rsidRPr="009813AF" w:rsidRDefault="00D80117" w:rsidP="00D80117">
      <w:pPr>
        <w:rPr>
          <w:rFonts w:ascii="Arial" w:hAnsi="Arial" w:cs="Arial"/>
        </w:rPr>
      </w:pPr>
    </w:p>
    <w:p w:rsidR="00D80117" w:rsidRPr="009813AF" w:rsidRDefault="00D80117" w:rsidP="00D80117">
      <w:pPr>
        <w:pStyle w:val="Textoindependiente3"/>
        <w:rPr>
          <w:b/>
          <w:bCs/>
        </w:rPr>
      </w:pPr>
      <w:r w:rsidRPr="009813AF">
        <w:rPr>
          <w:b/>
          <w:bCs/>
        </w:rPr>
        <w:t>El pago del bien, arrendamiento o servicio quedará condicionado, proporcionalmente, al pago que el proveedor deba efectuar por concepto de penas convencionales.</w:t>
      </w:r>
    </w:p>
    <w:p w:rsidR="00D80117" w:rsidRPr="009813AF" w:rsidRDefault="00D80117" w:rsidP="00D80117">
      <w:pPr>
        <w:rPr>
          <w:rFonts w:ascii="Arial" w:hAnsi="Arial" w:cs="Arial"/>
        </w:rPr>
      </w:pPr>
      <w:r w:rsidRPr="009813AF">
        <w:rPr>
          <w:rFonts w:ascii="Arial" w:hAnsi="Arial" w:cs="Arial"/>
        </w:rPr>
        <w:t xml:space="preserve">  </w:t>
      </w:r>
    </w:p>
    <w:p w:rsidR="00D80117" w:rsidRDefault="00D80117" w:rsidP="00D80117">
      <w:pPr>
        <w:rPr>
          <w:rFonts w:ascii="Arial" w:hAnsi="Arial" w:cs="Arial"/>
        </w:rPr>
      </w:pPr>
      <w:r w:rsidRPr="009813AF">
        <w:rPr>
          <w:rFonts w:ascii="Arial" w:hAnsi="Arial"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2A2045" w:rsidRDefault="002A2045" w:rsidP="00D80117">
      <w:pPr>
        <w:rPr>
          <w:rFonts w:ascii="Arial" w:hAnsi="Arial" w:cs="Arial"/>
        </w:rPr>
      </w:pPr>
    </w:p>
    <w:p w:rsidR="002A2045" w:rsidRPr="009813AF" w:rsidRDefault="002A2045" w:rsidP="002A2045">
      <w:pPr>
        <w:rPr>
          <w:rFonts w:ascii="Arial" w:hAnsi="Arial" w:cs="Arial"/>
        </w:rPr>
      </w:pPr>
      <w:r w:rsidRPr="005406D0">
        <w:rPr>
          <w:rFonts w:ascii="Arial" w:hAnsi="Arial" w:cs="Arial"/>
        </w:rPr>
        <w:t xml:space="preserve">Cuando los Servicios de Salud del Estado de Colima, por alguna razón o caso fortuito no cumplan con el licitante adjudicado con el pago correspondiente de las facturas o contra recibos vencidos a más de 60 días, y si estos dejan de suministrar los bienes derivados de esta licitación, no se aplicarán penas convencionales al licitante adjudicado, </w:t>
      </w:r>
      <w:r w:rsidRPr="005406D0">
        <w:rPr>
          <w:rFonts w:ascii="Arial" w:hAnsi="Arial" w:cs="Arial"/>
          <w:lang w:val="es-ES"/>
        </w:rPr>
        <w:t>por atraso en el cumplimiento de dichos pagos.</w:t>
      </w:r>
    </w:p>
    <w:p w:rsidR="00D80117" w:rsidRPr="009813AF" w:rsidRDefault="00D80117" w:rsidP="00D80117">
      <w:pPr>
        <w:rPr>
          <w:rFonts w:ascii="Arial" w:hAnsi="Arial" w:cs="Arial"/>
        </w:rPr>
      </w:pPr>
    </w:p>
    <w:p w:rsidR="00D80117" w:rsidRPr="009813AF" w:rsidRDefault="00D80117" w:rsidP="00D8011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813AF">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80117" w:rsidRPr="009813AF" w:rsidRDefault="00D80117" w:rsidP="00D80117">
      <w:pPr>
        <w:shd w:val="clear" w:color="auto" w:fill="FFFFFF"/>
        <w:rPr>
          <w:rFonts w:ascii="Arial" w:hAnsi="Arial" w:cs="Arial"/>
          <w:b/>
          <w:bCs/>
        </w:rPr>
      </w:pPr>
    </w:p>
    <w:p w:rsidR="00D80117" w:rsidRPr="009813AF" w:rsidRDefault="00D80117" w:rsidP="00D80117">
      <w:pPr>
        <w:shd w:val="clear" w:color="auto" w:fill="C0C0C0"/>
        <w:ind w:left="709" w:hanging="709"/>
        <w:rPr>
          <w:rFonts w:ascii="Arial" w:hAnsi="Arial" w:cs="Arial"/>
          <w:b/>
          <w:bCs/>
        </w:rPr>
      </w:pPr>
      <w:r w:rsidRPr="009813AF">
        <w:rPr>
          <w:rFonts w:ascii="Arial" w:hAnsi="Arial" w:cs="Arial"/>
          <w:b/>
          <w:bCs/>
        </w:rPr>
        <w:t>18.</w:t>
      </w:r>
      <w:r w:rsidRPr="009813AF">
        <w:rPr>
          <w:rFonts w:ascii="Arial" w:hAnsi="Arial" w:cs="Arial"/>
          <w:b/>
          <w:bCs/>
        </w:rPr>
        <w:tab/>
        <w:t>PROHIBICIÓN DE NEGOCIACIÓN DE LAS BASES Y PROPUESTAS.</w:t>
      </w:r>
    </w:p>
    <w:p w:rsidR="00D80117" w:rsidRPr="009813AF" w:rsidRDefault="00D80117" w:rsidP="00D80117">
      <w:pPr>
        <w:rPr>
          <w:rFonts w:ascii="Arial" w:hAnsi="Arial" w:cs="Arial"/>
          <w:b/>
          <w:bCs/>
        </w:rPr>
      </w:pPr>
    </w:p>
    <w:p w:rsidR="00D80117" w:rsidRPr="009813AF" w:rsidRDefault="00D80117" w:rsidP="00D80117">
      <w:pPr>
        <w:pStyle w:val="Textoindependiente3"/>
      </w:pPr>
      <w:r w:rsidRPr="009813AF">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D80117" w:rsidRDefault="00D80117" w:rsidP="00D80117">
      <w:pPr>
        <w:pStyle w:val="Textoindependiente3"/>
      </w:pPr>
    </w:p>
    <w:p w:rsidR="00F4721B" w:rsidRPr="009813AF" w:rsidRDefault="00F4721B" w:rsidP="00D80117">
      <w:pPr>
        <w:pStyle w:val="Textoindependiente3"/>
      </w:pPr>
    </w:p>
    <w:p w:rsidR="00D80117" w:rsidRPr="009813AF" w:rsidRDefault="00D80117" w:rsidP="00D80117">
      <w:pPr>
        <w:pStyle w:val="Textoindependiente21"/>
        <w:shd w:val="clear" w:color="auto" w:fill="C0C0C0"/>
        <w:rPr>
          <w:lang w:val="es-MX"/>
        </w:rPr>
      </w:pPr>
      <w:r w:rsidRPr="009813AF">
        <w:rPr>
          <w:lang w:val="es-MX"/>
        </w:rPr>
        <w:t>19.</w:t>
      </w:r>
      <w:r w:rsidRPr="009813AF">
        <w:rPr>
          <w:lang w:val="es-MX"/>
        </w:rPr>
        <w:tab/>
        <w:t xml:space="preserve"> CONTROVERSIAS.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 xml:space="preserve">Las controversias que se susciten con motivo de esta licitación se resolverán con apego a lo previsto en el CAPITULO VII de la LEY DE ADQUISICIONES, ARRENDAMIENTOS Y SERVICIOS PÚBLICOS DEL ESTADO DE COLIMA. </w:t>
      </w:r>
    </w:p>
    <w:p w:rsidR="00D80117" w:rsidRPr="009813AF" w:rsidRDefault="00D80117" w:rsidP="00D80117">
      <w:pPr>
        <w:pStyle w:val="Textoindependiente21"/>
        <w:rPr>
          <w:b w:val="0"/>
          <w:bCs w:val="0"/>
          <w:lang w:val="es-MX"/>
        </w:rPr>
      </w:pPr>
    </w:p>
    <w:p w:rsidR="00D80117" w:rsidRPr="009813AF" w:rsidRDefault="00D80117" w:rsidP="00D80117">
      <w:pPr>
        <w:shd w:val="clear" w:color="auto" w:fill="C0C0C0"/>
        <w:rPr>
          <w:rFonts w:ascii="Arial" w:hAnsi="Arial" w:cs="Arial"/>
          <w:b/>
          <w:bCs/>
        </w:rPr>
      </w:pPr>
      <w:r w:rsidRPr="009813AF">
        <w:rPr>
          <w:rFonts w:ascii="Arial" w:hAnsi="Arial" w:cs="Arial"/>
          <w:b/>
          <w:bCs/>
        </w:rPr>
        <w:t>20.</w:t>
      </w:r>
      <w:r w:rsidRPr="009813AF">
        <w:rPr>
          <w:rFonts w:ascii="Arial" w:hAnsi="Arial" w:cs="Arial"/>
          <w:b/>
          <w:bCs/>
        </w:rPr>
        <w:tab/>
        <w:t>RECOMENDACIONES.</w:t>
      </w:r>
    </w:p>
    <w:p w:rsidR="00D80117" w:rsidRPr="009813AF" w:rsidRDefault="00D80117" w:rsidP="00D80117">
      <w:pPr>
        <w:pStyle w:val="Textoindependiente21"/>
        <w:rPr>
          <w:b w:val="0"/>
          <w:bCs w:val="0"/>
          <w:lang w:val="es-MX"/>
        </w:rPr>
      </w:pPr>
    </w:p>
    <w:p w:rsidR="00D80117" w:rsidRPr="009813AF" w:rsidRDefault="00D80117" w:rsidP="00D80117">
      <w:pPr>
        <w:pStyle w:val="Textoindependiente3"/>
      </w:pPr>
      <w:r w:rsidRPr="009813AF">
        <w:t xml:space="preserve">Se sugiere a los licitantes, se presenten al acto de apertura de proposiciones </w:t>
      </w:r>
      <w:r w:rsidRPr="009813AF">
        <w:rPr>
          <w:b/>
        </w:rPr>
        <w:t>media hora antes a realizar su registro</w:t>
      </w:r>
      <w:r w:rsidRPr="009813AF">
        <w:t>.</w:t>
      </w:r>
    </w:p>
    <w:p w:rsidR="00D80117" w:rsidRPr="009813AF" w:rsidRDefault="00D80117" w:rsidP="00D80117">
      <w:pPr>
        <w:rPr>
          <w:rFonts w:ascii="Arial" w:hAnsi="Arial" w:cs="Arial"/>
        </w:rPr>
      </w:pPr>
    </w:p>
    <w:p w:rsidR="00D80117" w:rsidRPr="009813AF" w:rsidRDefault="00D80117" w:rsidP="00D80117">
      <w:pPr>
        <w:shd w:val="clear" w:color="auto" w:fill="BFBFBF" w:themeFill="background1" w:themeFillShade="BF"/>
        <w:rPr>
          <w:rFonts w:ascii="Arial" w:hAnsi="Arial" w:cs="Arial"/>
          <w:b/>
        </w:rPr>
      </w:pPr>
      <w:r w:rsidRPr="009813AF">
        <w:rPr>
          <w:rFonts w:ascii="Arial" w:hAnsi="Arial" w:cs="Arial"/>
          <w:b/>
        </w:rPr>
        <w:t>21. ASISTENCIA A LOS ACTOS PÚBLICOS DE LA LICITACIÓN.</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5" w:name="OLE_LINK1"/>
      <w:r w:rsidRPr="009813AF">
        <w:rPr>
          <w:rFonts w:ascii="Arial" w:hAnsi="Arial" w:cs="Arial"/>
        </w:rPr>
        <w:t>anizaciones no gubernamentales.</w:t>
      </w:r>
    </w:p>
    <w:p w:rsidR="00D80117" w:rsidRPr="009813AF" w:rsidRDefault="00D80117" w:rsidP="00D80117">
      <w:pPr>
        <w:rPr>
          <w:rFonts w:ascii="Arial" w:hAnsi="Arial" w:cs="Arial"/>
        </w:rPr>
      </w:pPr>
    </w:p>
    <w:p w:rsidR="00D80117" w:rsidRPr="009813AF" w:rsidRDefault="00D80117" w:rsidP="00D80117">
      <w:pPr>
        <w:shd w:val="clear" w:color="auto" w:fill="BFBFBF" w:themeFill="background1" w:themeFillShade="BF"/>
        <w:rPr>
          <w:rFonts w:ascii="Arial" w:hAnsi="Arial" w:cs="Arial"/>
          <w:b/>
        </w:rPr>
      </w:pPr>
      <w:r w:rsidRPr="009813AF">
        <w:rPr>
          <w:rFonts w:ascii="Arial" w:hAnsi="Arial" w:cs="Arial"/>
          <w:b/>
        </w:rPr>
        <w:t>22. VISITAS A LAS INSTALACIONES DEL PARTICIPANTE.</w:t>
      </w:r>
    </w:p>
    <w:p w:rsidR="00D80117" w:rsidRPr="009813AF" w:rsidRDefault="00D80117" w:rsidP="00D80117">
      <w:pPr>
        <w:rPr>
          <w:rFonts w:ascii="Arial" w:hAnsi="Arial" w:cs="Arial"/>
          <w:b/>
        </w:rPr>
      </w:pPr>
    </w:p>
    <w:p w:rsidR="00D80117" w:rsidRPr="009813AF" w:rsidRDefault="00D80117" w:rsidP="00D80117">
      <w:pPr>
        <w:rPr>
          <w:rFonts w:ascii="Arial" w:hAnsi="Arial" w:cs="Arial"/>
        </w:rPr>
      </w:pPr>
      <w:r w:rsidRPr="006956F4">
        <w:rPr>
          <w:rFonts w:ascii="Arial" w:hAnsi="Arial" w:cs="Arial"/>
        </w:rPr>
        <w:t xml:space="preserve">Para contar con la seguridad del cumplimiento del contrato, se podrán efectuar visitas en cualquier momento a las instalaciones de los </w:t>
      </w:r>
      <w:r w:rsidRPr="006956F4">
        <w:rPr>
          <w:rFonts w:ascii="Arial" w:hAnsi="Arial" w:cs="Arial"/>
          <w:b/>
        </w:rPr>
        <w:t>participantes</w:t>
      </w:r>
      <w:r w:rsidRPr="006956F4">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D80117" w:rsidRPr="009813AF" w:rsidRDefault="00D80117" w:rsidP="00D80117">
      <w:pPr>
        <w:rPr>
          <w:rFonts w:ascii="Arial" w:hAnsi="Arial" w:cs="Arial"/>
          <w:b/>
        </w:rPr>
      </w:pPr>
    </w:p>
    <w:p w:rsidR="00D80117" w:rsidRPr="009813AF" w:rsidRDefault="00D80117" w:rsidP="00D80117">
      <w:pPr>
        <w:rPr>
          <w:rFonts w:ascii="Arial" w:hAnsi="Arial" w:cs="Arial"/>
        </w:rPr>
      </w:pPr>
      <w:r w:rsidRPr="009813AF">
        <w:rPr>
          <w:rFonts w:ascii="Arial" w:hAnsi="Arial" w:cs="Arial"/>
        </w:rPr>
        <w:t>Para la ejecución de las visitas, el asesor técnico asignado se presentará con un oficio de la “</w:t>
      </w:r>
      <w:r w:rsidRPr="009813AF">
        <w:rPr>
          <w:rFonts w:ascii="Arial" w:hAnsi="Arial" w:cs="Arial"/>
          <w:b/>
        </w:rPr>
        <w:t>convocante</w:t>
      </w:r>
      <w:r w:rsidRPr="009813AF">
        <w:rPr>
          <w:rFonts w:ascii="Arial" w:hAnsi="Arial" w:cs="Arial"/>
        </w:rPr>
        <w:t>”, solicitando que se le presten todas las facilidades para la misma, los “</w:t>
      </w:r>
      <w:r w:rsidRPr="009813AF">
        <w:rPr>
          <w:rFonts w:ascii="Arial" w:hAnsi="Arial" w:cs="Arial"/>
          <w:b/>
        </w:rPr>
        <w:t>participantes</w:t>
      </w:r>
      <w:r w:rsidRPr="009813AF">
        <w:rPr>
          <w:rFonts w:ascii="Arial" w:hAnsi="Arial" w:cs="Arial"/>
        </w:rPr>
        <w:t>” que nieguen el acceso a sus instalaciones podrán ser descalificados de la licitación si el comité así lo determinara bajo causas justificadas.</w:t>
      </w:r>
    </w:p>
    <w:p w:rsidR="00D80117" w:rsidRPr="009813AF" w:rsidRDefault="00D80117" w:rsidP="00D80117">
      <w:pPr>
        <w:rPr>
          <w:rFonts w:ascii="Arial" w:hAnsi="Arial" w:cs="Arial"/>
        </w:rPr>
      </w:pPr>
    </w:p>
    <w:p w:rsidR="00D80117" w:rsidRPr="009813AF" w:rsidRDefault="00D80117" w:rsidP="00D80117">
      <w:pPr>
        <w:rPr>
          <w:rFonts w:ascii="Arial" w:hAnsi="Arial" w:cs="Arial"/>
        </w:rPr>
      </w:pPr>
    </w:p>
    <w:bookmarkEnd w:id="5"/>
    <w:p w:rsidR="00D80117" w:rsidRPr="009813AF" w:rsidRDefault="00D80117" w:rsidP="00D80117">
      <w:pPr>
        <w:jc w:val="center"/>
        <w:rPr>
          <w:rFonts w:ascii="Arial" w:hAnsi="Arial" w:cs="Arial"/>
          <w:b/>
          <w:bCs/>
        </w:rPr>
      </w:pPr>
    </w:p>
    <w:p w:rsidR="00D80117" w:rsidRPr="009813AF" w:rsidRDefault="00D80117" w:rsidP="00D80117">
      <w:pPr>
        <w:jc w:val="left"/>
        <w:rPr>
          <w:rFonts w:ascii="Arial" w:hAnsi="Arial" w:cs="Arial"/>
          <w:b/>
          <w:bCs/>
        </w:rPr>
      </w:pPr>
      <w:r w:rsidRPr="009813AF">
        <w:rPr>
          <w:rFonts w:ascii="Arial" w:hAnsi="Arial" w:cs="Arial"/>
          <w:b/>
          <w:bCs/>
        </w:rPr>
        <w:br w:type="page"/>
      </w:r>
    </w:p>
    <w:p w:rsidR="00D80117" w:rsidRDefault="00D80117" w:rsidP="00D80117">
      <w:pPr>
        <w:jc w:val="center"/>
        <w:rPr>
          <w:rFonts w:ascii="Arial" w:hAnsi="Arial" w:cs="Arial"/>
          <w:b/>
          <w:bCs/>
        </w:rPr>
      </w:pPr>
      <w:r w:rsidRPr="009813AF">
        <w:rPr>
          <w:rFonts w:ascii="Arial" w:hAnsi="Arial" w:cs="Arial"/>
          <w:b/>
          <w:bCs/>
        </w:rPr>
        <w:lastRenderedPageBreak/>
        <w:t xml:space="preserve">LICITACIÓN PÚBLICA NACIONAL No. </w:t>
      </w:r>
      <w:r w:rsidR="005406D0">
        <w:rPr>
          <w:rFonts w:ascii="Arial" w:hAnsi="Arial" w:cs="Arial"/>
          <w:b/>
          <w:bCs/>
        </w:rPr>
        <w:t>36066001-034</w:t>
      </w:r>
      <w:r w:rsidR="00F4721B" w:rsidRPr="006956F4">
        <w:rPr>
          <w:rFonts w:ascii="Arial" w:hAnsi="Arial" w:cs="Arial"/>
          <w:b/>
          <w:bCs/>
        </w:rPr>
        <w:t>-18</w:t>
      </w:r>
    </w:p>
    <w:p w:rsidR="00D80117" w:rsidRPr="009813AF" w:rsidRDefault="00D80117" w:rsidP="00D80117">
      <w:pPr>
        <w:jc w:val="center"/>
        <w:rPr>
          <w:rFonts w:ascii="Arial" w:hAnsi="Arial" w:cs="Arial"/>
          <w:b/>
          <w:bCs/>
          <w:sz w:val="28"/>
          <w:szCs w:val="28"/>
        </w:rPr>
      </w:pPr>
    </w:p>
    <w:p w:rsidR="00D80117" w:rsidRPr="009813AF" w:rsidRDefault="00D80117" w:rsidP="00D80117">
      <w:pPr>
        <w:jc w:val="center"/>
        <w:rPr>
          <w:rFonts w:ascii="Arial" w:hAnsi="Arial" w:cs="Arial"/>
          <w:b/>
          <w:bCs/>
          <w:sz w:val="28"/>
          <w:szCs w:val="28"/>
        </w:rPr>
      </w:pPr>
      <w:r w:rsidRPr="009813AF">
        <w:rPr>
          <w:rFonts w:ascii="Arial" w:hAnsi="Arial" w:cs="Arial"/>
          <w:b/>
          <w:bCs/>
          <w:sz w:val="28"/>
          <w:szCs w:val="28"/>
        </w:rPr>
        <w:t>PROPUESTA TÉCNICA</w:t>
      </w:r>
    </w:p>
    <w:p w:rsidR="00D80117" w:rsidRDefault="00D80117" w:rsidP="00D80117">
      <w:pPr>
        <w:jc w:val="center"/>
        <w:rPr>
          <w:rFonts w:ascii="Arial" w:hAnsi="Arial" w:cs="Arial"/>
          <w:b/>
          <w:bCs/>
          <w:sz w:val="28"/>
          <w:szCs w:val="28"/>
        </w:rPr>
      </w:pPr>
      <w:r w:rsidRPr="009813AF">
        <w:rPr>
          <w:rFonts w:ascii="Arial" w:hAnsi="Arial" w:cs="Arial"/>
          <w:b/>
          <w:bCs/>
          <w:sz w:val="28"/>
          <w:szCs w:val="28"/>
        </w:rPr>
        <w:t>ANEXO 1 ANEXO TÉCNICO.</w:t>
      </w:r>
    </w:p>
    <w:p w:rsidR="00007209" w:rsidRDefault="00007209" w:rsidP="00D80117">
      <w:pPr>
        <w:jc w:val="center"/>
        <w:rPr>
          <w:rFonts w:ascii="Arial" w:hAnsi="Arial" w:cs="Arial"/>
          <w:b/>
          <w:bCs/>
          <w:sz w:val="28"/>
          <w:szCs w:val="28"/>
        </w:rPr>
      </w:pPr>
    </w:p>
    <w:p w:rsidR="00007209" w:rsidRDefault="00007209" w:rsidP="00D80117">
      <w:pPr>
        <w:jc w:val="center"/>
        <w:rPr>
          <w:rFonts w:ascii="Arial" w:hAnsi="Arial" w:cs="Arial"/>
          <w:b/>
          <w:bCs/>
          <w:sz w:val="28"/>
          <w:szCs w:val="28"/>
        </w:rPr>
      </w:pPr>
      <w:r>
        <w:rPr>
          <w:rFonts w:ascii="Arial" w:hAnsi="Arial" w:cs="Arial"/>
          <w:b/>
          <w:bCs/>
          <w:sz w:val="28"/>
          <w:szCs w:val="28"/>
        </w:rPr>
        <w:t>PAQUETE PARTIDA UNICA</w:t>
      </w:r>
    </w:p>
    <w:p w:rsidR="00007209" w:rsidRDefault="00007209" w:rsidP="00D80117">
      <w:pPr>
        <w:jc w:val="center"/>
        <w:rPr>
          <w:rFonts w:ascii="Arial" w:hAnsi="Arial" w:cs="Arial"/>
          <w:b/>
          <w:bCs/>
          <w:sz w:val="28"/>
          <w:szCs w:val="28"/>
        </w:rPr>
      </w:pPr>
    </w:p>
    <w:p w:rsidR="00292C3B" w:rsidRPr="00E90919" w:rsidRDefault="00292C3B" w:rsidP="00292C3B">
      <w:pPr>
        <w:jc w:val="center"/>
        <w:rPr>
          <w:rFonts w:ascii="Arial" w:hAnsi="Arial" w:cs="Arial"/>
          <w:b/>
        </w:rPr>
      </w:pPr>
      <w:r w:rsidRPr="00E90919">
        <w:rPr>
          <w:rFonts w:ascii="Arial" w:hAnsi="Arial" w:cs="Arial"/>
          <w:b/>
        </w:rPr>
        <w:t>REQUERIMIENTO CON DESCRIPCIÓN AMPLIA Y DETALLADA</w:t>
      </w:r>
    </w:p>
    <w:p w:rsidR="00292C3B" w:rsidRDefault="00292C3B" w:rsidP="00292C3B">
      <w:pPr>
        <w:jc w:val="center"/>
        <w:rPr>
          <w:rFonts w:ascii="Arial" w:hAnsi="Arial" w:cs="Arial"/>
          <w:b/>
        </w:rPr>
      </w:pPr>
    </w:p>
    <w:tbl>
      <w:tblPr>
        <w:tblW w:w="9589" w:type="dxa"/>
        <w:jc w:val="center"/>
        <w:tblInd w:w="-497" w:type="dxa"/>
        <w:tblCellMar>
          <w:left w:w="70" w:type="dxa"/>
          <w:right w:w="70" w:type="dxa"/>
        </w:tblCellMar>
        <w:tblLook w:val="04A0"/>
      </w:tblPr>
      <w:tblGrid>
        <w:gridCol w:w="1430"/>
        <w:gridCol w:w="1620"/>
        <w:gridCol w:w="4640"/>
        <w:gridCol w:w="865"/>
        <w:gridCol w:w="1034"/>
      </w:tblGrid>
      <w:tr w:rsidR="00ED01D3" w:rsidRPr="00ED01D3" w:rsidTr="00E43585">
        <w:trPr>
          <w:trHeight w:val="416"/>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6"/>
                <w:szCs w:val="16"/>
                <w:lang w:eastAsia="es-MX"/>
              </w:rPr>
            </w:pPr>
            <w:r w:rsidRPr="00ED01D3">
              <w:rPr>
                <w:rFonts w:eastAsia="Times New Roman"/>
                <w:sz w:val="16"/>
                <w:szCs w:val="16"/>
                <w:lang w:eastAsia="es-MX"/>
              </w:rPr>
              <w:t>CLAVE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6"/>
                <w:szCs w:val="16"/>
                <w:lang w:eastAsia="es-MX"/>
              </w:rPr>
            </w:pPr>
            <w:r w:rsidRPr="00ED01D3">
              <w:rPr>
                <w:rFonts w:eastAsia="Times New Roman"/>
                <w:sz w:val="16"/>
                <w:szCs w:val="16"/>
                <w:lang w:eastAsia="es-MX"/>
              </w:rPr>
              <w:t>TIPO</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6"/>
                <w:szCs w:val="16"/>
                <w:lang w:eastAsia="es-MX"/>
              </w:rPr>
            </w:pPr>
            <w:r w:rsidRPr="00ED01D3">
              <w:rPr>
                <w:rFonts w:eastAsia="Times New Roman"/>
                <w:sz w:val="16"/>
                <w:szCs w:val="16"/>
                <w:lang w:eastAsia="es-MX"/>
              </w:rPr>
              <w:t>DESCRIPCION</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6"/>
                <w:szCs w:val="16"/>
                <w:lang w:eastAsia="es-MX"/>
              </w:rPr>
            </w:pPr>
            <w:r w:rsidRPr="00ED01D3">
              <w:rPr>
                <w:rFonts w:eastAsia="Times New Roman"/>
                <w:sz w:val="16"/>
                <w:szCs w:val="16"/>
                <w:lang w:eastAsia="es-MX"/>
              </w:rPr>
              <w:t>UNIDAD</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6"/>
                <w:szCs w:val="16"/>
                <w:lang w:eastAsia="es-MX"/>
              </w:rPr>
            </w:pPr>
            <w:r w:rsidRPr="00ED01D3">
              <w:rPr>
                <w:rFonts w:eastAsia="Times New Roman"/>
                <w:sz w:val="16"/>
                <w:szCs w:val="16"/>
                <w:lang w:eastAsia="es-MX"/>
              </w:rPr>
              <w:t>CANTIDAD REQUERIDA</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010.000.4442.00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APREPITANT  CADA CAPSULA CONTIENE: 125 MG DE APREPITANT CADA CAPSULA CONTIENE: 80 MG DE APREPITANT ENVASE CON UNA CAPSULA DE 125 MG Y 2 CAPSULAS DE 80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2924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010.000.0464.00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CROMOGLICATO DE SODIO SUSPENSION AEROSOL CADA INHALADOR CONTIENEN: CROMOGLICATO DISODICO 560 MG ENVASE CON ESPACIADOR PARA 112 DOSIS DE 5 MG.</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935</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010.000.5245.01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INTERFERON ALFA 2B SOLUCION INYECTABLE CADA FRASCO AMPULA O JERINGA CONTIENE: INTERFERON ALFA 2A, 4.5 O 9 MILLONES UI. CADA FRASCO AMPULA CONTIENE: INTERFERON ALFA 2B 5, 18 O 25 MILLONES UI ENVASE CON UN FRASCO AMPULA CON O SIN AMPOLLETA CON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U.I</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646</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010.000.4217.00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PROGESTERONA PERLAS. ENVASE CON 14 PERLAS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731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010.000.5505.00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CELECOXIB CAPSULA CADA CAPSULA CONTIENE: CELECOXIB 100 MG ENVASE CON 20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4522</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010.000.2119.00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BETAMETASONA, UNGÜENTO DE 50 MG/100G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2023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010.000.2822.00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CLORANFENICOL UNGÜENTO OFTALMICO CADA G CONTIENE: CLORANFENICOL LEVOGIRO 5 MG, ENVASE CON 5 G.</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5219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010.000.0657.00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PRAVASTATINA TABLETA CADA TABLETA CONTIENE: PRAVASTATINA SODICA 10 MG ENVASE CON 30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14212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010.000.1093.00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DANAZOL CAPSULA O COMPRIMIDO CADA CAPSULA O COMPRIMIDO CONTIENE: DANAZOL 100 MG ENVASE CON 50 CAPSULAS O COMPRIMIDOS.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2550</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010.000.0267.00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LIDOCAINA, EPINEFRINA, SOLUCION INYECTABLE AL 2%. CARTUCHO DENTAL CONTIENE: CLORHIDRATO DE LIDOCAINA 36 MG, EPINEFRINA (1:100 000) 0.018 MG. ENVASE CON 50 CARTUCHOS DENTALES CON 1.8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1207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010.000.2404.00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Isoniazida</w:t>
            </w:r>
            <w:proofErr w:type="spellEnd"/>
            <w:r w:rsidRPr="00ED01D3">
              <w:rPr>
                <w:rFonts w:eastAsia="Times New Roman"/>
                <w:sz w:val="18"/>
                <w:szCs w:val="18"/>
                <w:lang w:eastAsia="es-MX"/>
              </w:rPr>
              <w:t xml:space="preserve"> tableta </w:t>
            </w:r>
            <w:proofErr w:type="spellStart"/>
            <w:r w:rsidRPr="00ED01D3">
              <w:rPr>
                <w:rFonts w:eastAsia="Times New Roman"/>
                <w:sz w:val="18"/>
                <w:szCs w:val="18"/>
                <w:lang w:eastAsia="es-MX"/>
              </w:rPr>
              <w:t>contien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Isoniazida</w:t>
            </w:r>
            <w:proofErr w:type="spellEnd"/>
            <w:r w:rsidRPr="00ED01D3">
              <w:rPr>
                <w:rFonts w:eastAsia="Times New Roman"/>
                <w:sz w:val="18"/>
                <w:szCs w:val="18"/>
                <w:lang w:eastAsia="es-MX"/>
              </w:rPr>
              <w:t xml:space="preserve"> 100 mg envase con 200 </w:t>
            </w:r>
            <w:proofErr w:type="spellStart"/>
            <w:r w:rsidRPr="00ED01D3">
              <w:rPr>
                <w:rFonts w:eastAsia="Times New Roman"/>
                <w:sz w:val="18"/>
                <w:szCs w:val="18"/>
                <w:lang w:eastAsia="es-MX"/>
              </w:rPr>
              <w:t>tabetas</w:t>
            </w:r>
            <w:proofErr w:type="spellEnd"/>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646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010.000.3307.00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ATOMOXETINA CLORHIDRATO DE,CAPSULA DE 10 MG, ENV CON 14 CÁPSULAS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323</w:t>
            </w:r>
          </w:p>
        </w:tc>
      </w:tr>
      <w:tr w:rsidR="00ED01D3" w:rsidRPr="00ED01D3" w:rsidTr="00E43585">
        <w:trPr>
          <w:trHeight w:val="376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030.000.0011.00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SUCEDANEO DE LECHE HUMANA DE </w:t>
            </w:r>
            <w:proofErr w:type="gramStart"/>
            <w:r w:rsidRPr="00ED01D3">
              <w:rPr>
                <w:rFonts w:eastAsia="Times New Roman"/>
                <w:sz w:val="18"/>
                <w:szCs w:val="18"/>
                <w:lang w:eastAsia="es-MX"/>
              </w:rPr>
              <w:t>TERMINO</w:t>
            </w:r>
            <w:proofErr w:type="gramEnd"/>
            <w:r w:rsidRPr="00ED01D3">
              <w:rPr>
                <w:rFonts w:eastAsia="Times New Roman"/>
                <w:sz w:val="18"/>
                <w:szCs w:val="18"/>
                <w:lang w:eastAsia="es-MX"/>
              </w:rPr>
              <w:t>. POLVO. KILOCALORIAS: 100 G. 509.00-528.00 KCAL. 100 KCAL. 100.00-100.00 KCAL. 100 ML. 66.00-68.00 KCAL. HIDRATOS DE CARBONO: 100 G. 55.20-57.90 G. 100 KCAL. 10.00-14.00 G. 100 ML. 7.00-7.64 G. LIPIDOS: 100 G. 25.80-28.90 G. 100 KCAL. 4.40-6.00 G. 100 ML. 3.41-3.71 G. ACIDO LINOLEICO: 100 KCAL. 8.00 %-35.00 %. ACIDO LINOLEICO: 100 KCAL. 0.30 G- 1.40 G. ACIDO- ALFA LINOLENICO: 100 KCAL. 1.60 %-5.00 %. ACIDO- ALFA LINOLENICO: 100 KCAL. 0.05 G-1.75 G. RELACION LINOLEICO: ALFA LINOLENICO: 1006 KCAL. 5:1-16:1. ACIDO ARAQUIDONICO (ARA): 100 KCAL. 0.22 %-0.30 %. ACIDO ARAQUIDONICO: 100 KCAL. 0.00 G-0.40 G. ACIDO DOCOSA-HEXAENOICO (DHA): 100 KCAL. 0.22 %-0.30 %. ACIDO DOCOSA-HEXAENOICO: 100 KCAL. 0.00 G-0.02 G. RELACION ARA</w:t>
            </w:r>
            <w:proofErr w:type="gramStart"/>
            <w:r w:rsidRPr="00ED01D3">
              <w:rPr>
                <w:rFonts w:eastAsia="Times New Roman"/>
                <w:sz w:val="18"/>
                <w:szCs w:val="18"/>
                <w:lang w:eastAsia="es-MX"/>
              </w:rPr>
              <w:t>:DHA</w:t>
            </w:r>
            <w:proofErr w:type="gramEnd"/>
            <w:r w:rsidRPr="00ED01D3">
              <w:rPr>
                <w:rFonts w:eastAsia="Times New Roman"/>
                <w:sz w:val="18"/>
                <w:szCs w:val="18"/>
                <w:lang w:eastAsia="es-MX"/>
              </w:rPr>
              <w:t>: 100 KCAL. 1:1-2:1. PROTEINAS: 100 G. 9.50-12.00 G. 100 KCAL. 1.80-3.00 G. 100 ML. 1.23-1.50 G. TAURINA: 100 G. 0.00-36.00 MG. 100 KCAL. 0.00-12.00 MG. 100 ML. 0.00-4.60 MG. SODIO: 100 G. 118.00-140.00 MG. 100 KCAL. 22.50-27.00 MG. 100 ML. 15.00-18.00 MG. POTASIO: 100 G. 440.00-552.00 MG. 100 KCAL. 84.00-105.00 MG. 100 ML. 56.67-71.00 MG. CLORUROS: 100 G. 299.00-350.00 MG. 100 KCAL. 57.00-80.00 MG. 100 ML. 36.67-46.00 MG. CALCIO: 100 G. 320.00- 420.00 MG. 100 KCAL. 63.00-80.00 MG. 100 ML. 42.00-53.00 MG. FOSFORO: 100 G. 160.00-233.00 MG. 100 KCAL. 31.00-44.00 MG. 100 ML. 21.00-30.00 MG. RELACION CALCIO/FOSFORO: 100 KCAL. 2:1-2:1. L-CARNITINA: 100 KCAL. 1.2-2.3 MG. VITAMINA A: 100 G. 1560.00-1998.00 UI. 100 KCAL. 90-180 MICROGRAMOS. 100 ML. 200.00- 253.09 UI. VITAMINA D: 100 G. 310.00-372.00 UI. 100 KCAL. 1.50-2.5 MICROGRAMOS. 100 ML. 40.00-48.00 UI. VITAMINA E: 100 G. 6.10-16.00. 100 KCAL. 1.3-2.24 MICROGRAMOS. 100 ML. 0.80-2.10 UI. VITAMINA K: 100 G. 40.00-55.00 MICROGRAMOS. 100 KCAL. 7.70-10.00 MICROGRAMOS. 100 ML. 5.00-7.00 MICROGRAMOS. VITAMINA C: 100 G. 43.00-60.00 MG. 100 KCAL. 8.00-12.00 MG. 100 ML. 5.50-7.60 MG. VITAMINA B1 (TIAMINA): 100 G. 300.00-530.00 MICROGRAMOS. 100 KCAL. 60.00-100.00 MICROGRAMOS. 100 ML. 40.00-68.00 MICROGRAMOS. VITAMINA B2 (RIBOFLAVINA): 100 G. 470.00-800.00 MICROGRAMOS. 100 KCAL. 90.00-150.00 MICROGRAMOS. 100 ML. 60.00-102.00 MICROGRAMOS. NIACINA: 100 G. 3931.00-6250.00 MICROGRAMOS. 100 KCAL. 750.00-1200.00 MICROGRAMOS. 100 ML. 500.00-800.00 MICROGRAMOS. VITAMINA B6 (PIRIDOXINA): 100 G. 300.00-380.00 MICROGRAMOS. 100 KCAL. 59.88-75.00 MICROGRAMOS. 100 ML. 40.00-50.00 MICROGRAMOS. ACIDO FOLICO: 100 G. 39.00-80.00 MICROGRAMOS. 100 KCAL. 10.00-50.00 MICROGRAMOS. 100 ML. 5.00-10.20 MICROGRAMOS. ACIDO PANTOTENICO: 100 G. 1651.00-2365.00 MICROGRAMOS. 100 KCAL. 400.00-</w:t>
            </w:r>
            <w:r w:rsidRPr="00ED01D3">
              <w:rPr>
                <w:rFonts w:eastAsia="Times New Roman"/>
                <w:sz w:val="18"/>
                <w:szCs w:val="18"/>
                <w:lang w:eastAsia="es-MX"/>
              </w:rPr>
              <w:lastRenderedPageBreak/>
              <w:t>450.00 MICROGRAMOS. 100 ML. 210.00-340.00 MICROGRAMOS. VITAMINA B12 (CIANOCOBALAMINA): 100 G. 1.00-1.60 MICROGRAMOS. 100 KCAL. 0.20-0.50 MICROGRAMOS. 100 ML. 0.13-0.20 MICROGRAMOS. BIOTINA: 100 G. 11.00-23.00 MICROGRAMOS. 100 KCAL. 2.00-7.5 MICROGRAMOS. 100 ML. 1.50-3.00 MICROGRAMOS. COLINA: 100 G. 51.00-84.00 MG. 100 KCAL. 10.00-16.00 MG. 100 ML. 6.66-11.00 MG. INOSITOL: 100 G. 21.00-25.00 MG. 100 KCAL. 4.00-5.00 MG. 100 ML. 2.70-3.40 MG. MAGNESIO: 100 G. 32.00-40.00 MG. 100 KCAL. 6.08-7.70 MG. 100 ML. 4.00-5.10 MG. HIERRO: 100 G. 4.00-9.50 MG. 100 KCAL. 0.80-2.00 MG. 100 ML. 0.50-1.20 MG. YODO: 100 G. 32.00-78.00 MICROGRAMOS. 100 KCAL. 6.08-15.00 MICROGRAMOS. 100 ML. 4.00-10.00 MICROGRAMOS. COBRE: 100 G. 310.00-473.00 MICROGRAMOS. 100 KCAL. 60.00-89.00 MICROGRAMOS. 100 ML. 40.00-61.00 MICROGRAMOS. ZINC: 100 G. 3.00- 4.00 MG. 100 KCAL. 0.60-0.76 MG. 100 ML. 0.40-0.51 MG. MANGANESO: 100 G. 26.00 -118.00 MICROGRAMOS. 100 KCAL. 4.94-22.50 MICROGRAMOS. 100 ML. 3.00-15.00 MICROGRAMOS. SELENIO: 100 KCAL. 1.00-9.00 MICROGRAMOS. DILUCION 12.80 - 15.00 % ENVASE CON 400 A 454 G Y MEDIDA DE 4.30 A 4.50 G.</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4522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010.000.2410.00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RIFAMPICINA SUSPENSIÓN ORAL. CADA 5 ML. CONTIENEN: RIFAMPICINA 100 MG. ENVASE CON 120 ML. Y DOSIFICADOR</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010.000.5395.00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TIAMINA. 3 FRASCOS CON ÁMPULA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FCO</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1530</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010.000.2185.00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PREDNISOLONA UNGÜENTO OFTALMICO</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010.000.5980.00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FLUTICASONA POLVO PARA INHALACIÓN, CADA DOSIS CONTIENE: FUROATO DE FLUTICASONA 100 MICROGRAMOS, BILANTEROL TRIFENATATO EQUIVALENTE A 25 MICROGRAMOS DE DILANTEROL. ENVASE CON DISPOSITIVO INHALADOR CON 30 DOSIS.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1207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010.000.4158.01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INSULINA GLARGINA SOLUCIÓN INYECTABLE. ENVASE CON 5 CARTUCHOS DE VIDRIO CON 3 ML EN DISPOSITIVO.</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010.000.4124.01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SIMVASTATINA TABLETAS. ENVASE CON 30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1173</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010.000.4329.00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MONTELUKAST COMPRIMIDO MASTICABLE CADA COMPRIMIDO CONTIENE: MONTELUKAST SODICO EQUIVALENTE A 5 MG DE MONTELUKAST ENVASE CON 30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1037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010.000.5075.00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TEOFILINA ELIXIR CADA 100 ML CONTIENEN: TEOFILINA ANHIDRA 533 MG/100 ML ENVASE CON 450 ML Y DOSIFICADOR.</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010.000.0503.00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DIGOXINA ELIXIR CADA ML CONTIENE: DIGOXINA 0.05 MG ENVASE CONTENIENDO 60 ML CON GOTERO CALIBRADO DE 1 ML INTEGRADO O ADJUNTO AL FRASCO Y LE SIRVE DE TAPA.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FCO</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040.000.2106.00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TRAMADOL. SOLUCION INYECTABLE. CADA AMPOLLETA CONTIENE: CLORHIDRATO DE TRAMADOL 100 MG. ENVASE CON 5 AMPOLLETAS DE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1581</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010.000.2824.00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NEOMICINA, POLIMIXINA B Y BACITRACINA UNGÜENTO OFTALMICO CADA GRAMO CONTIENE: SULFATO DE NEOMICINA EQUIVALENTE A 3.5 MG, DE NEOMICINA. SULFATO DE POLIMIXINA B, EQUIVALENTE A 5 000 U, DE POLIMIXINA B, BACITRACINA 400 U, ENVASE CON 3.5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527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010.000.2830.00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ACICLOVIR UNGÜENTO OFTALMICO CADA 100 GRAMOS CONTIENEN ACICLOVIR 3 G ENVASE CON 4.5 G.</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1377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010.000.2899.00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CLORURO DE SODIO POMADA O SOLUCIÓN OFTÁLMICO. CADA GRAMO O ML. CONTIENE: CLORURO DE SODIO 50 MG. ENVASE CON 7 G. O CON GOTERO INTEGRAL CON 10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010.000.2040.00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PRAZICUANTEL TABLETA. CADA TABLETA CONTIENE PRAZICUANTEL 600 MG. ENVASE CON 25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010.000.2829.00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SULFACETAMIDA SOLUCION OFTALMICA CADA ML CONTIENE: SULFACETAMIDA SODICA 0.1 G ENVASE CON GOTERO INTEGRAL CON 15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FCO</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1258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010.000.0831.00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ALANTOINA Y ALQUITRÁN DE HULLA SUSPENSIÓN DÉRMICA. CADA ML.  CONTIENE</w:t>
            </w:r>
            <w:proofErr w:type="gramStart"/>
            <w:r w:rsidRPr="00ED01D3">
              <w:rPr>
                <w:rFonts w:eastAsia="Times New Roman"/>
                <w:sz w:val="18"/>
                <w:szCs w:val="18"/>
                <w:lang w:eastAsia="es-MX"/>
              </w:rPr>
              <w:t>:  ALANTOÍNA</w:t>
            </w:r>
            <w:proofErr w:type="gramEnd"/>
            <w:r w:rsidRPr="00ED01D3">
              <w:rPr>
                <w:rFonts w:eastAsia="Times New Roman"/>
                <w:sz w:val="18"/>
                <w:szCs w:val="18"/>
                <w:lang w:eastAsia="es-MX"/>
              </w:rPr>
              <w:t xml:space="preserve"> 20 MG. ALQUITRÁN DE HULLA 9.4. ENVASE CON 120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010.000.1701.00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FUMARATO FERROSO TABLETA CADA TABLETA CONTIENE: FUMARATO FERROSO 200 MG EQUIVALENTE A 65.74 MG DE HIERRO ELEMENTAL. ENVASE CON 50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918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010.000.4184.00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LOPERAMIDA COMPRIMIDO, TABLETA O GRAGEA CADA COMPRIMIDO, TABLETAS O GRAGEA CONTIENE: CLORHIDRATO DE LOPERAMIDA 2 MG ENVASE CON 12 COMPRIMIDOS, TABLETAS O GRAGEAS.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1088</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010.000.4161.00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ACIDO ALENDRONICO TABLETA O COMPRIMIDO CADA TABLETA O COMPRIMIDO CONTIENE ALENDRONATO DE SODIO EQUIVALENTE A 10 MG DE ACIDO ALENDRONICO. ENVASE CON 30 TABLETAS O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4211"/>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030.000.0013.00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FORMULA DE PROTEINA EXTENSAMENTE HIDROLIZADA. POLVO. CONTENIDO EN NUTRIMENTOS: KILOCALORIAS.- EN CADA 100 GRAMOS MINIMO 457.0, MAXIMO 470.00, EN CADA 100 KILOCALORIAS MINIMO 100, MAXIMO 100, EN CADA 100 MILILITROS MINIMO 66.00 MAXIMO 70.00; LIPIDOS UNIDAD EN GRAMOS.- EN CADA 100 GRAMOS MINIMO 20.108, MAXIMO 28.2, EN CADA 100 KILOCALORIAS MINIMO 4.4, MAXIMO 6, EN CADA 100 MILILITROS MINIMO 2.90, MAXIMO 4.20; A.LINOLEICO.- UNIDAD MG EN 100 G. MINIMO 1371 MAXIMO 6580 EN 100 KCALS. MINIMO 300 MAXIMO 1400 100 ML. MINIMO 198.00 MAXIMO 980.00. A.LINOLENICO.- UNIDAD MG EN 100 G. MINIMO 228.5 MAXIMO SE* EN 100 KCALS. MINIMO 50 MAXIMO SE 100 ML. MINIMO 33.00 MAXIMO SE*. RELAC A. LINOLEICO/ A</w:t>
            </w:r>
            <w:proofErr w:type="gramStart"/>
            <w:r w:rsidRPr="00ED01D3">
              <w:rPr>
                <w:rFonts w:eastAsia="Times New Roman"/>
                <w:sz w:val="18"/>
                <w:szCs w:val="18"/>
                <w:lang w:eastAsia="es-MX"/>
              </w:rPr>
              <w:t>. ?</w:t>
            </w:r>
            <w:proofErr w:type="gramEnd"/>
            <w:r w:rsidRPr="00ED01D3">
              <w:rPr>
                <w:rFonts w:eastAsia="Times New Roman"/>
                <w:sz w:val="18"/>
                <w:szCs w:val="18"/>
                <w:lang w:eastAsia="es-MX"/>
              </w:rPr>
              <w:t xml:space="preserve"> LINOLENICO EN 100CADA 100 GRAMOS.- MINIMO 5:1, MAXIMO 15:1, EN CADA 100 KILOCALORIAS MINIMO 5:1, MAXIMO 15:1, EN CADA 100 ML. MINIMO 5:1, MAXIMO 15:1; PROTEINA HIDROLIZADA DE CASEINA Y/O SUERO, PEPTIDOS: 85% O MAS, DE MENOS DE 1,500 DALTONS UNIDAD EN GRAMOS.- EN CADA 100 GRAMOS MINIMO 10.2825, MAXIMO 14.1, EN CADA 100 KILOCALORIAS </w:t>
            </w:r>
            <w:r w:rsidRPr="00ED01D3">
              <w:rPr>
                <w:rFonts w:eastAsia="Times New Roman"/>
                <w:sz w:val="18"/>
                <w:szCs w:val="18"/>
                <w:lang w:eastAsia="es-MX"/>
              </w:rPr>
              <w:lastRenderedPageBreak/>
              <w:t xml:space="preserve">MINIMO 2.25, MAXIMO 3, EN CADA 100 MILILITROS MINIMO 1.49, MAXIMO 2.10; TAURINA EN MILIGRAMOS.- EN CADA 100 KILOCALORIAS MINIMO 6.00, MAXIMO 8.00; HIDRATOS DE CARBONO ** UNIDAD EN GRAMOS.- EN CADA 100 GRAMOS MINIMO 45.7 MAXIMO 65.8, EN CADA 100 KILOCALORIAS MINIMO 10, MAXIMO 14, EN CADA 100 MILILITROS MINIMO 6.60, MAXIMO 980; SODIO UNIDAD EN MILIGRAMOS.- EN CADA 100 GRAMOS MINIMO 91.4, MAXIMO 282, EN CADA 100 KILOCALORIAS MINIMO 20, MAXIMO 60, EN CADA 100 MILILITROS MINIMO 13.20, MAXIMO 42.00; POTASIO UNIDAD EN MILIGRAMOS.- EN CADA 100 GRAMOS MINIMO 447.86, MAXIMO 752, EN CADA 100 KILOCALORIAS MINIMO 98, MAXIMO 160, EN CADA 100 MILILITROS MINIMO 64.68, MAXIMO 112.00; CLORUROS UNIDAD EN MILIGRAMOS.- EN CADA 100 GRAMOS MINIMO 287.91, MAXIMO 752, EN CADA 100 KILOCALORIAS MINIMO 63, MAXIMO 160, EN CADA 100 MILILITROS MINIMO 41.58, MAXIMO 112.00; CALCIO UNIDAD EN MILIGRAMOS.- EN CADA 100 GRAMOS MINIMO 370.17, MAXIMO 658, EN CADA 100 KILOCALORIAS MINIMO 81, MAXIMO 140, EN CADA 100 MILILITROS MINIMO 53.46, MAXIMO 98.00 ; FOSFORO UNIDAD EN MILIGRAMOS.- EN CADA 100 GRAMOS MINIMO 187.37, MAXIMO 470, EN CADA 100 KILOCALORIAS MINIMO 41, MAXIMO 100, EN CADA 100 MILILITROS MINIMO 27.06, MAXIMO 70.00; RELACION CA/P EN CADA 100 GRAMOS MINIMO 1:1, MAXIMO 2:1, EN CADA 100 KILOCALORIAS MINIMO 1:1, MAXIMO 2:1, EN CADA 100 MILILITROS MINIMO 1:1, MAXIMO 2:1; VITAMINA A ER (RETINO)1 UNIDAD EN MICROGRAMOS.- EN CADA 100 GRAMOS MINIMO 274.2, MAXIMO 846, EN CADA 100 KILOCALORIAS MINIMO 60, MAXIMO 180, EN CADA 100 MILILITROS MINIMO 39.60, MAXIMO 126.00; VITAMINA D3 (CALCIFEROL) 2.- UNIDAD EN MG.- EN CADA 100 GRAMOS MINIMO 4.57, MAXIMO 11.75, EN CADA 100 KILOCALORIAS MINIMO 1, MAXIMO2.5, EN CADA 100 MILILITROS MINIMO 0.66, MAXIMO 1.75; VITAMINA E (A TOCOFEROL).- EN UNIDAD MG..- EN CADA 100 GRAMOS MINIMO 2.285, MAXIMO 23.5, EN CADA 100 KILOCALORIAS MINIMO 0.5 MAXIMO 5, EN CADA 100 MILILITROS MINIMO 0.33, MAXIMO 3.50; VITAMINA K UNIDAD EN MICROGRAMOS.- EN CADA 100 GRAMOS MINIMO 35.189, MAXIMO 117.5, EN CADA 100 KILOCALORIAS MINIMO 7.7, MAXIMO 25, EN CADA 100 MILILITROS MINIMO 5.08, MAXIMO 17.50; VITAMINA C UNIDAD EN MILIGRAMOS.- EN CADA 100 GRAMOS MINIMO 36.56, MAXIMO 51.7, EN CADA 100 KILOCALORIAS MINIMO 8, MAXIMO 11, EN CADA 100 MILILITROS MINIMO 5.28, MAXIMO 7.70; VITAMINA B1 (TIAMINA) EN MICROGRAMOS. ..- EN CADA 100 GRAMOS MINIMO 274.2, MAXIMO 1410, EN CADA 100 KILOCALORIAS MINIMO 60, MAXIMO 300, EN CADA100 MILILITROS MINIMO 39.60, MAXIMO 210.00; </w:t>
            </w:r>
            <w:r w:rsidRPr="00ED01D3">
              <w:rPr>
                <w:rFonts w:eastAsia="Times New Roman"/>
                <w:sz w:val="18"/>
                <w:szCs w:val="18"/>
                <w:lang w:eastAsia="es-MX"/>
              </w:rPr>
              <w:lastRenderedPageBreak/>
              <w:t xml:space="preserve">VITAMINA B2 (RIBOFLAVINA).- UNIDAD EN MICROGRAMOS.- EN CADA 100 GRAMOS MINIMO 411.3 MAXIMO 1880, EN CADA 100 KILOCALORIAS MINIMO 90, MAXIMO 400, EN CADA 100 MILILITROS MINIMO 59.40, MAXIMO 280; NIACINA UNIDAD EN MICROGRAMOS.- EN CADA 100 GRAMOS MINIMO 3427.5, MAXIMO 7050 EN CADA 100 KILOCALORIAS MINIMO 750, MAXIMO 1500, EN CADA 100 MILILITROS MINIMO 495.00, MAXIMO 1050.00; VITAMINA B6 (PIRIDOXINA) UNIDAD EN MICROGRAMOS.- EN CADA 100 GRAMOS MINIMO 274.2, MAXIMO 822.5, EN CADA 100 KILOCALORIAS MINIMO 60, MAXIMO 175, EN CADA 100 MILILITROS MINIMO 39.60, MAXIMO 122.50; ACIDO FOLICO UNIDAD EN MICROGRAMOS.- EN CADA 100 GRAMOS MINIMO 45.7, MAXIMO 235, EN CADA 100 KILOCALORIAS MINIMO 10, MAXIMO 50, EN CADA 100 MILILITROS MINIMO 6.60, MAXIMO 35.00; ACIDO PANTOTENICO UNIDAD EN MICROGRAMOS.- EN CADA 100 GRAMOS MINIMO 1828, MAXIMO 9400, EN CADA 100 KILOCALORIAS MINIMO 400, MAXIMO 2000, EN CADA 100 MILILITROS MINIMO 264.00, MAXIMO 1400.00; VITAMINA B12 (CIANOCOBALAMINA UNIDAD EN MICROGRAMOS.- EN CADA 100 GRAMOS MINIMO 0.914, MAXIMO 7.05, EN CADA 100 KILOCALORIAS MINIMO 0.2, MAXIMO 1.5, EN CADA 100 MILILITROS MINIMO 0.13, MAXIMO 1.05; BIOTINA UNIDAD EN MICROGRAMOS.-.- EN CADA 100 GRAMOS MINIMO 0.914, MAXIMO 7.05, EN CADA 100 KILOCALORIAS MINIMO 0.2, MAXIMO 1.5, EN CADA 100 MILILITROS MINIMO 0.13, MAXIMO 1.05; COLINA UNIDAD EN MILIGRAMOS.- EN CADA 100 GRAMOS MINIMO 0.914, MAXIMO 7.05, EN CADA 100 KILOCALORIAS MINIMO 0.2, MAXIMO 1.5, EN CADA 100 MILILITROS MINIMO 0.13, MAXIMO 1.05; MIOINOSITOL UNIDAD EN MILIGRAMOS.- EN CADA 100 GRAMOS MINIMO 18.28,MAXIMO 188, EN CADA 100 KILOCALORIAS MINIMO 4, MAXIMO 40, EN CADA 100 MILILITROS MINIMO 2.64, MAXIMO 28.00; MAGNESIO UNIDAD EN MILIGRAMOS.- EN CADA 100 GRAMOS MINIMO 50.27, MAXIMO 70.5, EN CADA 100 KILOCALORIAS MINIMO 11, MAXIMO 15, EN CADA 100 MILILITROS MINIMO 7.26, MAXIMO 1050; HIERRO UNIDADEN MILIGRAMOS.- EN CADA 100 GRAMOS MINIMO 5484, MAXIMO 6.11, EN CADA 100 KILOCALORIAS MINIMO 1.2, MAXIMO 1.3, EN CADA 100 MILILITROS MINIMO 0.79, MAXIMO 0.91; YODO UNIDAD EN MICROGRAMOS.- EN CADA 100 GRAMOS MINIMO 45.7, MAXIMO 235, EN CADA 100 KILOCALORIAS MINIMO 10, MAXIMO 50, EN CADA 100 MILILITROS MINIMO 6.60, MAXIMO 35.00; COBRE UNIDAD EN MICROGRAMOS.- EN CADA 100 GRAMOS MINIMO 274.2, MAXIMO 465.3, EN CADA 100 KILOCALORIAS MINIMO 60, MAXIMO 99, EN CADA 100 MILILITROS MINIMO 39.60, MAXIMO 69.30; ZINC UNIDAD EN MILIGRAMOS.- EN CADA 100 GRAMOS MINIMO 2.285, MAXIMO 7.05, EN CADA 100 </w:t>
            </w:r>
            <w:r w:rsidRPr="00ED01D3">
              <w:rPr>
                <w:rFonts w:eastAsia="Times New Roman"/>
                <w:sz w:val="18"/>
                <w:szCs w:val="18"/>
                <w:lang w:eastAsia="es-MX"/>
              </w:rPr>
              <w:lastRenderedPageBreak/>
              <w:t>KILOCALORIAS MINIMO 0.5, MAXIMO 1.5, EN CADA 100 MILILITROS MINIMO 0.33, MAXIMO 1.05; MANGANESO UNIDAD EN MICROGRAMOS.- EN CADA 100 GRAMOS MINIMO 31.99, MAXIMO 235, EN CADA 100 KILOCALORIAS MINIMO 7, MAXIMO 50, EN CADA 100 MILILITROS MINIMO 4.62, MAXIMO 35; CARNITINA UNIDAD EN MILIGRAMOS.- EN CADA 100 GRAMOS MINIMO 31.99, MAXIMO 235, EN CADA 100 KILOCALORIAS MINIMO 7, MAXIMO 50, EN CADA 100 MILILITROS MINIMO 4.62, MAXIMO 35; SELENIO UNIDAD EN MICROGRAMOS EN CADA 100 GRAMOS MINIMO 4.57, MAXIMO 42.3, EN CADA 100 KILOCALORIAS MINIMO 1, MAXIMO 9, EN CADA 100 MILILITROS MINIMO 0.66, MAXIMO 6.30; NUCLEOTIDOS (OPCIONALES) UNIDAD EN MILIGRAMOS EN CADA 100 GRAMOS MINIMO 8.683, MAXIMO 75.2, EN CADA 100 KILOCALORIAS MINIMO 1.9, MAXIMO 16, EN CADA 100 MILILITROS MINIMO 1.25, MAXIMO 11.20; CROMO (OPCIONAL) UNIDAD EN MICROGRAMOS EN CADA 100 GRAMOS MINIMO 6855, MAXIMO 47, EN CADA 100 KILOCALORIAS MINIMO 1.5, MAXIMO 10, EN CADA 100 MILILITROS MINIMO 0.99, MAXIMO 7.00; MOLIBDENO (OPCIONAL) UNIDAD EN MICROGRAMOS EN CADA 100 GRAMOS MINIMO 6855, MAXIMO 47, EN CADA 100 KILOCALORIAS MINIMO 1.5, MAXIMO 10, EN CADA 100 MILILITROS MINIMO 0.99, MAXIMO 7.00; TAURINA (OPCIONAL) UNIDAD EN MILIGRAMOS EN CADA 100 GRAMOS MINIMO 27.42, MAXIMO 56.4, EN CADA 100 KILOCALORIAS MINIMO 6, MAXIMO 12, EN CADA 100 MILILITROS MINIMO 3.96, MAXIMO 8.40 DILUCION 14.5% A 15.00%. ENVASE CON 400 A 450 G Y MEDIDA DE 4.30 A 4.50 G.* AUNQUE NO EXISTE UN NIVEL SUPERIOR DE RECOMENDACION SIEMPRE DEBERA CONSERVAR LA RELACION DE ACIDO LINOLEICO/ACIDO LINOLENICO. ** HIDRATOS DE CARBONO: LA LACTOSA Y LOS POLIMEROS DE GLUCOSA DEBEN SER LOS HIDRATOS DE CARBONO PREFERIDOS, SOLO PODRAN AÑADIRSE ALMIDONES NATURALMENTE EXENTOS DE GLUTEN PRECOCIDOS Y/O GELATINIZADOS HASTA UN MAXIMO DE 30% DEL CONTENIDO TOTAL DE HIDRATOS DE CARBONO Y HASTA UN MAXIMO DE 2 G/100ML. DEBERA EVITARSE EL USO DE SACAROSA Y/O ADICION DE FRUCTUOSA.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88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lastRenderedPageBreak/>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CANULAS PARA TRAQUEOSTOMIA. NEONATAL, DE CLORURO DE POLIVINILO, SIN GLOBO, RADIOPACA CON CONECTOR INCLUIDO, CON ENTRADA DE 15 MM. SIN ENDOCANULA, CON OBTURADOR Y CINTA DE FIJACION. ESTERIL Y DESECHABLE. DIAMETRO INTERNO. 4.5PIEZA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060.999.1587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Cintilla fluorescente </w:t>
            </w:r>
            <w:proofErr w:type="spellStart"/>
            <w:r w:rsidRPr="00ED01D3">
              <w:rPr>
                <w:rFonts w:eastAsia="Times New Roman"/>
                <w:sz w:val="18"/>
                <w:szCs w:val="18"/>
                <w:lang w:eastAsia="es-MX"/>
              </w:rPr>
              <w:t>oft</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lmica</w:t>
            </w:r>
            <w:proofErr w:type="spellEnd"/>
            <w:r w:rsidRPr="00ED01D3">
              <w:rPr>
                <w:rFonts w:eastAsia="Times New Roman"/>
                <w:sz w:val="18"/>
                <w:szCs w:val="18"/>
                <w:lang w:eastAsia="es-MX"/>
              </w:rPr>
              <w:t>. Envase con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070.707.0355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Pel¡culas</w:t>
            </w:r>
            <w:proofErr w:type="spellEnd"/>
            <w:r w:rsidRPr="00ED01D3">
              <w:rPr>
                <w:rFonts w:eastAsia="Times New Roman"/>
                <w:sz w:val="18"/>
                <w:szCs w:val="18"/>
                <w:lang w:eastAsia="es-MX"/>
              </w:rPr>
              <w:t xml:space="preserve"> radiográficas 8x10 pulgadas (deben ser sensible al verde) CAJA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060.841.0246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SINT POLIMERO DE ACIDO GLICOLICO VICRYL 4-0 45CM 3/8 13MM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060.841.0263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SINT. POLIMERO DE ACIDO GLICOLICO VICRYL 0 70-90 CM 1/2,  36-37MM OB/GIN CIR GRL.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010.000.6051.00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ALPROSTADIL SOLUCION INYECTABLE CADA AMPOYETA CONTIENE ALPROSTADIL 500 MICROGRAMOS, ENVASE CON 5 AMPOLLETAS</w:t>
            </w:r>
            <w:proofErr w:type="gramStart"/>
            <w:r w:rsidRPr="00ED01D3">
              <w:rPr>
                <w:rFonts w:eastAsia="Times New Roman"/>
                <w:sz w:val="18"/>
                <w:szCs w:val="18"/>
                <w:lang w:eastAsia="es-MX"/>
              </w:rPr>
              <w:t>,CON</w:t>
            </w:r>
            <w:proofErr w:type="gramEnd"/>
            <w:r w:rsidRPr="00ED01D3">
              <w:rPr>
                <w:rFonts w:eastAsia="Times New Roman"/>
                <w:sz w:val="18"/>
                <w:szCs w:val="18"/>
                <w:lang w:eastAsia="es-MX"/>
              </w:rPr>
              <w:t xml:space="preserve"> 1 ML (500 MICROGRAMOS POR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AMP</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060.166.2943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CANULAS PARA TRAQUEOSTOMIA. NEONATAL, DE CLORURO DE POLIVINILO, SIN GLOBO, RADIOPACA CON CONECTOR INCLUIDO, CON ENTRADA DE 15 MM. SIN ENDOCANULA, CON OBTURADOR Y CINTA DE FIJACION. ESTERIL Y DESECHABLE. DIAMETRO INTERNO. 4.0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060.999.0137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SONDA DE GASTROSTOMIA 24FR ABIERTA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010.000.1732.00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FITOMENADIONA SOLUCIÓN O EMULSIÓN INYECTABLE. CADA AMPOLLETA CONTIENE: FITOMENADIONA 2 MG. ENVASE CON 3 AMPOLLETAS DE 0.2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010.000.1050.00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INSULINA HUMANA SUSPENSIÓN INYECTABLE ACCIÓN INTERMEDIA NPH. CADA ML. CONTIENE: INSULINA HUMANA ISÓFANA (ORIGEN ADN RECOMBINANTE) 100 UI O INSULINA ZINC ISÓFANA HUMANA (ORIGEN ADN RECOMBINANTE) 100 UI. ENVASE CON UN FRASCO ÁMPULA CON 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060.999.1463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ASA DE AMIGDOLECTOMIA No. 9 BOLSA CON 10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010.000.4160.00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FLUDROCORTISONA COMPRIMIDO CADA COMPRIMIDO CONTIENE: ACETATO DE FLUDROCORTISONA 0.1 MG ENVASE CON 100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060.842.303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Monocryl</w:t>
            </w:r>
            <w:proofErr w:type="spellEnd"/>
            <w:r w:rsidRPr="00ED01D3">
              <w:rPr>
                <w:rFonts w:eastAsia="Times New Roman"/>
                <w:sz w:val="18"/>
                <w:szCs w:val="18"/>
                <w:lang w:eastAsia="es-MX"/>
              </w:rPr>
              <w:t xml:space="preserve"> #1-0 C/A 35-37 mm.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AZATRIOPINA TABLETA. DE 50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CEFOTAXIMA, SOLUCIÓN INYCTABLE 250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060.999.1464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ASA DE AMIGDOLETOMIA NO. 7 BOLSA/10 PZA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060.841.0338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POLIMERO DE ACIDO GLICOLICO VICRYL 5-0  45 CM  CON AGUJA DE 3/8  12-13 MM PLASTICA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N-ACETILCISTEÍNA SOLUCIÓN 2 GR/100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ENC</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060.842.0394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SUTURAS MONOFILAMENTO SINTETICO ABSORBIBLE DE COPOLIMERO DE GLICOLIDA Y EPSILON-CAPROLACTONA, CONCOLOR. LONGITUD DE LA HEBRA. 70 CM. CALIBRE DE LA SUTURA. 4-0 CARACTERISTICAS DE LA AGUJA. CON AGUJA AHUSADA, DE 1/2 CIRCULO (15-17 MM). </w:t>
            </w:r>
            <w:proofErr w:type="spellStart"/>
            <w:r w:rsidRPr="00ED01D3">
              <w:rPr>
                <w:rFonts w:eastAsia="Times New Roman"/>
                <w:sz w:val="18"/>
                <w:szCs w:val="18"/>
                <w:lang w:eastAsia="es-MX"/>
              </w:rPr>
              <w:t>Monocryl</w:t>
            </w:r>
            <w:proofErr w:type="spellEnd"/>
            <w:r w:rsidRPr="00ED01D3">
              <w:rPr>
                <w:rFonts w:eastAsia="Times New Roman"/>
                <w:sz w:val="18"/>
                <w:szCs w:val="18"/>
                <w:lang w:eastAsia="es-MX"/>
              </w:rPr>
              <w:t xml:space="preserve">  Caja c/12</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010.000.5920.00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RIBAVIRINA CAPSULA CADA CAPSULA CONTIENE: RIBAVARINA 200 MG ENVASE CON 90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443"/>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SUCEDÁNEO DE LECHE HUMANA PARA BAJO PESO, (PROTEÍNAS 12.7%, GRASA28%, CARBOHIDRATOS 54%), 30ML PROPORCIONANA 24 KCAL.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Protector de puntas nasales neonatales caja c/25</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170</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010.000.5104.00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ESMOLOL SOLUCION INYECTABLE CADA FRASCO AMPULA CONTIENE: CLORHIDRATO DE ESMOLOL 100 MG ENVASE CON UN FRASCO AMPULA CON 10 ML (10 MG/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CLORANFENICOL. SUSPENSIÓN 31.25 MG/ML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060.999.0162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APOSITO ADHESIVO TEGADER PAD 5 X 7 CM caja con 50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060.999.0439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Mascarilla </w:t>
            </w:r>
            <w:proofErr w:type="spellStart"/>
            <w:r w:rsidRPr="00ED01D3">
              <w:rPr>
                <w:rFonts w:eastAsia="Times New Roman"/>
                <w:sz w:val="18"/>
                <w:szCs w:val="18"/>
                <w:lang w:eastAsia="es-MX"/>
              </w:rPr>
              <w:t>lar¡ngea</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v¡a</w:t>
            </w:r>
            <w:proofErr w:type="spellEnd"/>
            <w:r w:rsidRPr="00ED01D3">
              <w:rPr>
                <w:rFonts w:eastAsia="Times New Roman"/>
                <w:sz w:val="18"/>
                <w:szCs w:val="18"/>
                <w:lang w:eastAsia="es-MX"/>
              </w:rPr>
              <w:t xml:space="preserve">  rea No. 3.5</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060.841.0032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CATGUT CROMICO 5-0 DOBLE AGUJA 3/8 REV. CORT, 13 MM , 45 CM.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060.999.0105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MONOFILAMENTO DE NAYLON 5-0 45CM, 3/8, 16 MM PLASTICA.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221</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010.000.2510.00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BENCILPENICILINA PROCAÍNICA. SUSPENSIÓN INYECTABLE. 2 400 000 UI.</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060.999.0051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CLAMP UMBILICAL CAJA C/50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060.603.0009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MALLA DE POLIPROPILENO 30 X 30 CMS PARA HERNIA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GLUCOSA, SOLUCIÓN INYECTABLE AL 10% DE 250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306</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SALBUTAMOL, SOLUCIÓN INYECTABLE 4 MG/5ML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306</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070.426.0025.01</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SOLUCION PARA REVELADO Y FI-JADO. PARA PROCESADORA AUTO-MATICA. FIJADOR CONCENT RADOPARA PREPARAR 76 LITROS </w:t>
            </w:r>
            <w:proofErr w:type="gramStart"/>
            <w:r w:rsidRPr="00ED01D3">
              <w:rPr>
                <w:rFonts w:eastAsia="Times New Roman"/>
                <w:sz w:val="18"/>
                <w:szCs w:val="18"/>
                <w:lang w:eastAsia="es-MX"/>
              </w:rPr>
              <w:t>( LAMARCA</w:t>
            </w:r>
            <w:proofErr w:type="gramEnd"/>
            <w:r w:rsidRPr="00ED01D3">
              <w:rPr>
                <w:rFonts w:eastAsia="Times New Roman"/>
                <w:sz w:val="18"/>
                <w:szCs w:val="18"/>
                <w:lang w:eastAsia="es-MX"/>
              </w:rPr>
              <w:t xml:space="preserve">  DE ESTE PRODUCTO DEBESER  LA  MISMA  DE LA CLAVE070 817 0543).</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323</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010.000.2303.00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ACETAZOLAMIDA SOLUCION INYECTABLE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357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010.000.4207.00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PROGESTERONA GEL CADA APLICADOR CONTIENE: PROGESTERONA 90 MG ENVASE CON 6 APLICADORES.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476</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060.371.2480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Esponjas </w:t>
            </w:r>
            <w:proofErr w:type="spellStart"/>
            <w:r w:rsidRPr="00ED01D3">
              <w:rPr>
                <w:rFonts w:eastAsia="Times New Roman"/>
                <w:sz w:val="18"/>
                <w:szCs w:val="18"/>
                <w:lang w:eastAsia="es-MX"/>
              </w:rPr>
              <w:t>neuroquir£rgicas</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algod¢n</w:t>
            </w:r>
            <w:proofErr w:type="spellEnd"/>
            <w:r w:rsidRPr="00ED01D3">
              <w:rPr>
                <w:rFonts w:eastAsia="Times New Roman"/>
                <w:sz w:val="18"/>
                <w:szCs w:val="18"/>
                <w:lang w:eastAsia="es-MX"/>
              </w:rPr>
              <w:t xml:space="preserve"> prensado o </w:t>
            </w:r>
            <w:proofErr w:type="spellStart"/>
            <w:r w:rsidRPr="00ED01D3">
              <w:rPr>
                <w:rFonts w:eastAsia="Times New Roman"/>
                <w:sz w:val="18"/>
                <w:szCs w:val="18"/>
                <w:lang w:eastAsia="es-MX"/>
              </w:rPr>
              <w:t>ray¢n</w:t>
            </w:r>
            <w:proofErr w:type="spellEnd"/>
            <w:r w:rsidRPr="00ED01D3">
              <w:rPr>
                <w:rFonts w:eastAsia="Times New Roman"/>
                <w:sz w:val="18"/>
                <w:szCs w:val="18"/>
                <w:lang w:eastAsia="es-MX"/>
              </w:rPr>
              <w:t xml:space="preserve"> no tejido, con marca radiopaca.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Medias: 13.0 x 13.0 mm. Envase con 10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595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060.040.0379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Aguja espinal para raquea calibre 24 G.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612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010.000.4114.00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TRINITRATO DE GLICERILO SOLUCION INYECTABLE CADA FRASCO AMPULA CONTIENE: TRINITRATO DE GLICERILO 50 MG ENVASE CON UN FRASCO AMPULA DE 10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680</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060.520.0021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INFUSOR DE PRESION POSITIVA, CON GLOBO DE ELASTOMERO, CAPACIDAD DE 50 A 90 ML. ESTERIL Y DESECHABLE.PIEZA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731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060.999.0155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Antis‚ptico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soluci¢n</w:t>
            </w:r>
            <w:proofErr w:type="spellEnd"/>
            <w:r w:rsidRPr="00ED01D3">
              <w:rPr>
                <w:rFonts w:eastAsia="Times New Roman"/>
                <w:sz w:val="18"/>
                <w:szCs w:val="18"/>
                <w:lang w:eastAsia="es-MX"/>
              </w:rPr>
              <w:t xml:space="preserve"> con </w:t>
            </w:r>
            <w:proofErr w:type="spellStart"/>
            <w:r w:rsidRPr="00ED01D3">
              <w:rPr>
                <w:rFonts w:eastAsia="Times New Roman"/>
                <w:sz w:val="18"/>
                <w:szCs w:val="18"/>
                <w:lang w:eastAsia="es-MX"/>
              </w:rPr>
              <w:t>gluconato</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clorhexidina</w:t>
            </w:r>
            <w:proofErr w:type="spellEnd"/>
            <w:r w:rsidRPr="00ED01D3">
              <w:rPr>
                <w:rFonts w:eastAsia="Times New Roman"/>
                <w:sz w:val="18"/>
                <w:szCs w:val="18"/>
                <w:lang w:eastAsia="es-MX"/>
              </w:rPr>
              <w:t xml:space="preserve"> al 2% p/v  en alcohol </w:t>
            </w:r>
            <w:proofErr w:type="spellStart"/>
            <w:r w:rsidRPr="00ED01D3">
              <w:rPr>
                <w:rFonts w:eastAsia="Times New Roman"/>
                <w:sz w:val="18"/>
                <w:szCs w:val="18"/>
                <w:lang w:eastAsia="es-MX"/>
              </w:rPr>
              <w:t>isoprop¡lico</w:t>
            </w:r>
            <w:proofErr w:type="spellEnd"/>
            <w:r w:rsidRPr="00ED01D3">
              <w:rPr>
                <w:rFonts w:eastAsia="Times New Roman"/>
                <w:sz w:val="18"/>
                <w:szCs w:val="18"/>
                <w:lang w:eastAsia="es-MX"/>
              </w:rPr>
              <w:t xml:space="preserve"> al 70% 10.5ML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1581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060.999.9994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Circuito </w:t>
            </w:r>
            <w:proofErr w:type="spellStart"/>
            <w:r w:rsidRPr="00ED01D3">
              <w:rPr>
                <w:rFonts w:eastAsia="Times New Roman"/>
                <w:sz w:val="18"/>
                <w:szCs w:val="18"/>
                <w:lang w:eastAsia="es-MX"/>
              </w:rPr>
              <w:t>pedi</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trico</w:t>
            </w:r>
            <w:proofErr w:type="spellEnd"/>
            <w:r w:rsidRPr="00ED01D3">
              <w:rPr>
                <w:rFonts w:eastAsia="Times New Roman"/>
                <w:sz w:val="18"/>
                <w:szCs w:val="18"/>
                <w:lang w:eastAsia="es-MX"/>
              </w:rPr>
              <w:t xml:space="preserve"> expandible con trampa de agua.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2074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060.166.0104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 YANKAUER 20 CON TUBO</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9792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010.000.1702.00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FUMARATO FERROSO SUSPENSION ORAL CADA ML CONTIENE: FUMARATO FERROSO 29 MG EQUIVALENTE A 9.53 MG DE HIERRO ELEMENTAL. ENVASE CON 120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010.000.2871.00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FENILEFRINA SOLUCION OFTALMICA CADA ML CONTIENE: CLORHIDRATO DE FENILEFRINA 100 MG ENVASE CON GOTERO INTEGRAL CON 15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FCO</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040.000.3255.00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LITIO TABLETA CADA TABLETA CONTIENE: CARBONATO DE LITIO 300 MG ENVASE CON 50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010.000.0537.00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PROPAFENONA TABLETA CADA TABLETA CONTIENE: CLORHIDRATO DE PROPAFENONA 150 MG ENVASE CON 20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010.000.3626.00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CLORURO DE SODIO SOLUCION INYECTABLE AL 0.9% CADA 100 ML CONTIENEN: CLORURO DE SODIO 0.9 G AGUA INYECTABLE 100 ML ENVASE CON 50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010.000.1098.00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VITAMINA A, C, D SOLUCIÓN PALMITATO DE RETINOL 7000 A 9000 UI. ÁCIDO ASCORBICO 80-125 MG COLECALCIFEROL 1400 A 1800 UI. ENVASE CON 15ML.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010.000.2308.00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FUROSEMIDA SOLUCION INYECTABLE CADA AMPOLLETA CONTIENE: FUROSEMIDA 20 MG ENVASE CON 5 AMPOLLETAS DE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AMPICILINA, SOLUCIÓN INYECTABE 250MG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CEFOTAXIMA, SOLUCIÓN INYECTABLE 500MG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CEFTRIAXONA, SOLUCIÓN INYECTABLE 500MG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060.167.4922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SONDAS DE LATEX, PUNTA REDONDA. TIPO NELATON.LONGITUD. 40 CM CALIBRE 26 FR.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010.000.4439.00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Granisetrón</w:t>
            </w:r>
            <w:proofErr w:type="spellEnd"/>
            <w:r w:rsidRPr="00ED01D3">
              <w:rPr>
                <w:rFonts w:eastAsia="Times New Roman"/>
                <w:sz w:val="18"/>
                <w:szCs w:val="18"/>
                <w:lang w:eastAsia="es-MX"/>
              </w:rPr>
              <w:t xml:space="preserve"> gragea o tableta 1mg 2 grageas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010.000.1981.00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TETRACICLINA TABLETA O CAPSULA CADA TABLETA O CAPSULA CONTIENE: CLORHIDRATO DE TETRACICLINA 250 MG ENVASE CON 10 TABLETAS O CAPSULAS.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1258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010.000.1706.00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ACIDO FOLICO TABLETA CADA TABLETA CONTIENE: ACIDO FOLICO 5 MG ENVASE CON 20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010.000.1955.00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GENTAMICINA SOLUCION INYECTABLE CADA AMPOLLETA CONTIENE: SULFATO DE GENTAMICINA EQUIVALENTE A 20 MG DE GENTAMICINA BASE. ENVASE CON AMPOLLETA CON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060.841.0452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 monofilamento de polipropileno, con aguja. Longitud de la hebra: 90 </w:t>
            </w:r>
            <w:proofErr w:type="gramStart"/>
            <w:r w:rsidRPr="00ED01D3">
              <w:rPr>
                <w:rFonts w:eastAsia="Times New Roman"/>
                <w:sz w:val="18"/>
                <w:szCs w:val="18"/>
                <w:lang w:eastAsia="es-MX"/>
              </w:rPr>
              <w:t>cm ,</w:t>
            </w:r>
            <w:proofErr w:type="gramEnd"/>
            <w:r w:rsidRPr="00ED01D3">
              <w:rPr>
                <w:rFonts w:eastAsia="Times New Roman"/>
                <w:sz w:val="18"/>
                <w:szCs w:val="18"/>
                <w:lang w:eastAsia="es-MX"/>
              </w:rPr>
              <w:t xml:space="preserve"> calibre de la sutura: 2-0 , </w:t>
            </w:r>
            <w:proofErr w:type="spellStart"/>
            <w:r w:rsidRPr="00ED01D3">
              <w:rPr>
                <w:rFonts w:eastAsia="Times New Roman"/>
                <w:sz w:val="18"/>
                <w:szCs w:val="18"/>
                <w:lang w:eastAsia="es-MX"/>
              </w:rPr>
              <w:t>caracter¡sticas</w:t>
            </w:r>
            <w:proofErr w:type="spellEnd"/>
            <w:r w:rsidRPr="00ED01D3">
              <w:rPr>
                <w:rFonts w:eastAsia="Times New Roman"/>
                <w:sz w:val="18"/>
                <w:szCs w:val="18"/>
                <w:lang w:eastAsia="es-MX"/>
              </w:rPr>
              <w:t xml:space="preserve"> de la aguja:1/2 </w:t>
            </w:r>
            <w:proofErr w:type="spellStart"/>
            <w:r w:rsidRPr="00ED01D3">
              <w:rPr>
                <w:rFonts w:eastAsia="Times New Roman"/>
                <w:sz w:val="18"/>
                <w:szCs w:val="18"/>
                <w:lang w:eastAsia="es-MX"/>
              </w:rPr>
              <w:t>c¡rculo</w:t>
            </w:r>
            <w:proofErr w:type="spellEnd"/>
            <w:r w:rsidRPr="00ED01D3">
              <w:rPr>
                <w:rFonts w:eastAsia="Times New Roman"/>
                <w:sz w:val="18"/>
                <w:szCs w:val="18"/>
                <w:lang w:eastAsia="es-MX"/>
              </w:rPr>
              <w:t>, punta ahusada (15-17 mm). Envase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040.000.4484.00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SERTRALINA CAPSULA O TABLETA CADA CAPSULA O TABLETA CONTIENE: CLORHIDRATO DE SERTRALINA EQUIVALENTE A 50 MG DE SERTRALINA. ENVASE CON 14 CAPSULAS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060.841.1955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 seda negra trenzada, con aguja. Longitud de la hebra: 75 cm, calibre de la sutura: 0, </w:t>
            </w:r>
            <w:proofErr w:type="spellStart"/>
            <w:proofErr w:type="gramStart"/>
            <w:r w:rsidRPr="00ED01D3">
              <w:rPr>
                <w:rFonts w:eastAsia="Times New Roman"/>
                <w:sz w:val="18"/>
                <w:szCs w:val="18"/>
                <w:lang w:eastAsia="es-MX"/>
              </w:rPr>
              <w:t>caracter¡</w:t>
            </w:r>
            <w:proofErr w:type="gramEnd"/>
            <w:r w:rsidRPr="00ED01D3">
              <w:rPr>
                <w:rFonts w:eastAsia="Times New Roman"/>
                <w:sz w:val="18"/>
                <w:szCs w:val="18"/>
                <w:lang w:eastAsia="es-MX"/>
              </w:rPr>
              <w:t>sticas</w:t>
            </w:r>
            <w:proofErr w:type="spellEnd"/>
            <w:r w:rsidRPr="00ED01D3">
              <w:rPr>
                <w:rFonts w:eastAsia="Times New Roman"/>
                <w:sz w:val="18"/>
                <w:szCs w:val="18"/>
                <w:lang w:eastAsia="es-MX"/>
              </w:rPr>
              <w:t xml:space="preserve"> de la aguja: 1/2 </w:t>
            </w:r>
            <w:proofErr w:type="spellStart"/>
            <w:r w:rsidRPr="00ED01D3">
              <w:rPr>
                <w:rFonts w:eastAsia="Times New Roman"/>
                <w:sz w:val="18"/>
                <w:szCs w:val="18"/>
                <w:lang w:eastAsia="es-MX"/>
              </w:rPr>
              <w:t>c¡rculo</w:t>
            </w:r>
            <w:proofErr w:type="spellEnd"/>
            <w:r w:rsidRPr="00ED01D3">
              <w:rPr>
                <w:rFonts w:eastAsia="Times New Roman"/>
                <w:sz w:val="18"/>
                <w:szCs w:val="18"/>
                <w:lang w:eastAsia="es-MX"/>
              </w:rPr>
              <w:t xml:space="preserve"> ahusada (25-26 mm). Envase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010.000.0472.00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PREDNISONA TABLETA CADA TABLETA CONTIENE: PREDNISONA 5 MG ENVASE CON 20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010.000.1051.00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INSULINA HUMANA SOLUCIÓN INYECTABLE ACCIÓN RÁPIDA REGULAR. CADA. ML CONTIENE: INSULINA HUMANA (ORIGEN ADN RECOMBINANTE) 100 UI O INSULINA ZINC ISÓFANA HUMANA (ORIGEN ADNA RECOMBINANTE 100 UI. ENVASE CON UN FRASCO ÁMPULA CON 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060.168.9615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Sonda para drenaje urinario. De látex, con globo de </w:t>
            </w:r>
            <w:proofErr w:type="spellStart"/>
            <w:r w:rsidRPr="00ED01D3">
              <w:rPr>
                <w:rFonts w:eastAsia="Times New Roman"/>
                <w:sz w:val="18"/>
                <w:szCs w:val="18"/>
                <w:lang w:eastAsia="es-MX"/>
              </w:rPr>
              <w:t>autorretención</w:t>
            </w:r>
            <w:proofErr w:type="spellEnd"/>
            <w:r w:rsidRPr="00ED01D3">
              <w:rPr>
                <w:rFonts w:eastAsia="Times New Roman"/>
                <w:sz w:val="18"/>
                <w:szCs w:val="18"/>
                <w:lang w:eastAsia="es-MX"/>
              </w:rPr>
              <w:t xml:space="preserve"> de 5 ml con válvula para jeringa. Estéril y desechable. Tipo: </w:t>
            </w:r>
            <w:proofErr w:type="spellStart"/>
            <w:r w:rsidRPr="00ED01D3">
              <w:rPr>
                <w:rFonts w:eastAsia="Times New Roman"/>
                <w:sz w:val="18"/>
                <w:szCs w:val="18"/>
                <w:lang w:eastAsia="es-MX"/>
              </w:rPr>
              <w:t>foley</w:t>
            </w:r>
            <w:proofErr w:type="spellEnd"/>
            <w:r w:rsidRPr="00ED01D3">
              <w:rPr>
                <w:rFonts w:eastAsia="Times New Roman"/>
                <w:sz w:val="18"/>
                <w:szCs w:val="18"/>
                <w:lang w:eastAsia="es-MX"/>
              </w:rPr>
              <w:t xml:space="preserve"> de dos </w:t>
            </w:r>
            <w:proofErr w:type="spellStart"/>
            <w:proofErr w:type="gramStart"/>
            <w:r w:rsidRPr="00ED01D3">
              <w:rPr>
                <w:rFonts w:eastAsia="Times New Roman"/>
                <w:sz w:val="18"/>
                <w:szCs w:val="18"/>
                <w:lang w:eastAsia="es-MX"/>
              </w:rPr>
              <w:t>v¡</w:t>
            </w:r>
            <w:proofErr w:type="gramEnd"/>
            <w:r w:rsidRPr="00ED01D3">
              <w:rPr>
                <w:rFonts w:eastAsia="Times New Roman"/>
                <w:sz w:val="18"/>
                <w:szCs w:val="18"/>
                <w:lang w:eastAsia="es-MX"/>
              </w:rPr>
              <w:t>as</w:t>
            </w:r>
            <w:proofErr w:type="spellEnd"/>
            <w:r w:rsidRPr="00ED01D3">
              <w:rPr>
                <w:rFonts w:eastAsia="Times New Roman"/>
                <w:sz w:val="18"/>
                <w:szCs w:val="18"/>
                <w:lang w:eastAsia="es-MX"/>
              </w:rPr>
              <w:t>. Calibre: 12 Fr.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010.000.2852.00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PILOCARPINA SOLUCION OFTALMICA AL 4% CADA ML CONTIENE: CLORHIDRATO DE PILOCARPINA 40 MG, ENVASE CON GOTERO INTEGRAL CON 15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060.436.0225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ESPONJA DE GASA 10 X 10 C/ 5</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010.000.2191.00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VITAMINA A CÁPSULA 50 000 UI</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020.000.3835.00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VITAMINA A SOLUCION CADA DOSIS CONTIENE: PALMITATO DE VITAMINA A (RETINOL) 200 000 UI ENVASE CON 25 DOSIS.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000.000.2123.00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MUPIROCINA UNGÜENTO 2 G/100 G ENV C/15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1551"/>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010.000.1938.00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BENCILPENICILINA BENZATINICA COMPUESTA SUSPENSION INYECTABLE CADA FRASCO AMPULA CON POLVO CONTIENE: BENZATINA BENCILPENICILINA EQUIVALENTE A 600 000 UI DE BENCILPENICILINA </w:t>
            </w:r>
            <w:proofErr w:type="spellStart"/>
            <w:r w:rsidRPr="00ED01D3">
              <w:rPr>
                <w:rFonts w:eastAsia="Times New Roman"/>
                <w:sz w:val="18"/>
                <w:szCs w:val="18"/>
                <w:lang w:eastAsia="es-MX"/>
              </w:rPr>
              <w:t>BENCILPENICILINA</w:t>
            </w:r>
            <w:proofErr w:type="spellEnd"/>
            <w:r w:rsidRPr="00ED01D3">
              <w:rPr>
                <w:rFonts w:eastAsia="Times New Roman"/>
                <w:sz w:val="18"/>
                <w:szCs w:val="18"/>
                <w:lang w:eastAsia="es-MX"/>
              </w:rPr>
              <w:t xml:space="preserve"> PROCAINICA EQUIVALENTE A 300 000 UI DE BENCILPENICILINA </w:t>
            </w:r>
            <w:proofErr w:type="spellStart"/>
            <w:r w:rsidRPr="00ED01D3">
              <w:rPr>
                <w:rFonts w:eastAsia="Times New Roman"/>
                <w:sz w:val="18"/>
                <w:szCs w:val="18"/>
                <w:lang w:eastAsia="es-MX"/>
              </w:rPr>
              <w:t>BENCILPENICILINA</w:t>
            </w:r>
            <w:proofErr w:type="spellEnd"/>
            <w:r w:rsidRPr="00ED01D3">
              <w:rPr>
                <w:rFonts w:eastAsia="Times New Roman"/>
                <w:sz w:val="18"/>
                <w:szCs w:val="18"/>
                <w:lang w:eastAsia="es-MX"/>
              </w:rPr>
              <w:t xml:space="preserve"> CRISTALINA EQUIVALENTE A 300 000 UI DE BENCILPENICILINA ENVASE CON UN FRASCO AMPULA Y DILUYENTE CON 3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010.000.1708.00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HIDROXOCOBALAMINA SOLUCION INYECTABLE CADA AMPOLLETA O FRASCO AMPULA CON SOLUCION O LIOFILIZADO CONTIENE: HIDROXOCOBALAMINA 100 MICROGRAMO ENVASE CON 3 AMPOLLETAS DE 2 ML O FRASCO AMPULA Y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442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060.167.4930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SONDAS DE LATEX, PUNTA REDONDA. TIPO NELATON. LONGITUD. 40 CM CALIBRE 28 FR.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170</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010.000.1277.00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FOSFATO Y CITRATO DE SODIO SOLUCION CADA 100 ML CONTIENEN: FOSFATO MONOSODICO 12 G CITRATO DE SODIO 10 G ENVASE CON 133 ML Y CANULA RECTAL.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442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060.167.4948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SONDAS DE LATEX, PUNTA REDONDA. TIPO NELATON. LONGITUD. 40 CM CALIBRE 30 FR.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060.841.4447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CATGUT CROMICO C/A CAL. 1-0, 1/2 CIRCULO, 26MM 70CM AHUSADA C/12</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060.125.3917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BOLSAS PARA ILEOSTOMIA Y COLOSTOMIA. TAMANO NEONATAL. AUTOADHERIBLE, DE PLASTICO, GRADO MEDICO, SUAVE TRANSPARENTE A PRUEBA DE OLOR, DRENABLE EN FORMA DE BOTELLA DE 21.5 X 8.6 CM CON PINZA DE SEGURIDAD MECANISMO DE CIERRE, CON PROTECTOR DE PIEL INTEGRADO. con 10</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443"/>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010.000.2138.00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PIRANTEL TABLETA. CADA TABLETA CONTIENE: PAMOATO DE PIRANTEL 250 MG. ENVASE CON 6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010.000.2138.00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PIRANTEL TABLETA 250MG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060.168.9896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Sonda gastrointestinal desechable y con marca radiopaca. Tipo </w:t>
            </w:r>
            <w:proofErr w:type="spellStart"/>
            <w:r w:rsidRPr="00ED01D3">
              <w:rPr>
                <w:rFonts w:eastAsia="Times New Roman"/>
                <w:sz w:val="18"/>
                <w:szCs w:val="18"/>
                <w:lang w:eastAsia="es-MX"/>
              </w:rPr>
              <w:t>Levin</w:t>
            </w:r>
            <w:proofErr w:type="spellEnd"/>
            <w:r w:rsidRPr="00ED01D3">
              <w:rPr>
                <w:rFonts w:eastAsia="Times New Roman"/>
                <w:sz w:val="18"/>
                <w:szCs w:val="18"/>
                <w:lang w:eastAsia="es-MX"/>
              </w:rPr>
              <w:t xml:space="preserve">. Calibre: 14 </w:t>
            </w:r>
            <w:proofErr w:type="spellStart"/>
            <w:r w:rsidRPr="00ED01D3">
              <w:rPr>
                <w:rFonts w:eastAsia="Times New Roman"/>
                <w:sz w:val="18"/>
                <w:szCs w:val="18"/>
                <w:lang w:eastAsia="es-MX"/>
              </w:rPr>
              <w:t>Fr.Pieza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782</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060.550.2186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Jeringas para insulina. De plástico grado médico; graduada de 0 a 100 unidades, con capacidad de 1 ml. Con aguja de acero inoxidable, Longitud 13 mm, calibre 27 G.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y desechable. Caja con 200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6919</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CISAPRIDA, SUSPENSIÓN ORAL 100MG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010.000.0405.00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DIFENHIDRAMINA JARABE CADA 100 MILILITROS CONTIENEN: CLORHIDRATO DE DIFENHIDRAMINA 250 MG ENVASE CON 60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816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060.308.0177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Cond¢n</w:t>
            </w:r>
            <w:proofErr w:type="spellEnd"/>
            <w:r w:rsidRPr="00ED01D3">
              <w:rPr>
                <w:rFonts w:eastAsia="Times New Roman"/>
                <w:sz w:val="18"/>
                <w:szCs w:val="18"/>
                <w:lang w:eastAsia="es-MX"/>
              </w:rPr>
              <w:t xml:space="preserve"> masculino de hule l tex. Envase con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010.000.4166.00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ACIDO RISEDRONICO GRAGEA O TABLETA CADA GRAGEA O TABLETA CONTIENE: RISEDRONATO SODICO 5 MG ENVASE CON 28 GRAGEAS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010.000.2872.00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ATROPINA SOLUCION OFTALMICA CADA ML CONTIENE: SULFATO DE ATROPINA 10 MG ENVASE CON GOTERO INTEGRAL CON 15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FCO</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060.168.5647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Cateteres.Para</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venoclisis.De</w:t>
            </w:r>
            <w:proofErr w:type="spellEnd"/>
            <w:r w:rsidRPr="00ED01D3">
              <w:rPr>
                <w:rFonts w:eastAsia="Times New Roman"/>
                <w:sz w:val="18"/>
                <w:szCs w:val="18"/>
                <w:lang w:eastAsia="es-MX"/>
              </w:rPr>
              <w:t xml:space="preserve"> </w:t>
            </w:r>
            <w:proofErr w:type="spellStart"/>
            <w:proofErr w:type="gramStart"/>
            <w:r w:rsidRPr="00ED01D3">
              <w:rPr>
                <w:rFonts w:eastAsia="Times New Roman"/>
                <w:sz w:val="18"/>
                <w:szCs w:val="18"/>
                <w:lang w:eastAsia="es-MX"/>
              </w:rPr>
              <w:t>Fluoropol¡</w:t>
            </w:r>
            <w:proofErr w:type="gramEnd"/>
            <w:r w:rsidRPr="00ED01D3">
              <w:rPr>
                <w:rFonts w:eastAsia="Times New Roman"/>
                <w:sz w:val="18"/>
                <w:szCs w:val="18"/>
                <w:lang w:eastAsia="es-MX"/>
              </w:rPr>
              <w:t>meros</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Politetrafluoretileno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Fluoretilenpropileno</w:t>
            </w:r>
            <w:proofErr w:type="spellEnd"/>
            <w:r w:rsidRPr="00ED01D3">
              <w:rPr>
                <w:rFonts w:eastAsia="Times New Roman"/>
                <w:sz w:val="18"/>
                <w:szCs w:val="18"/>
                <w:lang w:eastAsia="es-MX"/>
              </w:rPr>
              <w:t xml:space="preserve"> y </w:t>
            </w:r>
            <w:proofErr w:type="spellStart"/>
            <w:r w:rsidRPr="00ED01D3">
              <w:rPr>
                <w:rFonts w:eastAsia="Times New Roman"/>
                <w:sz w:val="18"/>
                <w:szCs w:val="18"/>
                <w:lang w:eastAsia="es-MX"/>
              </w:rPr>
              <w:t>Etilentrifluoretileno</w:t>
            </w:r>
            <w:proofErr w:type="spellEnd"/>
            <w:r w:rsidRPr="00ED01D3">
              <w:rPr>
                <w:rFonts w:eastAsia="Times New Roman"/>
                <w:sz w:val="18"/>
                <w:szCs w:val="18"/>
                <w:lang w:eastAsia="es-MX"/>
              </w:rPr>
              <w:t xml:space="preserve">) o poliuretano, radiopaco, con </w:t>
            </w:r>
            <w:proofErr w:type="spellStart"/>
            <w:r w:rsidRPr="00ED01D3">
              <w:rPr>
                <w:rFonts w:eastAsia="Times New Roman"/>
                <w:sz w:val="18"/>
                <w:szCs w:val="18"/>
                <w:lang w:eastAsia="es-MX"/>
              </w:rPr>
              <w:t>aguja.Longitud</w:t>
            </w:r>
            <w:proofErr w:type="spellEnd"/>
            <w:r w:rsidRPr="00ED01D3">
              <w:rPr>
                <w:rFonts w:eastAsia="Times New Roman"/>
                <w:sz w:val="18"/>
                <w:szCs w:val="18"/>
                <w:lang w:eastAsia="es-MX"/>
              </w:rPr>
              <w:t xml:space="preserve">: Calibre:28-34 mm 19 G. Caja con 50 piezas.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646</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010.000.2136.00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MEBENDAZOL TABLETA 100MG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782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010.000.1273.00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ACEITE DE RICINO SOLUCION CADA ENVASE CONTIENE: ACEITE DE RICINO ENVASE CON 70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060.439.0039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Gorro de tela no tejida de polipropileno, desechable. Impermeable a la </w:t>
            </w:r>
            <w:proofErr w:type="spellStart"/>
            <w:r w:rsidRPr="00ED01D3">
              <w:rPr>
                <w:rFonts w:eastAsia="Times New Roman"/>
                <w:sz w:val="18"/>
                <w:szCs w:val="18"/>
                <w:lang w:eastAsia="es-MX"/>
              </w:rPr>
              <w:t>penetraci¢n</w:t>
            </w:r>
            <w:proofErr w:type="spellEnd"/>
            <w:r w:rsidRPr="00ED01D3">
              <w:rPr>
                <w:rFonts w:eastAsia="Times New Roman"/>
                <w:sz w:val="18"/>
                <w:szCs w:val="18"/>
                <w:lang w:eastAsia="es-MX"/>
              </w:rPr>
              <w:t xml:space="preserve"> de </w:t>
            </w:r>
            <w:proofErr w:type="spellStart"/>
            <w:proofErr w:type="gramStart"/>
            <w:r w:rsidRPr="00ED01D3">
              <w:rPr>
                <w:rFonts w:eastAsia="Times New Roman"/>
                <w:sz w:val="18"/>
                <w:szCs w:val="18"/>
                <w:lang w:eastAsia="es-MX"/>
              </w:rPr>
              <w:t>l¡</w:t>
            </w:r>
            <w:proofErr w:type="gramEnd"/>
            <w:r w:rsidRPr="00ED01D3">
              <w:rPr>
                <w:rFonts w:eastAsia="Times New Roman"/>
                <w:sz w:val="18"/>
                <w:szCs w:val="18"/>
                <w:lang w:eastAsia="es-MX"/>
              </w:rPr>
              <w:t>quidos</w:t>
            </w:r>
            <w:proofErr w:type="spellEnd"/>
            <w:r w:rsidRPr="00ED01D3">
              <w:rPr>
                <w:rFonts w:eastAsia="Times New Roman"/>
                <w:sz w:val="18"/>
                <w:szCs w:val="18"/>
                <w:lang w:eastAsia="es-MX"/>
              </w:rPr>
              <w:t xml:space="preserve"> y fluidos; </w:t>
            </w:r>
            <w:proofErr w:type="spellStart"/>
            <w:r w:rsidRPr="00ED01D3">
              <w:rPr>
                <w:rFonts w:eastAsia="Times New Roman"/>
                <w:sz w:val="18"/>
                <w:szCs w:val="18"/>
                <w:lang w:eastAsia="es-MX"/>
              </w:rPr>
              <w:t>antiest</w:t>
            </w:r>
            <w:proofErr w:type="spellEnd"/>
            <w:r w:rsidRPr="00ED01D3">
              <w:rPr>
                <w:rFonts w:eastAsia="Times New Roman"/>
                <w:sz w:val="18"/>
                <w:szCs w:val="18"/>
                <w:lang w:eastAsia="es-MX"/>
              </w:rPr>
              <w:t xml:space="preserve"> tica y resistente a la </w:t>
            </w:r>
            <w:proofErr w:type="spellStart"/>
            <w:r w:rsidRPr="00ED01D3">
              <w:rPr>
                <w:rFonts w:eastAsia="Times New Roman"/>
                <w:sz w:val="18"/>
                <w:szCs w:val="18"/>
                <w:lang w:eastAsia="es-MX"/>
              </w:rPr>
              <w:t>tensi¢n</w:t>
            </w:r>
            <w:proofErr w:type="spellEnd"/>
            <w:r w:rsidRPr="00ED01D3">
              <w:rPr>
                <w:rFonts w:eastAsia="Times New Roman"/>
                <w:sz w:val="18"/>
                <w:szCs w:val="18"/>
                <w:lang w:eastAsia="es-MX"/>
              </w:rPr>
              <w:t xml:space="preserve">. Cintas de ajuste en el extremo distal. </w:t>
            </w:r>
            <w:proofErr w:type="spellStart"/>
            <w:r w:rsidRPr="00ED01D3">
              <w:rPr>
                <w:rFonts w:eastAsia="Times New Roman"/>
                <w:sz w:val="18"/>
                <w:szCs w:val="18"/>
                <w:lang w:eastAsia="es-MX"/>
              </w:rPr>
              <w:t>Tama¤o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est</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ndar</w:t>
            </w:r>
            <w:proofErr w:type="spellEnd"/>
            <w:r w:rsidRPr="00ED01D3">
              <w:rPr>
                <w:rFonts w:eastAsia="Times New Roman"/>
                <w:sz w:val="18"/>
                <w:szCs w:val="18"/>
                <w:lang w:eastAsia="es-MX"/>
              </w:rPr>
              <w:t>. Desechable. PAQUETE C/100</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8976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060.999.0134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ASA DE AMIGDALAS No. 8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060.040.9270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para </w:t>
            </w:r>
            <w:proofErr w:type="spellStart"/>
            <w:r w:rsidRPr="00ED01D3">
              <w:rPr>
                <w:rFonts w:eastAsia="Times New Roman"/>
                <w:sz w:val="18"/>
                <w:szCs w:val="18"/>
                <w:lang w:eastAsia="es-MX"/>
              </w:rPr>
              <w:t>punci¢n</w:t>
            </w:r>
            <w:proofErr w:type="spellEnd"/>
            <w:r w:rsidRPr="00ED01D3">
              <w:rPr>
                <w:rFonts w:eastAsia="Times New Roman"/>
                <w:sz w:val="18"/>
                <w:szCs w:val="18"/>
                <w:lang w:eastAsia="es-MX"/>
              </w:rPr>
              <w:t xml:space="preserve"> lumbar, de acero </w:t>
            </w:r>
            <w:proofErr w:type="spellStart"/>
            <w:r w:rsidRPr="00ED01D3">
              <w:rPr>
                <w:rFonts w:eastAsia="Times New Roman"/>
                <w:sz w:val="18"/>
                <w:szCs w:val="18"/>
                <w:lang w:eastAsia="es-MX"/>
              </w:rPr>
              <w:t>inosidable</w:t>
            </w:r>
            <w:proofErr w:type="spellEnd"/>
            <w:r w:rsidRPr="00ED01D3">
              <w:rPr>
                <w:rFonts w:eastAsia="Times New Roman"/>
                <w:sz w:val="18"/>
                <w:szCs w:val="18"/>
                <w:lang w:eastAsia="es-MX"/>
              </w:rPr>
              <w:t xml:space="preserve"> con mandril. . Longitud: 30 mm, calibre: 20 G.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040.000.5351.00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METILFENIDATO COMPRIMIDO CADA COMPRIMIDO CONTIENE: CLORHIDRATO DE METILFENIDATO 10 MG ENVASE CON 30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010.000.0801.00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BAÑO COLOIDE POLVO CADA GRAMO CONTIENE: HARINA DE SOYA 965 MG (CONTENIDO PROTEICO 45%) POLIVIDONA 20 MG ENVASE CON UN SOBRE INDIVIDUAL DE 90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289</w:t>
            </w:r>
          </w:p>
        </w:tc>
      </w:tr>
      <w:tr w:rsidR="00ED01D3" w:rsidRPr="00ED01D3" w:rsidTr="00E43585">
        <w:trPr>
          <w:trHeight w:val="199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060.354.0014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Esp</w:t>
            </w:r>
            <w:proofErr w:type="spellEnd"/>
            <w:r w:rsidRPr="00ED01D3">
              <w:rPr>
                <w:rFonts w:eastAsia="Times New Roman"/>
                <w:sz w:val="18"/>
                <w:szCs w:val="18"/>
                <w:lang w:eastAsia="es-MX"/>
              </w:rPr>
              <w:t xml:space="preserve"> tula de </w:t>
            </w:r>
            <w:proofErr w:type="spellStart"/>
            <w:r w:rsidRPr="00ED01D3">
              <w:rPr>
                <w:rFonts w:eastAsia="Times New Roman"/>
                <w:sz w:val="18"/>
                <w:szCs w:val="18"/>
                <w:lang w:eastAsia="es-MX"/>
              </w:rPr>
              <w:t>Ayre</w:t>
            </w:r>
            <w:proofErr w:type="spellEnd"/>
            <w:r w:rsidRPr="00ED01D3">
              <w:rPr>
                <w:rFonts w:eastAsia="Times New Roman"/>
                <w:sz w:val="18"/>
                <w:szCs w:val="18"/>
                <w:lang w:eastAsia="es-MX"/>
              </w:rPr>
              <w:t xml:space="preserve"> modificada, de madera </w:t>
            </w:r>
            <w:proofErr w:type="spellStart"/>
            <w:r w:rsidRPr="00ED01D3">
              <w:rPr>
                <w:rFonts w:eastAsia="Times New Roman"/>
                <w:sz w:val="18"/>
                <w:szCs w:val="18"/>
                <w:lang w:eastAsia="es-MX"/>
              </w:rPr>
              <w:t>inastilable</w:t>
            </w:r>
            <w:proofErr w:type="spellEnd"/>
            <w:r w:rsidRPr="00ED01D3">
              <w:rPr>
                <w:rFonts w:eastAsia="Times New Roman"/>
                <w:sz w:val="18"/>
                <w:szCs w:val="18"/>
                <w:lang w:eastAsia="es-MX"/>
              </w:rPr>
              <w:t xml:space="preserve">. Instrumento alargado con dos diferentes extremos. Dimensiones: Largo total 170.0 mm, ancho: 7.0 mm, grosor: 1.5 mm. Extremo 1: forma bifurcada en forma de hueso, donde la cresta A es de mayor </w:t>
            </w:r>
            <w:proofErr w:type="spellStart"/>
            <w:r w:rsidRPr="00ED01D3">
              <w:rPr>
                <w:rFonts w:eastAsia="Times New Roman"/>
                <w:sz w:val="18"/>
                <w:szCs w:val="18"/>
                <w:lang w:eastAsia="es-MX"/>
              </w:rPr>
              <w:t>tama¤o</w:t>
            </w:r>
            <w:proofErr w:type="spellEnd"/>
            <w:r w:rsidRPr="00ED01D3">
              <w:rPr>
                <w:rFonts w:eastAsia="Times New Roman"/>
                <w:sz w:val="18"/>
                <w:szCs w:val="18"/>
                <w:lang w:eastAsia="es-MX"/>
              </w:rPr>
              <w:t xml:space="preserve"> que la cresta B. Largo de la cresta A: 25 MM, Largo de la cresta B: 22 mm,  apertura m </w:t>
            </w:r>
            <w:proofErr w:type="spellStart"/>
            <w:r w:rsidRPr="00ED01D3">
              <w:rPr>
                <w:rFonts w:eastAsia="Times New Roman"/>
                <w:sz w:val="18"/>
                <w:szCs w:val="18"/>
                <w:lang w:eastAsia="es-MX"/>
              </w:rPr>
              <w:t>xima</w:t>
            </w:r>
            <w:proofErr w:type="spellEnd"/>
            <w:r w:rsidRPr="00ED01D3">
              <w:rPr>
                <w:rFonts w:eastAsia="Times New Roman"/>
                <w:sz w:val="18"/>
                <w:szCs w:val="18"/>
                <w:lang w:eastAsia="es-MX"/>
              </w:rPr>
              <w:t xml:space="preserve">: 17 mm. Extremo 2: forma </w:t>
            </w:r>
            <w:proofErr w:type="spellStart"/>
            <w:r w:rsidRPr="00ED01D3">
              <w:rPr>
                <w:rFonts w:eastAsia="Times New Roman"/>
                <w:sz w:val="18"/>
                <w:szCs w:val="18"/>
                <w:lang w:eastAsia="es-MX"/>
              </w:rPr>
              <w:t>c¢nica</w:t>
            </w:r>
            <w:proofErr w:type="spellEnd"/>
            <w:r w:rsidRPr="00ED01D3">
              <w:rPr>
                <w:rFonts w:eastAsia="Times New Roman"/>
                <w:sz w:val="18"/>
                <w:szCs w:val="18"/>
                <w:lang w:eastAsia="es-MX"/>
              </w:rPr>
              <w:t xml:space="preserve"> terminado en punta: largo total 35 mm, apertura m </w:t>
            </w:r>
            <w:proofErr w:type="spellStart"/>
            <w:r w:rsidRPr="00ED01D3">
              <w:rPr>
                <w:rFonts w:eastAsia="Times New Roman"/>
                <w:sz w:val="18"/>
                <w:szCs w:val="18"/>
                <w:lang w:eastAsia="es-MX"/>
              </w:rPr>
              <w:t>xima</w:t>
            </w:r>
            <w:proofErr w:type="spellEnd"/>
            <w:r w:rsidRPr="00ED01D3">
              <w:rPr>
                <w:rFonts w:eastAsia="Times New Roman"/>
                <w:sz w:val="18"/>
                <w:szCs w:val="18"/>
                <w:lang w:eastAsia="es-MX"/>
              </w:rPr>
              <w:t xml:space="preserve"> o ancho 12.0 mm, Largo de cono: 35 mm,  ancho de cuello: 6.0 mm, ancho de </w:t>
            </w:r>
            <w:proofErr w:type="spellStart"/>
            <w:r w:rsidRPr="00ED01D3">
              <w:rPr>
                <w:rFonts w:eastAsia="Times New Roman"/>
                <w:sz w:val="18"/>
                <w:szCs w:val="18"/>
                <w:lang w:eastAsia="es-MX"/>
              </w:rPr>
              <w:lastRenderedPageBreak/>
              <w:t>v‚rtice</w:t>
            </w:r>
            <w:proofErr w:type="spellEnd"/>
            <w:r w:rsidRPr="00ED01D3">
              <w:rPr>
                <w:rFonts w:eastAsia="Times New Roman"/>
                <w:sz w:val="18"/>
                <w:szCs w:val="18"/>
                <w:lang w:eastAsia="es-MX"/>
              </w:rPr>
              <w:t>: 3 mm. Envase con 500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060.841.0742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seda negra trenzada sin aguja. Longitud de la hebra: 75 cm, calibre de la sutura: 2-0. Sobre con 7-12 hebras. Envase con 12 sobres.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060.233.0011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CONECTORES DE UNA VIA. DE PLASTICO, DESECHABLES. TIPO: SIMS. DELGADO.PIEZA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2431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010.000.0655.00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BEZAFIBRATO TABLETA CADA TABLETA CONTIENE: BEZAFIBRATO 200 MG ENVASE CON 30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595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010.000.2462.00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AMBROXOL COMPRIMIDO CADA COMPRIMIDO CONTIENE: CLORHIDRATO DE AMBROXOL 30 MG ENVASE CON 20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2601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010.000.2405.00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Etambutol</w:t>
            </w:r>
            <w:proofErr w:type="spellEnd"/>
            <w:r w:rsidRPr="00ED01D3">
              <w:rPr>
                <w:rFonts w:eastAsia="Times New Roman"/>
                <w:sz w:val="18"/>
                <w:szCs w:val="18"/>
                <w:lang w:eastAsia="es-MX"/>
              </w:rPr>
              <w:t xml:space="preserve"> tableta Clorhidrato de </w:t>
            </w:r>
            <w:proofErr w:type="spellStart"/>
            <w:r w:rsidRPr="00ED01D3">
              <w:rPr>
                <w:rFonts w:eastAsia="Times New Roman"/>
                <w:sz w:val="18"/>
                <w:szCs w:val="18"/>
                <w:lang w:eastAsia="es-MX"/>
              </w:rPr>
              <w:t>Etambutol</w:t>
            </w:r>
            <w:proofErr w:type="spellEnd"/>
            <w:r w:rsidRPr="00ED01D3">
              <w:rPr>
                <w:rFonts w:eastAsia="Times New Roman"/>
                <w:sz w:val="18"/>
                <w:szCs w:val="18"/>
                <w:lang w:eastAsia="es-MX"/>
              </w:rPr>
              <w:t xml:space="preserve"> 400 mg envase con 50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010.000.5302.00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NITROFURANTOINA SUSPENSION ORAL CADA 100 ML CONTIENEN: NITROFURANTOINA 500 MG ENVASE CON 120 ML (25 MG/5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FCO</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010.000.1243.00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METOCLOPRAMIDA SOLUCION CADA ML CONTIENE: CLORHIDRATO DE METOCLOPRAMIDA 4 MG ENVASE FRASCO GOTERO CON 20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442</w:t>
            </w:r>
          </w:p>
        </w:tc>
      </w:tr>
      <w:tr w:rsidR="00ED01D3" w:rsidRPr="00ED01D3" w:rsidTr="00E43585">
        <w:trPr>
          <w:trHeight w:val="3989"/>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030.000.0021.00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FORMULA DE PROTEINA AISLADA DE SOYA. POLVO. CONTENIDO EN: KILOCALORIAS: UNIDAD KCAL, EN 100 G, MINIMO 515.00, MAXIMO 524.00. EN 100 KCAL, MINIMO 100.00, MAXIMO 100.00. EN 100 ML, MINIMO 66.67, MAXIMO 68.00; LIPIDOS: UNIDAD G, EN 100 G, MINIMO 20.00, MAXIMO 28.30. EN 100 KCAL, MINIMO 5.30, MAXIMO 5.46. EN 100 ML, MINIMO 3.60, MAXIMO 3.70; PROTEINAS: UNIDAD G, EN 100 G, MINIMO 13.70, MAXIMO 15.60. EN 100 KCAL, MINIMO 2.64, MAXIMO 3.0. EN 100 ML, MINIMO 1.80, MAXIMO 2.0; TAURINA: UNIDAD MG, EN 100 G, MINIMO 0.00, MAXIMO 36.00. EN 100 KCAL, MINIMO 0.00, MAXIMO 7.00. EN 100 ML, MINIMO 0.00, MAXIMO 4.60; HIDRATOS DE CARBONO: UNIDAD G, EN 100 G, MINIMO 51.00, MAXIMO 54.00. EN 100 KCAL, MINIMO 10.00, MAXIMO 10.40. EN 100 ML, MINIMO 6.60, MAXIMO 6.90; SODIO: UNIDAD MG, EN 100 G, MINIMO 140.00, MAXIMO 243.00. EN 100 KCAL, MINIMO 27.00, MAXIMO 47.00. EN 100 ML, MINIMO 18.00, MAXIMO 32.00; POTASIO: UNIDAD MG, EN 100 G, MINIMO 525.00, MAXIMO 629.00. EN 100 KCAL, MINIMO 100.00, MAXIMO 120.00. EN 100 ML, MINIMO 65.00, MAXIMO 81.12; CLORUROS: UNIDAD MG, EN 100 G, MINIMO 315.00, MAXIMO 449.00. EN 100 KCAL, MINIMO 60.00, MAXIMO 86.90. EN 100 ML, MINIMO 40.00, MAXIMO 59.00; CALCIO: </w:t>
            </w:r>
            <w:r w:rsidRPr="00ED01D3">
              <w:rPr>
                <w:rFonts w:eastAsia="Times New Roman"/>
                <w:sz w:val="18"/>
                <w:szCs w:val="18"/>
                <w:lang w:eastAsia="es-MX"/>
              </w:rPr>
              <w:lastRenderedPageBreak/>
              <w:t xml:space="preserve">UNIDAD MG, EN 100 G, MINIMO 420.00, MAXIMO 532.00. EN 100 KCAL, MINIMO 80.00, MAXIMO 102.90. EN 100 ML, MINIMO 54.00, MAXIMO 70.00; FOSFORO: UNIDAD MG, EN 100 G, MINIMO 210.00, MAXIMO 393.00. EN 100 KCAL, MINIMO 40.00, MAXIMO 75.00. EN 100 ML, MINIMO 27.00, MAXIMO 50.70; L-CARNITINA: UNIDAD MG, EN 100 G, MINIMO 0.00, MAXIMO 12.00. EN 100 KCAL, MINIMO 0.00, MAXIMO 2.30. EN 100 ML, MINIMO 0.00, MAXIMO 1.50; VITAMINA A: UNIDAD U.I., EN 100 G, MINIMO 1572.00, MAXIMO 2000.00. EN 100 KCAL, MINIMO 300.00, MAXIMO 386.66. EN 100 ML, MINIMO 202.80, MAXIMO 263.00; VITAMINA D: UNIDAD U.I., EN 100 G, MINIMO 304.00, MAXIMO 350.00. EN 100 KCAL, MINIMO 60.00, MAXIMO 66.00. EN 100 ML, MINIMO 40.00, MAXIMO 44.00; VITAMINA E: UNIDAD U.I., EN 100 G, MINIMO 10.50, MAXIMO 19.40. EN 100 KCAL, MINIMO 2.00, MAXIMO 3.00. EN 100 ML, MINIMO 1.35, MAXIMO 2.57; VITAMINA K: UNIDAD MICROGRAMOS, EN 100 G, MINIMO 40.00, MAXIMO 76.00. EN 100 KCAL, MINIMO 8.00, MAXIMO 15.00. EN 100 ML, MINIMO 5.00, MAXIMO 10.00; VITAMINA C: UNIDAD MG, EN 100 G, MINIMO 53.00, MAXIMO 68.00. EN 100 KCAL, MINIMO 10.30, MAXIMO 13.50. EN 100 ML, MINIMO 7.00, MAXIMO 9.00; VITAMINA B1 (TIAMINA): UNIDAD MICROGRAMOS, EN 100 G, MINIMO 300.00, MAXIMO 758.00. EN 100 KCAL, MINIMO 60.00, MAXIMO 150.00. EN 100 ML, MINIMO 40.00, MAXIMO 100.00; VITAMINA B2 (RIBOFLAVINA): UNIDAD MICROGRAMOS, EN 100 G, MINIMO 456.00, MAXIMO 1136.00. EN 100 KCAL, MINIMO 88.20, MAXIMO 225.00. EN 100 ML, MINIMO 60.00, MAXIMO 150.00; NIACINA: UNIDAD MICROGRAMOS, EN 100 G, MINIMO 3000.00, MAXIMO 5300.00. EN 100 KCAL, MINIMO 600.00, MAXIMO 1350.00. EN 100 ML, MINIMO 400.00, MAXIMO 700.00; VITAMINA B6 (PIRIDOXINA): UNIDAD MICROGRAMOS, EN 100 G, MINIMO 300.00, MAXIMO 455.00. EN 100 KCAL, MINIMO 58.80, MAXIMO 90.00. EN 100 ML, MINIMO 40.00, MAXIMO 60.00; ACIDO FOLICO: UNIDAD MICROGRAMOS, EN 100 G, MINIMO 61.00, MAXIMO 100.00. EN 100 KCAL, MINIMO 12.00, MAXIMO 19.40. EN 100 ML, MINIMO 8.00, MAXIMO 13.20; ACIDO PANTOTENICO: UNIDAD MICROGRAMOS, EN 100 G, MINIMO 2000.00, MAXIMO 3800.00. EN 100 KCAL, MINIMO 400.00, MAXIMO 750.00. EN 100 ML, MINIMO 300.00, MAXIMO 500.00; VITAMINA B12 (CIANOCOBALAMINA): UNIDAD MICROGRAMOS, EN 100 G, MINIMO 1.50, MAXIMO 2.30. EN 100 KCAL, MINIMO 0.30, MAXIMO 0.41. EN 100 ML, MINIMO 020, MAXIMO 0.30; BIOTINA: UNIDAD MICROGRAMOS, EN 100 G, MINIMO 12.00, MAXIMO 27.00. EN 100 KCAL, MINIMO 2.30, MAXIMO 5.30. EN 100 ML, MINIMO 1.50, MAXIMO 3.50; COLINA: UNIDAD MG, EN 100 G, MINIMO 55.00, MAXIMO 63.00. EN 100 KCAL, MINIMO 10.00, </w:t>
            </w:r>
            <w:r w:rsidRPr="00ED01D3">
              <w:rPr>
                <w:rFonts w:eastAsia="Times New Roman"/>
                <w:sz w:val="18"/>
                <w:szCs w:val="18"/>
                <w:lang w:eastAsia="es-MX"/>
              </w:rPr>
              <w:lastRenderedPageBreak/>
              <w:t>MAXIMO 12.80. EN 100 ML, MINIMO 7.0, MAXIMO 8.50; INOSITOL: UNIDAD MG, EN 100 G, MINIMO 25.80, MAXIMO 89.00. EN 100 KCAL, MINIMO 5.00, MAXIMO 17.00. EN 100 ML, MINIMO 3.40, MAXIMO 11.50; MAGNESIO: UNIDAD MG, EN 100 G, MINIMO 40.00, MAXIMO 58.00. EN 100 KCAL, MINIMO 7.50, MAXIMO 11.00. EN 100 ML, MINIMO 5.00, MAXIMO 7.44; HIERRO: UNIDAD MG, EN 100 G, MINIMO 6.30, MAXIMO 9.40. EN 100 KCAL, MINIMO 1.20, MAXIMO 1.80. EN 100 ML, MINIMO 0.80, MAXIMO 1.20; YODO: UNIDAD MICROGRAMOS, EN 100 G, MINIMO 76.00, MAXIMO 105.00. EN 100 KCAL, MINIMO 14.70, MAXIMO 20.00. EN 100 ML, MINIMO 10.00, MAXIMO 13.00; COBRE: UNIDAD MICROGRAMOS, EN 100 G, MINIMO 315.00, MAXIMO 424.00. EN 100 KCAL, MINIMO 60.00, MAXIMO 84.00. EN 100 ML, MINIMO 40.00, MAXIMO 56.00; ZINC: UNIDAD MG, EN 100 G, MINIMO 4.50, MAXIMO 6.00. EN 100 KCAL, MINIMO 0.90, MAXIMO 1.20. EN 100 ML, MINIMO 0.49, MAXIMO 0.81; MANGANESO: UNIDAD MICROGRAMOS, EN 100 G, MINIMO 131.00, MAXIMO 304.00. EN 100 KCAL, MINIMO 25.00, MAXIMO 59.00. EN 100 ML, MINIMO 16.90, MAXIMO 40.00; POR CIENTO DE DILUCION, UNIDAD POR CIENTO.- EN CADA 100 GRAMOS MINIMO 13.00, MAXIMO 13.70. ENVASE CON 400 A 454 G Y MEDIDA DE 4.30 A 4.50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060.841.4231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catgut simple, sin aguja. Longitud de la hebra: 135-150 cm, calibre de la sutura: 2-0. Envase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010.000.2155.00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NADROPARINA SOLUCIÓN INYECTABLE 2850 UI AXA/0.3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010.000.1309.00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METRONIDAZOL SOLUCION INYECTABLE CADA AMPOLLETA O FRASCO AMPULA CONTIENE: METRONIDAZOL 200 MG ENVASE CON 2 AMPOLLETAS O FRASCOS AMPULA CON 10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060.168.8302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Sonda para drenaje </w:t>
            </w:r>
            <w:proofErr w:type="gramStart"/>
            <w:r w:rsidRPr="00ED01D3">
              <w:rPr>
                <w:rFonts w:eastAsia="Times New Roman"/>
                <w:sz w:val="18"/>
                <w:szCs w:val="18"/>
                <w:lang w:eastAsia="es-MX"/>
              </w:rPr>
              <w:t>urinario .</w:t>
            </w:r>
            <w:proofErr w:type="gramEnd"/>
            <w:r w:rsidRPr="00ED01D3">
              <w:rPr>
                <w:rFonts w:eastAsia="Times New Roman"/>
                <w:sz w:val="18"/>
                <w:szCs w:val="18"/>
                <w:lang w:eastAsia="es-MX"/>
              </w:rPr>
              <w:t xml:space="preserve"> </w:t>
            </w:r>
            <w:proofErr w:type="spellStart"/>
            <w:r w:rsidRPr="00ED01D3">
              <w:rPr>
                <w:rFonts w:eastAsia="Times New Roman"/>
                <w:sz w:val="18"/>
                <w:szCs w:val="18"/>
                <w:lang w:eastAsia="es-MX"/>
              </w:rPr>
              <w:t>De l</w:t>
            </w:r>
            <w:proofErr w:type="spellEnd"/>
            <w:r w:rsidRPr="00ED01D3">
              <w:rPr>
                <w:rFonts w:eastAsia="Times New Roman"/>
                <w:sz w:val="18"/>
                <w:szCs w:val="18"/>
                <w:lang w:eastAsia="es-MX"/>
              </w:rPr>
              <w:t xml:space="preserve"> tex, punta redonda. Tipo: </w:t>
            </w:r>
            <w:proofErr w:type="spellStart"/>
            <w:r w:rsidRPr="00ED01D3">
              <w:rPr>
                <w:rFonts w:eastAsia="Times New Roman"/>
                <w:sz w:val="18"/>
                <w:szCs w:val="18"/>
                <w:lang w:eastAsia="es-MX"/>
              </w:rPr>
              <w:t>nelaton</w:t>
            </w:r>
            <w:proofErr w:type="spellEnd"/>
            <w:r w:rsidRPr="00ED01D3">
              <w:rPr>
                <w:rFonts w:eastAsia="Times New Roman"/>
                <w:sz w:val="18"/>
                <w:szCs w:val="18"/>
                <w:lang w:eastAsia="es-MX"/>
              </w:rPr>
              <w:t xml:space="preserve">. Longitud: 40 cm.  Calibre: 20 Fr. Pieza. SONDA DE LATEX PUNTA REDONDA T/NELATON C.20 FR.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544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010.000.3433.00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METILPREDNISOLONA SUSPENSION INYECTABLE CADA ML CONTIENE: ACETATO DE METILPREDNISOLONA 40 MG UN FRASCO AMPULA CON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170</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060.167.0458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CANULAS OROFARINGEAS. DE PLASTICO TRANSPARENTE. O TRANSLUCIDO TIPO: GUEDEL/BERMAN. TAMA¥O: 0. LONGITUD: 50 MM.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850</w:t>
            </w:r>
          </w:p>
        </w:tc>
      </w:tr>
      <w:tr w:rsidR="00ED01D3" w:rsidRPr="00ED01D3" w:rsidTr="00E43585">
        <w:trPr>
          <w:trHeight w:val="1330"/>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060.168.2578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Tubo </w:t>
            </w:r>
            <w:proofErr w:type="spellStart"/>
            <w:r w:rsidRPr="00ED01D3">
              <w:rPr>
                <w:rFonts w:eastAsia="Times New Roman"/>
                <w:sz w:val="18"/>
                <w:szCs w:val="18"/>
                <w:lang w:eastAsia="es-MX"/>
              </w:rPr>
              <w:t>endotraquel</w:t>
            </w:r>
            <w:proofErr w:type="spellEnd"/>
            <w:r w:rsidRPr="00ED01D3">
              <w:rPr>
                <w:rFonts w:eastAsia="Times New Roman"/>
                <w:sz w:val="18"/>
                <w:szCs w:val="18"/>
                <w:lang w:eastAsia="es-MX"/>
              </w:rPr>
              <w:t xml:space="preserve"> de plástico grado médico, con marca radiopaca, estériles, desechables, con globo de alto volumen y baja </w:t>
            </w:r>
            <w:proofErr w:type="spellStart"/>
            <w:r w:rsidRPr="00ED01D3">
              <w:rPr>
                <w:rFonts w:eastAsia="Times New Roman"/>
                <w:sz w:val="18"/>
                <w:szCs w:val="18"/>
                <w:lang w:eastAsia="es-MX"/>
              </w:rPr>
              <w:t>presi¢n</w:t>
            </w:r>
            <w:proofErr w:type="spellEnd"/>
            <w:r w:rsidRPr="00ED01D3">
              <w:rPr>
                <w:rFonts w:eastAsia="Times New Roman"/>
                <w:sz w:val="18"/>
                <w:szCs w:val="18"/>
                <w:lang w:eastAsia="es-MX"/>
              </w:rPr>
              <w:t>, incluye una v </w:t>
            </w:r>
            <w:proofErr w:type="spellStart"/>
            <w:r w:rsidRPr="00ED01D3">
              <w:rPr>
                <w:rFonts w:eastAsia="Times New Roman"/>
                <w:sz w:val="18"/>
                <w:szCs w:val="18"/>
                <w:lang w:eastAsia="es-MX"/>
              </w:rPr>
              <w:t>lvula</w:t>
            </w:r>
            <w:proofErr w:type="spellEnd"/>
            <w:r w:rsidRPr="00ED01D3">
              <w:rPr>
                <w:rFonts w:eastAsia="Times New Roman"/>
                <w:sz w:val="18"/>
                <w:szCs w:val="18"/>
                <w:lang w:eastAsia="es-MX"/>
              </w:rPr>
              <w:t xml:space="preserve">, un conector y una escala en mm para determinar la profundidad de la </w:t>
            </w:r>
            <w:proofErr w:type="spellStart"/>
            <w:r w:rsidRPr="00ED01D3">
              <w:rPr>
                <w:rFonts w:eastAsia="Times New Roman"/>
                <w:sz w:val="18"/>
                <w:szCs w:val="18"/>
                <w:lang w:eastAsia="es-MX"/>
              </w:rPr>
              <w:t>colocaci¢n</w:t>
            </w:r>
            <w:proofErr w:type="spellEnd"/>
            <w:r w:rsidRPr="00ED01D3">
              <w:rPr>
                <w:rFonts w:eastAsia="Times New Roman"/>
                <w:sz w:val="18"/>
                <w:szCs w:val="18"/>
                <w:lang w:eastAsia="es-MX"/>
              </w:rPr>
              <w:t xml:space="preserve"> del tubo. Con orificio. Tipo: </w:t>
            </w:r>
            <w:proofErr w:type="spellStart"/>
            <w:r w:rsidRPr="00ED01D3">
              <w:rPr>
                <w:rFonts w:eastAsia="Times New Roman"/>
                <w:sz w:val="18"/>
                <w:szCs w:val="18"/>
                <w:lang w:eastAsia="es-MX"/>
              </w:rPr>
              <w:t>murphy</w:t>
            </w:r>
            <w:proofErr w:type="spellEnd"/>
            <w:r w:rsidRPr="00ED01D3">
              <w:rPr>
                <w:rFonts w:eastAsia="Times New Roman"/>
                <w:sz w:val="18"/>
                <w:szCs w:val="18"/>
                <w:lang w:eastAsia="es-MX"/>
              </w:rPr>
              <w:t xml:space="preserve">. Empaque individual. Di metro interno: 9.5 mm, calibre 38 Fr.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442</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060.167.0821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CANULAS PARA TRAQUEOSTOMIA. CONSTAN DE CIERRE ROTATORIO CON TUBO INTERIOR INTERCAMBIABLE, TUBO EXTERIOR, PILOTO Y TUBO INTERIOR CON VALVULA TUCKER, DE PLATA. TIPO: JACKSON. CALIBRE: 4.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010.000.1271.00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PLANTAGO PSYLLIUM POLVO CADA 100 G CONTIENEN: POLVO DE CASCARA DE SEMILLA DE PLANTAGO PSYLLIUM 49.7 G ENVASE CON 400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170</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010.000.2162.00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IPRATROPIO SUSPENSION EN AEROSOL CADA G CONTIENE: BROMURO DE IPRATROPIO 0.286 MG (20 MICROGRAMO POR NEBULIZACION) ENVASE CON 15 ML (21.0 G) COMO AEROSOL.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010.000.2707.00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ACIDO ASCORBICO TABLETA CADA TABLETA CONTIENE: ACIDO ASCORBICO 100 MG ENVASE CON 20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1326</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010.000.2801.00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ZINC Y FENILEFRINA SOLUCION OFTALMICA CADA ML CONTIENE: SULFATO DE ZINC HEPTAHIDRATADO 2.5 MG CLORHIDRATO DE FENILEFRINA 1.2 MG ENVASE CON GOTERO INTEGRAL CON 15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408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010.000.0872.00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CLIOQUINOL CREMA CADA G CONTIENE: CLIOQUINOL 30 MG ENVASE CON 20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1105</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010.000.2504.00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KETOPROFENO CÁPSULAS. ENVASE CON 15 CÁPSULAS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476</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010.000.5427.00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Tropisetron</w:t>
            </w:r>
            <w:proofErr w:type="spellEnd"/>
            <w:r w:rsidRPr="00ED01D3">
              <w:rPr>
                <w:rFonts w:eastAsia="Times New Roman"/>
                <w:sz w:val="18"/>
                <w:szCs w:val="18"/>
                <w:lang w:eastAsia="es-MX"/>
              </w:rPr>
              <w:t xml:space="preserve"> cápsula 5 mg 5 cápsulas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060.082.0021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Aplicador con </w:t>
            </w:r>
            <w:proofErr w:type="spellStart"/>
            <w:r w:rsidRPr="00ED01D3">
              <w:rPr>
                <w:rFonts w:eastAsia="Times New Roman"/>
                <w:sz w:val="18"/>
                <w:szCs w:val="18"/>
                <w:lang w:eastAsia="es-MX"/>
              </w:rPr>
              <w:t>algod¢n</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xml:space="preserve">. Envase con 150 piezas.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010.000.2016.00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KETOCONAZOL CAPSULA CADA CAPSULA CONTIENE: KETOCONAZOL 200 MG ENVASE CON 10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935</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010.000.0264.00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LIDOCAÍNA SOLUCIÓN INYECTABLE AL 5%. CADA AMPOLLETA CONTIENE: CLORHIDRATO DE LIDOCAÍNA 100MG. GLUCOSA MONOHIDRATADA 150 MG. ENVASE CON 50 AMPOLLETAS CON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010.000.5424.00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NILUTAMIDA 150MG ENV C/30 COMPR</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060.233.0037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CONECTORES DE DOS VIAS EN </w:t>
            </w:r>
            <w:proofErr w:type="gramStart"/>
            <w:r w:rsidRPr="00ED01D3">
              <w:rPr>
                <w:rFonts w:eastAsia="Times New Roman"/>
                <w:sz w:val="18"/>
                <w:szCs w:val="18"/>
                <w:lang w:eastAsia="es-MX"/>
              </w:rPr>
              <w:t>( Y</w:t>
            </w:r>
            <w:proofErr w:type="gramEnd"/>
            <w:r w:rsidRPr="00ED01D3">
              <w:rPr>
                <w:rFonts w:eastAsia="Times New Roman"/>
                <w:sz w:val="18"/>
                <w:szCs w:val="18"/>
                <w:lang w:eastAsia="es-MX"/>
              </w:rPr>
              <w:t>). DE PLASTICO, DESECHABLE.PIEZA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1581</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010.000.0226.00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KETAMINA SOLUCIÓN INYECTABLE 500 MG/10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060.841.0767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seda negra trenzada sin aguja. Longitud de la hebra: 75 cm, calibre de la sutura: 0. Sobre con 7-12 hebras. Envase con 12 sobres.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060.168.9417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Sonda para drenaje. En forma de T. </w:t>
            </w:r>
            <w:proofErr w:type="spellStart"/>
            <w:r w:rsidRPr="00ED01D3">
              <w:rPr>
                <w:rFonts w:eastAsia="Times New Roman"/>
                <w:sz w:val="18"/>
                <w:szCs w:val="18"/>
                <w:lang w:eastAsia="es-MX"/>
              </w:rPr>
              <w:t>De l</w:t>
            </w:r>
            <w:proofErr w:type="spellEnd"/>
            <w:r w:rsidRPr="00ED01D3">
              <w:rPr>
                <w:rFonts w:eastAsia="Times New Roman"/>
                <w:sz w:val="18"/>
                <w:szCs w:val="18"/>
                <w:lang w:eastAsia="es-MX"/>
              </w:rPr>
              <w:t xml:space="preserve"> tex. Tipo: </w:t>
            </w:r>
            <w:proofErr w:type="spellStart"/>
            <w:r w:rsidRPr="00ED01D3">
              <w:rPr>
                <w:rFonts w:eastAsia="Times New Roman"/>
                <w:sz w:val="18"/>
                <w:szCs w:val="18"/>
                <w:lang w:eastAsia="es-MX"/>
              </w:rPr>
              <w:t>Kehr</w:t>
            </w:r>
            <w:proofErr w:type="spellEnd"/>
            <w:r w:rsidRPr="00ED01D3">
              <w:rPr>
                <w:rFonts w:eastAsia="Times New Roman"/>
                <w:sz w:val="18"/>
                <w:szCs w:val="18"/>
                <w:lang w:eastAsia="es-MX"/>
              </w:rPr>
              <w:t xml:space="preserve">. Calibre: 12 </w:t>
            </w:r>
            <w:proofErr w:type="spellStart"/>
            <w:r w:rsidRPr="00ED01D3">
              <w:rPr>
                <w:rFonts w:eastAsia="Times New Roman"/>
                <w:sz w:val="18"/>
                <w:szCs w:val="18"/>
                <w:lang w:eastAsia="es-MX"/>
              </w:rPr>
              <w:t>Fr.Pieza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w:t>
            </w:r>
          </w:p>
        </w:tc>
      </w:tr>
      <w:tr w:rsidR="00ED01D3" w:rsidRPr="00ED01D3" w:rsidTr="00E43585">
        <w:trPr>
          <w:trHeight w:val="1330"/>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060.168.8146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C nula para </w:t>
            </w:r>
            <w:proofErr w:type="spellStart"/>
            <w:proofErr w:type="gramStart"/>
            <w:r w:rsidRPr="00ED01D3">
              <w:rPr>
                <w:rFonts w:eastAsia="Times New Roman"/>
                <w:sz w:val="18"/>
                <w:szCs w:val="18"/>
                <w:lang w:eastAsia="es-MX"/>
              </w:rPr>
              <w:t>traqueostom¡</w:t>
            </w:r>
            <w:proofErr w:type="gramEnd"/>
            <w:r w:rsidRPr="00ED01D3">
              <w:rPr>
                <w:rFonts w:eastAsia="Times New Roman"/>
                <w:sz w:val="18"/>
                <w:szCs w:val="18"/>
                <w:lang w:eastAsia="es-MX"/>
              </w:rPr>
              <w:t>a</w:t>
            </w:r>
            <w:proofErr w:type="spellEnd"/>
            <w:r w:rsidRPr="00ED01D3">
              <w:rPr>
                <w:rFonts w:eastAsia="Times New Roman"/>
                <w:sz w:val="18"/>
                <w:szCs w:val="18"/>
                <w:lang w:eastAsia="es-MX"/>
              </w:rPr>
              <w:t xml:space="preserve">, adulto, de cloruro de polivinilo, con </w:t>
            </w:r>
            <w:proofErr w:type="spellStart"/>
            <w:r w:rsidRPr="00ED01D3">
              <w:rPr>
                <w:rFonts w:eastAsia="Times New Roman"/>
                <w:sz w:val="18"/>
                <w:szCs w:val="18"/>
                <w:lang w:eastAsia="es-MX"/>
              </w:rPr>
              <w:t>bal¢n</w:t>
            </w:r>
            <w:proofErr w:type="spellEnd"/>
            <w:r w:rsidRPr="00ED01D3">
              <w:rPr>
                <w:rFonts w:eastAsia="Times New Roman"/>
                <w:sz w:val="18"/>
                <w:szCs w:val="18"/>
                <w:lang w:eastAsia="es-MX"/>
              </w:rPr>
              <w:t xml:space="preserve">, curvada, cinta de </w:t>
            </w:r>
            <w:proofErr w:type="spellStart"/>
            <w:r w:rsidRPr="00ED01D3">
              <w:rPr>
                <w:rFonts w:eastAsia="Times New Roman"/>
                <w:sz w:val="18"/>
                <w:szCs w:val="18"/>
                <w:lang w:eastAsia="es-MX"/>
              </w:rPr>
              <w:t>fijaci¢n</w:t>
            </w:r>
            <w:proofErr w:type="spellEnd"/>
            <w:r w:rsidRPr="00ED01D3">
              <w:rPr>
                <w:rFonts w:eastAsia="Times New Roman"/>
                <w:sz w:val="18"/>
                <w:szCs w:val="18"/>
                <w:lang w:eastAsia="es-MX"/>
              </w:rPr>
              <w:t xml:space="preserve">, globo de baja </w:t>
            </w:r>
            <w:proofErr w:type="spellStart"/>
            <w:r w:rsidRPr="00ED01D3">
              <w:rPr>
                <w:rFonts w:eastAsia="Times New Roman"/>
                <w:sz w:val="18"/>
                <w:szCs w:val="18"/>
                <w:lang w:eastAsia="es-MX"/>
              </w:rPr>
              <w:t>presi¢n</w:t>
            </w:r>
            <w:proofErr w:type="spellEnd"/>
            <w:r w:rsidRPr="00ED01D3">
              <w:rPr>
                <w:rFonts w:eastAsia="Times New Roman"/>
                <w:sz w:val="18"/>
                <w:szCs w:val="18"/>
                <w:lang w:eastAsia="es-MX"/>
              </w:rPr>
              <w:t xml:space="preserve"> y alto volumen, radiopaca, con </w:t>
            </w:r>
            <w:proofErr w:type="spellStart"/>
            <w:r w:rsidRPr="00ED01D3">
              <w:rPr>
                <w:rFonts w:eastAsia="Times New Roman"/>
                <w:sz w:val="18"/>
                <w:szCs w:val="18"/>
                <w:lang w:eastAsia="es-MX"/>
              </w:rPr>
              <w:t>endoc</w:t>
            </w:r>
            <w:proofErr w:type="spellEnd"/>
            <w:r w:rsidRPr="00ED01D3">
              <w:rPr>
                <w:rFonts w:eastAsia="Times New Roman"/>
                <w:sz w:val="18"/>
                <w:szCs w:val="18"/>
                <w:lang w:eastAsia="es-MX"/>
              </w:rPr>
              <w:t xml:space="preserve"> nula, placa de </w:t>
            </w:r>
            <w:proofErr w:type="spellStart"/>
            <w:r w:rsidRPr="00ED01D3">
              <w:rPr>
                <w:rFonts w:eastAsia="Times New Roman"/>
                <w:sz w:val="18"/>
                <w:szCs w:val="18"/>
                <w:lang w:eastAsia="es-MX"/>
              </w:rPr>
              <w:t>retenci¢n</w:t>
            </w:r>
            <w:proofErr w:type="spellEnd"/>
            <w:r w:rsidRPr="00ED01D3">
              <w:rPr>
                <w:rFonts w:eastAsia="Times New Roman"/>
                <w:sz w:val="18"/>
                <w:szCs w:val="18"/>
                <w:lang w:eastAsia="es-MX"/>
              </w:rPr>
              <w:t xml:space="preserve"> de la </w:t>
            </w:r>
            <w:proofErr w:type="spellStart"/>
            <w:r w:rsidRPr="00ED01D3">
              <w:rPr>
                <w:rFonts w:eastAsia="Times New Roman"/>
                <w:sz w:val="18"/>
                <w:szCs w:val="18"/>
                <w:lang w:eastAsia="es-MX"/>
              </w:rPr>
              <w:t>endoc</w:t>
            </w:r>
            <w:proofErr w:type="spellEnd"/>
            <w:r w:rsidRPr="00ED01D3">
              <w:rPr>
                <w:rFonts w:eastAsia="Times New Roman"/>
                <w:sz w:val="18"/>
                <w:szCs w:val="18"/>
                <w:lang w:eastAsia="es-MX"/>
              </w:rPr>
              <w:t xml:space="preserve"> nula y </w:t>
            </w:r>
            <w:proofErr w:type="spellStart"/>
            <w:r w:rsidRPr="00ED01D3">
              <w:rPr>
                <w:rFonts w:eastAsia="Times New Roman"/>
                <w:sz w:val="18"/>
                <w:szCs w:val="18"/>
                <w:lang w:eastAsia="es-MX"/>
              </w:rPr>
              <w:t>gu¡a</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inserci¢n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y desechable. Di metro interno: 10.0 mm +/- 0.2 mm, di metro externo: 13.0 mm +/- 1.0 mm, longitud: 84 mm +/- 5 mm.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010.000.5176.00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SUCRALFATO TABLETA CADA TABLETA CONTIENE: SUCRALFATO 1 G ENVASE CON 40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442</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010.000.4222.00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NADROPARINA SOLUCIÓN INYECTABLE 5700 UI AXA/0.6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010.000.2114.00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FELODIPINO TABLETA DE LIBERACION PROLONGADA CADA TABLETA CONTIENE: FELODIPINO 5 MG ENVASE CON 10 TABLETAS DE LIBERACION PROLONGADA.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527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060.168.9789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Sonda para drenaje urinario, de látex, con globo de </w:t>
            </w:r>
            <w:proofErr w:type="spellStart"/>
            <w:r w:rsidRPr="00ED01D3">
              <w:rPr>
                <w:rFonts w:eastAsia="Times New Roman"/>
                <w:sz w:val="18"/>
                <w:szCs w:val="18"/>
                <w:lang w:eastAsia="es-MX"/>
              </w:rPr>
              <w:t>autorretención</w:t>
            </w:r>
            <w:proofErr w:type="spellEnd"/>
            <w:r w:rsidRPr="00ED01D3">
              <w:rPr>
                <w:rFonts w:eastAsia="Times New Roman"/>
                <w:sz w:val="18"/>
                <w:szCs w:val="18"/>
                <w:lang w:eastAsia="es-MX"/>
              </w:rPr>
              <w:t xml:space="preserve"> de 30 ml con válvula para jeringa. Estéril y desechable. Tipo: </w:t>
            </w:r>
            <w:proofErr w:type="spellStart"/>
            <w:r w:rsidRPr="00ED01D3">
              <w:rPr>
                <w:rFonts w:eastAsia="Times New Roman"/>
                <w:sz w:val="18"/>
                <w:szCs w:val="18"/>
                <w:lang w:eastAsia="es-MX"/>
              </w:rPr>
              <w:t>foley</w:t>
            </w:r>
            <w:proofErr w:type="spellEnd"/>
            <w:r w:rsidRPr="00ED01D3">
              <w:rPr>
                <w:rFonts w:eastAsia="Times New Roman"/>
                <w:sz w:val="18"/>
                <w:szCs w:val="18"/>
                <w:lang w:eastAsia="es-MX"/>
              </w:rPr>
              <w:t xml:space="preserve"> de dos </w:t>
            </w:r>
            <w:proofErr w:type="spellStart"/>
            <w:proofErr w:type="gramStart"/>
            <w:r w:rsidRPr="00ED01D3">
              <w:rPr>
                <w:rFonts w:eastAsia="Times New Roman"/>
                <w:sz w:val="18"/>
                <w:szCs w:val="18"/>
                <w:lang w:eastAsia="es-MX"/>
              </w:rPr>
              <w:t>v¡</w:t>
            </w:r>
            <w:proofErr w:type="gramEnd"/>
            <w:r w:rsidRPr="00ED01D3">
              <w:rPr>
                <w:rFonts w:eastAsia="Times New Roman"/>
                <w:sz w:val="18"/>
                <w:szCs w:val="18"/>
                <w:lang w:eastAsia="es-MX"/>
              </w:rPr>
              <w:t>as</w:t>
            </w:r>
            <w:proofErr w:type="spellEnd"/>
            <w:r w:rsidRPr="00ED01D3">
              <w:rPr>
                <w:rFonts w:eastAsia="Times New Roman"/>
                <w:sz w:val="18"/>
                <w:szCs w:val="18"/>
                <w:lang w:eastAsia="es-MX"/>
              </w:rPr>
              <w:t xml:space="preserve">. Calibre: 22 </w:t>
            </w:r>
            <w:proofErr w:type="spellStart"/>
            <w:r w:rsidRPr="00ED01D3">
              <w:rPr>
                <w:rFonts w:eastAsia="Times New Roman"/>
                <w:sz w:val="18"/>
                <w:szCs w:val="18"/>
                <w:lang w:eastAsia="es-MX"/>
              </w:rPr>
              <w:t>Fr.Pieza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867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060.168.9441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Sonda para drenaje. En forma de T. </w:t>
            </w:r>
            <w:proofErr w:type="spellStart"/>
            <w:r w:rsidRPr="00ED01D3">
              <w:rPr>
                <w:rFonts w:eastAsia="Times New Roman"/>
                <w:sz w:val="18"/>
                <w:szCs w:val="18"/>
                <w:lang w:eastAsia="es-MX"/>
              </w:rPr>
              <w:t>De l</w:t>
            </w:r>
            <w:proofErr w:type="spellEnd"/>
            <w:r w:rsidRPr="00ED01D3">
              <w:rPr>
                <w:rFonts w:eastAsia="Times New Roman"/>
                <w:sz w:val="18"/>
                <w:szCs w:val="18"/>
                <w:lang w:eastAsia="es-MX"/>
              </w:rPr>
              <w:t xml:space="preserve"> tex. Tipo: </w:t>
            </w:r>
            <w:proofErr w:type="spellStart"/>
            <w:r w:rsidRPr="00ED01D3">
              <w:rPr>
                <w:rFonts w:eastAsia="Times New Roman"/>
                <w:sz w:val="18"/>
                <w:szCs w:val="18"/>
                <w:lang w:eastAsia="es-MX"/>
              </w:rPr>
              <w:t>Kehr</w:t>
            </w:r>
            <w:proofErr w:type="spellEnd"/>
            <w:r w:rsidRPr="00ED01D3">
              <w:rPr>
                <w:rFonts w:eastAsia="Times New Roman"/>
                <w:sz w:val="18"/>
                <w:szCs w:val="18"/>
                <w:lang w:eastAsia="es-MX"/>
              </w:rPr>
              <w:t xml:space="preserve">. Calibre: 18 </w:t>
            </w:r>
            <w:proofErr w:type="spellStart"/>
            <w:r w:rsidRPr="00ED01D3">
              <w:rPr>
                <w:rFonts w:eastAsia="Times New Roman"/>
                <w:sz w:val="18"/>
                <w:szCs w:val="18"/>
                <w:lang w:eastAsia="es-MX"/>
              </w:rPr>
              <w:t>Fr.Pieza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040.000.2500.00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ALPRAZOLAM,TABLETAS DE 0.25 MG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010.000.4223.00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NADROPARINA SOLUCION INYECTABLE CADA JERINGA PRELLENADA CONTIENE: NADROPARINA CALCICA 3800 UI AXA ENVASE CON 2 JERINGAS PRELLENADAS CON 0.4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010.000.2471.00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CLORFENAMINA COMPUESTA TABLETA CADA TABLETA CONTIENE PARACETAMOL 500 MG, CAFEINA 25 MG, CLORHIDRATO DE FENILEFRINA 5 MG, MALEATO DE CLORFENAMINA 4 MG, ENVASE CON 10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1292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060.841.0858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 </w:t>
            </w:r>
            <w:proofErr w:type="spellStart"/>
            <w:proofErr w:type="gramStart"/>
            <w:r w:rsidRPr="00ED01D3">
              <w:rPr>
                <w:rFonts w:eastAsia="Times New Roman"/>
                <w:sz w:val="18"/>
                <w:szCs w:val="18"/>
                <w:lang w:eastAsia="es-MX"/>
              </w:rPr>
              <w:t>pol¡</w:t>
            </w:r>
            <w:proofErr w:type="gramEnd"/>
            <w:r w:rsidRPr="00ED01D3">
              <w:rPr>
                <w:rFonts w:eastAsia="Times New Roman"/>
                <w:sz w:val="18"/>
                <w:szCs w:val="18"/>
                <w:lang w:eastAsia="es-MX"/>
              </w:rPr>
              <w:t>mero</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cido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glic¢lico</w:t>
            </w:r>
            <w:proofErr w:type="spellEnd"/>
            <w:r w:rsidRPr="00ED01D3">
              <w:rPr>
                <w:rFonts w:eastAsia="Times New Roman"/>
                <w:sz w:val="18"/>
                <w:szCs w:val="18"/>
                <w:lang w:eastAsia="es-MX"/>
              </w:rPr>
              <w:t xml:space="preserve">, trenzado, con aguja. Longitud de la hebra: 67-70 </w:t>
            </w:r>
            <w:proofErr w:type="gramStart"/>
            <w:r w:rsidRPr="00ED01D3">
              <w:rPr>
                <w:rFonts w:eastAsia="Times New Roman"/>
                <w:sz w:val="18"/>
                <w:szCs w:val="18"/>
                <w:lang w:eastAsia="es-MX"/>
              </w:rPr>
              <w:t>cm ,</w:t>
            </w:r>
            <w:proofErr w:type="gramEnd"/>
            <w:r w:rsidRPr="00ED01D3">
              <w:rPr>
                <w:rFonts w:eastAsia="Times New Roman"/>
                <w:sz w:val="18"/>
                <w:szCs w:val="18"/>
                <w:lang w:eastAsia="es-MX"/>
              </w:rPr>
              <w:t xml:space="preserve"> calibre de la sutura: 3-0 , </w:t>
            </w:r>
            <w:proofErr w:type="spellStart"/>
            <w:r w:rsidRPr="00ED01D3">
              <w:rPr>
                <w:rFonts w:eastAsia="Times New Roman"/>
                <w:sz w:val="18"/>
                <w:szCs w:val="18"/>
                <w:lang w:eastAsia="es-MX"/>
              </w:rPr>
              <w:t>caracter¡sticas</w:t>
            </w:r>
            <w:proofErr w:type="spellEnd"/>
            <w:r w:rsidRPr="00ED01D3">
              <w:rPr>
                <w:rFonts w:eastAsia="Times New Roman"/>
                <w:sz w:val="18"/>
                <w:szCs w:val="18"/>
                <w:lang w:eastAsia="es-MX"/>
              </w:rPr>
              <w:t xml:space="preserve"> de la aguja:1/2 </w:t>
            </w:r>
            <w:proofErr w:type="spellStart"/>
            <w:r w:rsidRPr="00ED01D3">
              <w:rPr>
                <w:rFonts w:eastAsia="Times New Roman"/>
                <w:sz w:val="18"/>
                <w:szCs w:val="18"/>
                <w:lang w:eastAsia="es-MX"/>
              </w:rPr>
              <w:t>c¡rculo</w:t>
            </w:r>
            <w:proofErr w:type="spellEnd"/>
            <w:r w:rsidRPr="00ED01D3">
              <w:rPr>
                <w:rFonts w:eastAsia="Times New Roman"/>
                <w:sz w:val="18"/>
                <w:szCs w:val="18"/>
                <w:lang w:eastAsia="es-MX"/>
              </w:rPr>
              <w:t xml:space="preserve">, ahusada (25-26 mm). Envase con 12   piezas. </w:t>
            </w:r>
            <w:proofErr w:type="spellStart"/>
            <w:r w:rsidRPr="00ED01D3">
              <w:rPr>
                <w:rFonts w:eastAsia="Times New Roman"/>
                <w:sz w:val="18"/>
                <w:szCs w:val="18"/>
                <w:lang w:eastAsia="es-MX"/>
              </w:rPr>
              <w:t>Vicryl</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060.168.9433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Sonda para drenaje. En forma de T. </w:t>
            </w:r>
            <w:proofErr w:type="spellStart"/>
            <w:r w:rsidRPr="00ED01D3">
              <w:rPr>
                <w:rFonts w:eastAsia="Times New Roman"/>
                <w:sz w:val="18"/>
                <w:szCs w:val="18"/>
                <w:lang w:eastAsia="es-MX"/>
              </w:rPr>
              <w:t>De l</w:t>
            </w:r>
            <w:proofErr w:type="spellEnd"/>
            <w:r w:rsidRPr="00ED01D3">
              <w:rPr>
                <w:rFonts w:eastAsia="Times New Roman"/>
                <w:sz w:val="18"/>
                <w:szCs w:val="18"/>
                <w:lang w:eastAsia="es-MX"/>
              </w:rPr>
              <w:t xml:space="preserve"> tex. Tipo: </w:t>
            </w:r>
            <w:proofErr w:type="spellStart"/>
            <w:r w:rsidRPr="00ED01D3">
              <w:rPr>
                <w:rFonts w:eastAsia="Times New Roman"/>
                <w:sz w:val="18"/>
                <w:szCs w:val="18"/>
                <w:lang w:eastAsia="es-MX"/>
              </w:rPr>
              <w:t>Kehr</w:t>
            </w:r>
            <w:proofErr w:type="spellEnd"/>
            <w:r w:rsidRPr="00ED01D3">
              <w:rPr>
                <w:rFonts w:eastAsia="Times New Roman"/>
                <w:sz w:val="18"/>
                <w:szCs w:val="18"/>
                <w:lang w:eastAsia="es-MX"/>
              </w:rPr>
              <w:t xml:space="preserve">. Calibre: 16 </w:t>
            </w:r>
            <w:proofErr w:type="spellStart"/>
            <w:r w:rsidRPr="00ED01D3">
              <w:rPr>
                <w:rFonts w:eastAsia="Times New Roman"/>
                <w:sz w:val="18"/>
                <w:szCs w:val="18"/>
                <w:lang w:eastAsia="es-MX"/>
              </w:rPr>
              <w:t>Fr.Pieza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040.000.2654.00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LEVODOPA Y CARBIDOPA TABLETA 250MG/25MG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060.819.0021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Acetona para usos diversos. Envase con 1000 ml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357</w:t>
            </w:r>
          </w:p>
        </w:tc>
      </w:tr>
      <w:tr w:rsidR="00ED01D3" w:rsidRPr="00ED01D3" w:rsidTr="00E43585">
        <w:trPr>
          <w:trHeight w:val="1330"/>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060.168.2560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Tubo </w:t>
            </w:r>
            <w:proofErr w:type="spellStart"/>
            <w:r w:rsidRPr="00ED01D3">
              <w:rPr>
                <w:rFonts w:eastAsia="Times New Roman"/>
                <w:sz w:val="18"/>
                <w:szCs w:val="18"/>
                <w:lang w:eastAsia="es-MX"/>
              </w:rPr>
              <w:t>endotraquel</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xml:space="preserve"> grado </w:t>
            </w:r>
            <w:proofErr w:type="spellStart"/>
            <w:r w:rsidRPr="00ED01D3">
              <w:rPr>
                <w:rFonts w:eastAsia="Times New Roman"/>
                <w:sz w:val="18"/>
                <w:szCs w:val="18"/>
                <w:lang w:eastAsia="es-MX"/>
              </w:rPr>
              <w:t>m‚dico</w:t>
            </w:r>
            <w:proofErr w:type="spellEnd"/>
            <w:r w:rsidRPr="00ED01D3">
              <w:rPr>
                <w:rFonts w:eastAsia="Times New Roman"/>
                <w:sz w:val="18"/>
                <w:szCs w:val="18"/>
                <w:lang w:eastAsia="es-MX"/>
              </w:rPr>
              <w:t xml:space="preserve">, con marca radiopaca,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xml:space="preserve">, desechables, con globo de alto volumen y baja </w:t>
            </w:r>
            <w:proofErr w:type="spellStart"/>
            <w:r w:rsidRPr="00ED01D3">
              <w:rPr>
                <w:rFonts w:eastAsia="Times New Roman"/>
                <w:sz w:val="18"/>
                <w:szCs w:val="18"/>
                <w:lang w:eastAsia="es-MX"/>
              </w:rPr>
              <w:t>presi¢n</w:t>
            </w:r>
            <w:proofErr w:type="spellEnd"/>
            <w:r w:rsidRPr="00ED01D3">
              <w:rPr>
                <w:rFonts w:eastAsia="Times New Roman"/>
                <w:sz w:val="18"/>
                <w:szCs w:val="18"/>
                <w:lang w:eastAsia="es-MX"/>
              </w:rPr>
              <w:t>, incluye una v </w:t>
            </w:r>
            <w:proofErr w:type="spellStart"/>
            <w:r w:rsidRPr="00ED01D3">
              <w:rPr>
                <w:rFonts w:eastAsia="Times New Roman"/>
                <w:sz w:val="18"/>
                <w:szCs w:val="18"/>
                <w:lang w:eastAsia="es-MX"/>
              </w:rPr>
              <w:t>lvula</w:t>
            </w:r>
            <w:proofErr w:type="spellEnd"/>
            <w:r w:rsidRPr="00ED01D3">
              <w:rPr>
                <w:rFonts w:eastAsia="Times New Roman"/>
                <w:sz w:val="18"/>
                <w:szCs w:val="18"/>
                <w:lang w:eastAsia="es-MX"/>
              </w:rPr>
              <w:t xml:space="preserve">, un conector y una escala en mm para determinar la profundidad de la </w:t>
            </w:r>
            <w:proofErr w:type="spellStart"/>
            <w:r w:rsidRPr="00ED01D3">
              <w:rPr>
                <w:rFonts w:eastAsia="Times New Roman"/>
                <w:sz w:val="18"/>
                <w:szCs w:val="18"/>
                <w:lang w:eastAsia="es-MX"/>
              </w:rPr>
              <w:t>colocaci¢n</w:t>
            </w:r>
            <w:proofErr w:type="spellEnd"/>
            <w:r w:rsidRPr="00ED01D3">
              <w:rPr>
                <w:rFonts w:eastAsia="Times New Roman"/>
                <w:sz w:val="18"/>
                <w:szCs w:val="18"/>
                <w:lang w:eastAsia="es-MX"/>
              </w:rPr>
              <w:t xml:space="preserve"> del tubo. Con orificio. Tipo: </w:t>
            </w:r>
            <w:proofErr w:type="spellStart"/>
            <w:r w:rsidRPr="00ED01D3">
              <w:rPr>
                <w:rFonts w:eastAsia="Times New Roman"/>
                <w:sz w:val="18"/>
                <w:szCs w:val="18"/>
                <w:lang w:eastAsia="es-MX"/>
              </w:rPr>
              <w:t>murphy</w:t>
            </w:r>
            <w:proofErr w:type="spellEnd"/>
            <w:r w:rsidRPr="00ED01D3">
              <w:rPr>
                <w:rFonts w:eastAsia="Times New Roman"/>
                <w:sz w:val="18"/>
                <w:szCs w:val="18"/>
                <w:lang w:eastAsia="es-MX"/>
              </w:rPr>
              <w:t xml:space="preserve">. Empaque individual. Di metro interno: 9.0 mm, calibre 36 Fr.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884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060.167.0888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CANULAS PARA TRAQUEOSTOMIA. CONSTAN DE CIERRE ROTATORIO CON TUBO INTERIOR INTERCAMBIABLE, TUBO EXTERIOR, PILOTO Y TUBO INTERIOR CON VALVULA TUCKER, DE PLATA. TIPO: JACKSON. CALIBRE: 7.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060.167.0805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CANULAS PARA TRAQUEOSTOMIA. CONSTAN DE CIERRE ROTATORIO CON TUBO INTERIOR INTERCAMBIABLE, TUBO EXTERIOR, PILOTO Y TUBO INTERIOR CON VALVULA TUCKER, DE PLATA. TIPO: JACKSON. CALIBRE: 3.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060.167.0847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CANULAS PARA TRAQUEOSTOMIA. CONSTAN DE CIERRE ROTATORIO CON TUBO INTERIOR INTERCAMBIABLE, TUBO EXTERIOR, PILOTO Y TUBO INTERIOR CON VALVULA TUCKER, DE PLATA. TIPO: JACKSON. CALIBRE: 5.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060.167.0862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CANULAS PARA TRAQUEOSTOMIA. CONSTAN DE CIERRE ROTATORIO CON TUBO INTERIOR INTERCAMBIABLE, TUBO EXTERIOR, PILOTO Y TUBO INTERIOR CON VALVULA TUCKER, DE PLATA. TIPO: JACKSON. CALIBRE: 6.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060.167.0904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CANULAS PARA TRAQUEOSTOMIA. CONSTAN DE CIERRE ROTATORIO CON TUBO INTERIOR INTERCAMBIABLE, TUBO EXTERIOR, PILOTO Y TUBO INTERIOR CON VALVULA TUCKER, DE PLATA. TIPO: JACKSON. CALIBRE: 8.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010.000.2207.01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TIBOLONA TABLETA CADA TABLETA CONTIENE: TIBOLONA 2.5 MG ENVASE CON 30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238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010.000.1566.00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NISTATINA OVULO O TABLETA VAGINAL CADA OVULO O TABLETA CONTIENE: NISTATINA 100 000 UI ENVASE CON 12 OVULOS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8959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010.000.3112.00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DIFENIDOL SOLUCION INYECTABLE CADA AMPOLLETA CONTIENE: CLORHIDRATO DE DIFENIDOL EQUIVALENTE A 40 MG DE DIFENIDOL ENVASE CON 2 AMPOLLETAS DE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5083</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010.000.0265.00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LIDOCAINA, EPINEFRINA, SOLUCION INYECTABLE AL 2%. CADA FRASCO AMPULA CONTIENEN:CLORHIDRATO DE LIDOCAINA 1G, EPINEFRINA (1:200 000) 0.25 MG ENVASE CON 5 FRASCOS ÁMPULA CON 50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AMP</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010.000.5358.00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LAMOTRIGINA TABLETA CADA TABLETA CONTIENE: LAMOTRIGINA 25 MG ENVASE CON 28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714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060.360.0032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ESPEJOS VAGINAL DESECHABLE, MEDIANO, VALVA SUPERIOR DE 10.7 CM VALVA INFERIOR DE 12.0 CM ORIFICIO CENTRAL DE 3.4 CM.PIEZA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2924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010.000.0596.00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VERAPAMILO GRAGEA O TABLETA RECUBIERTA CADA GRAGEA O TABLETA RECUBIERTA CONTIENE: CLORHIDRATO DE VERAPAMILO 80 MG ENVASE CON 20 GRAGEAS O TABLETAS RECUBIERTAS.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3264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010.000.4489.00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OLANZAPINA SOLUCION INYECTABLE CADA FRASCO AMPULA CON LIOFILIZADO CONTIENE: OLANZAPINA 10 MG ENVASE CON UN FRASCO AMPULA.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060.456.0300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Guantes para </w:t>
            </w:r>
            <w:proofErr w:type="spellStart"/>
            <w:proofErr w:type="gramStart"/>
            <w:r w:rsidRPr="00ED01D3">
              <w:rPr>
                <w:rFonts w:eastAsia="Times New Roman"/>
                <w:sz w:val="18"/>
                <w:szCs w:val="18"/>
                <w:lang w:eastAsia="es-MX"/>
              </w:rPr>
              <w:t>cirug¡</w:t>
            </w:r>
            <w:proofErr w:type="gramEnd"/>
            <w:r w:rsidRPr="00ED01D3">
              <w:rPr>
                <w:rFonts w:eastAsia="Times New Roman"/>
                <w:sz w:val="18"/>
                <w:szCs w:val="18"/>
                <w:lang w:eastAsia="es-MX"/>
              </w:rPr>
              <w:t>a</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De l</w:t>
            </w:r>
            <w:proofErr w:type="spellEnd"/>
            <w:r w:rsidRPr="00ED01D3">
              <w:rPr>
                <w:rFonts w:eastAsia="Times New Roman"/>
                <w:sz w:val="18"/>
                <w:szCs w:val="18"/>
                <w:lang w:eastAsia="es-MX"/>
              </w:rPr>
              <w:t xml:space="preserve"> tex natural,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xml:space="preserve"> y desechables.  Talla</w:t>
            </w:r>
            <w:proofErr w:type="gramStart"/>
            <w:r w:rsidRPr="00ED01D3">
              <w:rPr>
                <w:rFonts w:eastAsia="Times New Roman"/>
                <w:sz w:val="18"/>
                <w:szCs w:val="18"/>
                <w:lang w:eastAsia="es-MX"/>
              </w:rPr>
              <w:t>:  6</w:t>
            </w:r>
            <w:proofErr w:type="gramEnd"/>
            <w:r w:rsidRPr="00ED01D3">
              <w:rPr>
                <w:rFonts w:eastAsia="Times New Roman"/>
                <w:sz w:val="18"/>
                <w:szCs w:val="18"/>
                <w:lang w:eastAsia="es-MX"/>
              </w:rPr>
              <w:t xml:space="preserve"> «. Par</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3910</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040.000.3247.00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PERFENAZINA SOLUCIÓN INYECTABLE 5MG/ML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060.040.0352.14</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AGUJAS PARA RAQUIANESTESIA O PUNCION LUMBAR. CON MANDRIL. DESECHABLES ESTERILES. LONGITUD. 7.5 A 8.8 CM CALIBRE. 21 G.</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391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060.168.1310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SONDA LEVIN NO. 10 FR. GASTROINTESTINAL D.E. 3.3 MM LONG. 127 ACOTADA A LOS 46,56,66 Y 76 CM.PIEZA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4080</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060.168.9672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Sonda para drenaje urinario. De látex, con globo de </w:t>
            </w:r>
            <w:proofErr w:type="spellStart"/>
            <w:r w:rsidRPr="00ED01D3">
              <w:rPr>
                <w:rFonts w:eastAsia="Times New Roman"/>
                <w:sz w:val="18"/>
                <w:szCs w:val="18"/>
                <w:lang w:eastAsia="es-MX"/>
              </w:rPr>
              <w:t>autorretención</w:t>
            </w:r>
            <w:proofErr w:type="spellEnd"/>
            <w:r w:rsidRPr="00ED01D3">
              <w:rPr>
                <w:rFonts w:eastAsia="Times New Roman"/>
                <w:sz w:val="18"/>
                <w:szCs w:val="18"/>
                <w:lang w:eastAsia="es-MX"/>
              </w:rPr>
              <w:t xml:space="preserve"> de 5 ml con v </w:t>
            </w:r>
            <w:proofErr w:type="spellStart"/>
            <w:r w:rsidRPr="00ED01D3">
              <w:rPr>
                <w:rFonts w:eastAsia="Times New Roman"/>
                <w:sz w:val="18"/>
                <w:szCs w:val="18"/>
                <w:lang w:eastAsia="es-MX"/>
              </w:rPr>
              <w:t>lvula</w:t>
            </w:r>
            <w:proofErr w:type="spellEnd"/>
            <w:r w:rsidRPr="00ED01D3">
              <w:rPr>
                <w:rFonts w:eastAsia="Times New Roman"/>
                <w:sz w:val="18"/>
                <w:szCs w:val="18"/>
                <w:lang w:eastAsia="es-MX"/>
              </w:rPr>
              <w:t xml:space="preserve"> para jeringa.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y desechable. Tipo: </w:t>
            </w:r>
            <w:proofErr w:type="spellStart"/>
            <w:r w:rsidRPr="00ED01D3">
              <w:rPr>
                <w:rFonts w:eastAsia="Times New Roman"/>
                <w:sz w:val="18"/>
                <w:szCs w:val="18"/>
                <w:lang w:eastAsia="es-MX"/>
              </w:rPr>
              <w:t>foley</w:t>
            </w:r>
            <w:proofErr w:type="spellEnd"/>
            <w:r w:rsidRPr="00ED01D3">
              <w:rPr>
                <w:rFonts w:eastAsia="Times New Roman"/>
                <w:sz w:val="18"/>
                <w:szCs w:val="18"/>
                <w:lang w:eastAsia="es-MX"/>
              </w:rPr>
              <w:t xml:space="preserve"> de dos </w:t>
            </w:r>
            <w:proofErr w:type="spellStart"/>
            <w:proofErr w:type="gramStart"/>
            <w:r w:rsidRPr="00ED01D3">
              <w:rPr>
                <w:rFonts w:eastAsia="Times New Roman"/>
                <w:sz w:val="18"/>
                <w:szCs w:val="18"/>
                <w:lang w:eastAsia="es-MX"/>
              </w:rPr>
              <w:t>v¡</w:t>
            </w:r>
            <w:proofErr w:type="gramEnd"/>
            <w:r w:rsidRPr="00ED01D3">
              <w:rPr>
                <w:rFonts w:eastAsia="Times New Roman"/>
                <w:sz w:val="18"/>
                <w:szCs w:val="18"/>
                <w:lang w:eastAsia="es-MX"/>
              </w:rPr>
              <w:t>as</w:t>
            </w:r>
            <w:proofErr w:type="spellEnd"/>
            <w:r w:rsidRPr="00ED01D3">
              <w:rPr>
                <w:rFonts w:eastAsia="Times New Roman"/>
                <w:sz w:val="18"/>
                <w:szCs w:val="18"/>
                <w:lang w:eastAsia="es-MX"/>
              </w:rPr>
              <w:t>. Calibre: 24 Fr.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1173</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060.841.0148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 monofilamento de polipropileno, con aguja. Longitud de la hebra: 45 cm, calibre de la sutura: 6-0, </w:t>
            </w:r>
            <w:proofErr w:type="spellStart"/>
            <w:proofErr w:type="gramStart"/>
            <w:r w:rsidRPr="00ED01D3">
              <w:rPr>
                <w:rFonts w:eastAsia="Times New Roman"/>
                <w:sz w:val="18"/>
                <w:szCs w:val="18"/>
                <w:lang w:eastAsia="es-MX"/>
              </w:rPr>
              <w:t>caracter¡</w:t>
            </w:r>
            <w:proofErr w:type="gramEnd"/>
            <w:r w:rsidRPr="00ED01D3">
              <w:rPr>
                <w:rFonts w:eastAsia="Times New Roman"/>
                <w:sz w:val="18"/>
                <w:szCs w:val="18"/>
                <w:lang w:eastAsia="es-MX"/>
              </w:rPr>
              <w:t>sticas</w:t>
            </w:r>
            <w:proofErr w:type="spellEnd"/>
            <w:r w:rsidRPr="00ED01D3">
              <w:rPr>
                <w:rFonts w:eastAsia="Times New Roman"/>
                <w:sz w:val="18"/>
                <w:szCs w:val="18"/>
                <w:lang w:eastAsia="es-MX"/>
              </w:rPr>
              <w:t xml:space="preserve"> de la aguja: 3/8 de </w:t>
            </w:r>
            <w:proofErr w:type="spellStart"/>
            <w:r w:rsidRPr="00ED01D3">
              <w:rPr>
                <w:rFonts w:eastAsia="Times New Roman"/>
                <w:sz w:val="18"/>
                <w:szCs w:val="18"/>
                <w:lang w:eastAsia="es-MX"/>
              </w:rPr>
              <w:t>c¡rculo</w:t>
            </w:r>
            <w:proofErr w:type="spellEnd"/>
            <w:r w:rsidRPr="00ED01D3">
              <w:rPr>
                <w:rFonts w:eastAsia="Times New Roman"/>
                <w:sz w:val="18"/>
                <w:szCs w:val="18"/>
                <w:lang w:eastAsia="es-MX"/>
              </w:rPr>
              <w:t>, reverso cortante (11-13mm). Envase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010.000.2126.00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ACICLOVIR TABLETAS O COMPRIMIDOS DE 400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527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010.000.4059.00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ROCURONIO, BROMURO DE SOLUCION INYECTABLE CADA AMPOLLETA O FRASCO AMPULA CONTIENE: BROMURO DE ROCURONIO 50 MG ENVASE CON 12 AMPOLLETAS O FRASCOS AMPULA DE 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060.125.1051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BALON RESPIRATORIO, E-LECTROCONDUCTOR CON DOS PLIEGUES PARA APARATO DE AN ESTESIA DE DIAMETRO INTERNO DELCUELLO DE LA BOLSA 22 MM, DELATEX COLOR NEGRO, C CAPACIDAD3.0 L.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391</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060.125.1036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BALON RESPIRATORIO, E-LECTROCONDUCTOR CON DOS PLIEGUES PARA APARATO DE ANE STE-SIA DE DIAMETRO INTERNO DELCUELLO DE LA BOLSA 22 MM, DELATEX COLOR NEGRO, C CAPACIDAD2.0 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391</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060.841.0866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 </w:t>
            </w:r>
            <w:proofErr w:type="spellStart"/>
            <w:proofErr w:type="gramStart"/>
            <w:r w:rsidRPr="00ED01D3">
              <w:rPr>
                <w:rFonts w:eastAsia="Times New Roman"/>
                <w:sz w:val="18"/>
                <w:szCs w:val="18"/>
                <w:lang w:eastAsia="es-MX"/>
              </w:rPr>
              <w:t>pol¡</w:t>
            </w:r>
            <w:proofErr w:type="gramEnd"/>
            <w:r w:rsidRPr="00ED01D3">
              <w:rPr>
                <w:rFonts w:eastAsia="Times New Roman"/>
                <w:sz w:val="18"/>
                <w:szCs w:val="18"/>
                <w:lang w:eastAsia="es-MX"/>
              </w:rPr>
              <w:t>mero</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cido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glic¢lico</w:t>
            </w:r>
            <w:proofErr w:type="spellEnd"/>
            <w:r w:rsidRPr="00ED01D3">
              <w:rPr>
                <w:rFonts w:eastAsia="Times New Roman"/>
                <w:sz w:val="18"/>
                <w:szCs w:val="18"/>
                <w:lang w:eastAsia="es-MX"/>
              </w:rPr>
              <w:t xml:space="preserve">, trenzado, con aguja. Longitud de la hebra: 67-70 </w:t>
            </w:r>
            <w:proofErr w:type="gramStart"/>
            <w:r w:rsidRPr="00ED01D3">
              <w:rPr>
                <w:rFonts w:eastAsia="Times New Roman"/>
                <w:sz w:val="18"/>
                <w:szCs w:val="18"/>
                <w:lang w:eastAsia="es-MX"/>
              </w:rPr>
              <w:t>cm ,</w:t>
            </w:r>
            <w:proofErr w:type="gramEnd"/>
            <w:r w:rsidRPr="00ED01D3">
              <w:rPr>
                <w:rFonts w:eastAsia="Times New Roman"/>
                <w:sz w:val="18"/>
                <w:szCs w:val="18"/>
                <w:lang w:eastAsia="es-MX"/>
              </w:rPr>
              <w:t xml:space="preserve"> calibre de la sutura: 2-0 , </w:t>
            </w:r>
            <w:proofErr w:type="spellStart"/>
            <w:r w:rsidRPr="00ED01D3">
              <w:rPr>
                <w:rFonts w:eastAsia="Times New Roman"/>
                <w:sz w:val="18"/>
                <w:szCs w:val="18"/>
                <w:lang w:eastAsia="es-MX"/>
              </w:rPr>
              <w:t>caracter¡sticas</w:t>
            </w:r>
            <w:proofErr w:type="spellEnd"/>
            <w:r w:rsidRPr="00ED01D3">
              <w:rPr>
                <w:rFonts w:eastAsia="Times New Roman"/>
                <w:sz w:val="18"/>
                <w:szCs w:val="18"/>
                <w:lang w:eastAsia="es-MX"/>
              </w:rPr>
              <w:t xml:space="preserve"> de la aguja:1/2 </w:t>
            </w:r>
            <w:proofErr w:type="spellStart"/>
            <w:r w:rsidRPr="00ED01D3">
              <w:rPr>
                <w:rFonts w:eastAsia="Times New Roman"/>
                <w:sz w:val="18"/>
                <w:szCs w:val="18"/>
                <w:lang w:eastAsia="es-MX"/>
              </w:rPr>
              <w:t>c¡rculo</w:t>
            </w:r>
            <w:proofErr w:type="spellEnd"/>
            <w:r w:rsidRPr="00ED01D3">
              <w:rPr>
                <w:rFonts w:eastAsia="Times New Roman"/>
                <w:sz w:val="18"/>
                <w:szCs w:val="18"/>
                <w:lang w:eastAsia="es-MX"/>
              </w:rPr>
              <w:t xml:space="preserve">, ahusada (25-26 mm). Envase con 12   piezas. </w:t>
            </w:r>
            <w:proofErr w:type="spellStart"/>
            <w:r w:rsidRPr="00ED01D3">
              <w:rPr>
                <w:rFonts w:eastAsia="Times New Roman"/>
                <w:sz w:val="18"/>
                <w:szCs w:val="18"/>
                <w:lang w:eastAsia="es-MX"/>
              </w:rPr>
              <w:t>Vicryl</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010.000.0573.00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PRAZOSINA CAPSULA O COMPRIMIDO CADA CAPSULA O COMPRIMIDO CONTIENE: CLORHIDRATO DE PRAZOSINA EQUIVALENTE A 1 MG DE PRAZOSINA. ENVASE CON 30 CAPSULAS O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4386</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010.000.2627.00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OXCARBAZEPINA GRAGEA O TABLETA CADA GRAGEA O TABLETA CONTIENE OXCARBAZEPINA 600 MG ENVASE CON 20 GRAGEAS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357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060.001.0057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MANGA PARA INCUBADORA HILL ROM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010.000.4302.00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FINASTERIDA GRAGEA O TABLETA RECUBIERTA CADA GRAGEA O TABLETA RECUBIERTA CONTIENE: FINASTERIDA 5 MG ENVASE CON 30 GRAGEAS O TABLETAS RECUBIERTAS.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714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060.168.9771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Sonda para drenaje urinario, de látex, con globo de </w:t>
            </w:r>
            <w:proofErr w:type="spellStart"/>
            <w:r w:rsidRPr="00ED01D3">
              <w:rPr>
                <w:rFonts w:eastAsia="Times New Roman"/>
                <w:sz w:val="18"/>
                <w:szCs w:val="18"/>
                <w:lang w:eastAsia="es-MX"/>
              </w:rPr>
              <w:t>autorretención</w:t>
            </w:r>
            <w:proofErr w:type="spellEnd"/>
            <w:r w:rsidRPr="00ED01D3">
              <w:rPr>
                <w:rFonts w:eastAsia="Times New Roman"/>
                <w:sz w:val="18"/>
                <w:szCs w:val="18"/>
                <w:lang w:eastAsia="es-MX"/>
              </w:rPr>
              <w:t xml:space="preserve"> de 30 ml con válvula para jeringa. Estéril y desechable. Tipo: </w:t>
            </w:r>
            <w:proofErr w:type="spellStart"/>
            <w:r w:rsidRPr="00ED01D3">
              <w:rPr>
                <w:rFonts w:eastAsia="Times New Roman"/>
                <w:sz w:val="18"/>
                <w:szCs w:val="18"/>
                <w:lang w:eastAsia="es-MX"/>
              </w:rPr>
              <w:t>foley</w:t>
            </w:r>
            <w:proofErr w:type="spellEnd"/>
            <w:r w:rsidRPr="00ED01D3">
              <w:rPr>
                <w:rFonts w:eastAsia="Times New Roman"/>
                <w:sz w:val="18"/>
                <w:szCs w:val="18"/>
                <w:lang w:eastAsia="es-MX"/>
              </w:rPr>
              <w:t xml:space="preserve"> de dos </w:t>
            </w:r>
            <w:proofErr w:type="spellStart"/>
            <w:proofErr w:type="gramStart"/>
            <w:r w:rsidRPr="00ED01D3">
              <w:rPr>
                <w:rFonts w:eastAsia="Times New Roman"/>
                <w:sz w:val="18"/>
                <w:szCs w:val="18"/>
                <w:lang w:eastAsia="es-MX"/>
              </w:rPr>
              <w:t>v¡</w:t>
            </w:r>
            <w:proofErr w:type="gramEnd"/>
            <w:r w:rsidRPr="00ED01D3">
              <w:rPr>
                <w:rFonts w:eastAsia="Times New Roman"/>
                <w:sz w:val="18"/>
                <w:szCs w:val="18"/>
                <w:lang w:eastAsia="es-MX"/>
              </w:rPr>
              <w:t>as</w:t>
            </w:r>
            <w:proofErr w:type="spellEnd"/>
            <w:r w:rsidRPr="00ED01D3">
              <w:rPr>
                <w:rFonts w:eastAsia="Times New Roman"/>
                <w:sz w:val="18"/>
                <w:szCs w:val="18"/>
                <w:lang w:eastAsia="es-MX"/>
              </w:rPr>
              <w:t xml:space="preserve">. Calibre: 20 </w:t>
            </w:r>
            <w:proofErr w:type="spellStart"/>
            <w:r w:rsidRPr="00ED01D3">
              <w:rPr>
                <w:rFonts w:eastAsia="Times New Roman"/>
                <w:sz w:val="18"/>
                <w:szCs w:val="18"/>
                <w:lang w:eastAsia="es-MX"/>
              </w:rPr>
              <w:t>Fr.Pieza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1615</w:t>
            </w:r>
          </w:p>
        </w:tc>
      </w:tr>
      <w:tr w:rsidR="00ED01D3" w:rsidRPr="00ED01D3" w:rsidTr="00E43585">
        <w:trPr>
          <w:trHeight w:val="443"/>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040.000.4471.01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METILFENIDATO,CLORHIDRATO DE 27 MG,TABLETA LIBERACION PROLONGADA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010.000.4185.00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ACIDO URSODEOXICOLICO CAPSULA CADA CAPSULA CONTIENE: ACIDO URSODEOXICOLICO 250 MG ENVASE CON 50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060.550.0016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Jeringa. De </w:t>
            </w:r>
            <w:proofErr w:type="spellStart"/>
            <w:r w:rsidRPr="00ED01D3">
              <w:rPr>
                <w:rFonts w:eastAsia="Times New Roman"/>
                <w:sz w:val="18"/>
                <w:szCs w:val="18"/>
                <w:lang w:eastAsia="es-MX"/>
              </w:rPr>
              <w:t>plástico.Con</w:t>
            </w:r>
            <w:proofErr w:type="spellEnd"/>
            <w:r w:rsidRPr="00ED01D3">
              <w:rPr>
                <w:rFonts w:eastAsia="Times New Roman"/>
                <w:sz w:val="18"/>
                <w:szCs w:val="18"/>
                <w:lang w:eastAsia="es-MX"/>
              </w:rPr>
              <w:t xml:space="preserve"> pivote tipo </w:t>
            </w:r>
            <w:proofErr w:type="spellStart"/>
            <w:r w:rsidRPr="00ED01D3">
              <w:rPr>
                <w:rFonts w:eastAsia="Times New Roman"/>
                <w:sz w:val="18"/>
                <w:szCs w:val="18"/>
                <w:lang w:eastAsia="es-MX"/>
              </w:rPr>
              <w:t>luer</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lock</w:t>
            </w:r>
            <w:proofErr w:type="spellEnd"/>
            <w:r w:rsidRPr="00ED01D3">
              <w:rPr>
                <w:rFonts w:eastAsia="Times New Roman"/>
                <w:sz w:val="18"/>
                <w:szCs w:val="18"/>
                <w:lang w:eastAsia="es-MX"/>
              </w:rPr>
              <w:t xml:space="preserve">, con aguja,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xml:space="preserve"> y </w:t>
            </w:r>
            <w:proofErr w:type="spellStart"/>
            <w:r w:rsidRPr="00ED01D3">
              <w:rPr>
                <w:rFonts w:eastAsia="Times New Roman"/>
                <w:sz w:val="18"/>
                <w:szCs w:val="18"/>
                <w:lang w:eastAsia="es-MX"/>
              </w:rPr>
              <w:t>desechables.Capacidad</w:t>
            </w:r>
            <w:proofErr w:type="spellEnd"/>
            <w:r w:rsidRPr="00ED01D3">
              <w:rPr>
                <w:rFonts w:eastAsia="Times New Roman"/>
                <w:sz w:val="18"/>
                <w:szCs w:val="18"/>
                <w:lang w:eastAsia="es-MX"/>
              </w:rPr>
              <w:t xml:space="preserve"> 10 ml, escala graduada en ml, divisiones de piezas 1.0 y subdivisiones de 0.2.Con aguja </w:t>
            </w:r>
            <w:proofErr w:type="spellStart"/>
            <w:r w:rsidRPr="00ED01D3">
              <w:rPr>
                <w:rFonts w:eastAsia="Times New Roman"/>
                <w:sz w:val="18"/>
                <w:szCs w:val="18"/>
                <w:lang w:eastAsia="es-MX"/>
              </w:rPr>
              <w:t>de:Longitud</w:t>
            </w:r>
            <w:proofErr w:type="spellEnd"/>
            <w:r w:rsidRPr="00ED01D3">
              <w:rPr>
                <w:rFonts w:eastAsia="Times New Roman"/>
                <w:sz w:val="18"/>
                <w:szCs w:val="18"/>
                <w:lang w:eastAsia="es-MX"/>
              </w:rPr>
              <w:t xml:space="preserve">: 38mm Calibre: 20 G. </w:t>
            </w:r>
            <w:proofErr w:type="spellStart"/>
            <w:r w:rsidRPr="00ED01D3">
              <w:rPr>
                <w:rFonts w:eastAsia="Times New Roman"/>
                <w:sz w:val="18"/>
                <w:szCs w:val="18"/>
                <w:lang w:eastAsia="es-MX"/>
              </w:rPr>
              <w:t>cajacon</w:t>
            </w:r>
            <w:proofErr w:type="spellEnd"/>
            <w:r w:rsidRPr="00ED01D3">
              <w:rPr>
                <w:rFonts w:eastAsia="Times New Roman"/>
                <w:sz w:val="18"/>
                <w:szCs w:val="18"/>
                <w:lang w:eastAsia="es-MX"/>
              </w:rPr>
              <w:t xml:space="preserve"> 100</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12546</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010.000.4249.00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LEVOFLOXACINO SOLUCION INYECTABLE CADA ENVASE CONTIENE: LEVOFLOXACINO HEMIHIDRATADO EQUIVALENTE A 500 MG DE LEVOFLOXACINO. ENVASE CON 100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544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010.000.4164.00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ACIDO ALENDRONICO TABLETA O COMPRIMIDO CADA TABLETA O COMPRIMIDO CONTIENE: ALENDRONATO DE SODIO EQUIVALENTE A 70 MG DE ACIDO ALENDRONICO. ENVASE CON 4 TABLETAS O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425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010.000.3423.00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MELOXICAM TABLETA CADA TABLETA CONTIENE: MELOXICAM 15 MG. ENVASE CON 10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2805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010.000.4191.00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POLIETILENGLICOL POLVO CADA SOBRE CONTIENE: POLIETILENGLICOL 3350 105 G ENVASE CON 4 SOBRES.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010.000.4330.00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MONTELUKAST COMPRIMIDO RECUBIERTO CADA COMPRIMIDO CONTIENE: MONTELUKAST SODICO EQUIVALENTE A 10 MG DE MONTELUKAST ENVASE CON 30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884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010.000.3412.00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INDOMETACINA SUPOSITORIO CADA SUPOSITORIO CONTIENE: INDOMETACINA 100 MG ENVASE CON 6 </w:t>
            </w:r>
            <w:r w:rsidRPr="00ED01D3">
              <w:rPr>
                <w:rFonts w:eastAsia="Times New Roman"/>
                <w:sz w:val="18"/>
                <w:szCs w:val="18"/>
                <w:lang w:eastAsia="es-MX"/>
              </w:rPr>
              <w:lastRenderedPageBreak/>
              <w:t>SUPOSITORIOS.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4760</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010.000.1957.00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AMIKACINA SOLUCION INYECTABLE CADA AMPOLLETA O FRASCO AMPULA CONTIENE: SULFATO DE AMIKACINA EQUIVALENTE A 100 MG DE AMIKACINA. ENVASE CON 1 AMPOLLETA O FRASCO AMPULA CON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4063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060.168.9425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Sonda para drenaje. En forma de T. </w:t>
            </w:r>
            <w:proofErr w:type="spellStart"/>
            <w:r w:rsidRPr="00ED01D3">
              <w:rPr>
                <w:rFonts w:eastAsia="Times New Roman"/>
                <w:sz w:val="18"/>
                <w:szCs w:val="18"/>
                <w:lang w:eastAsia="es-MX"/>
              </w:rPr>
              <w:t>De l</w:t>
            </w:r>
            <w:proofErr w:type="spellEnd"/>
            <w:r w:rsidRPr="00ED01D3">
              <w:rPr>
                <w:rFonts w:eastAsia="Times New Roman"/>
                <w:sz w:val="18"/>
                <w:szCs w:val="18"/>
                <w:lang w:eastAsia="es-MX"/>
              </w:rPr>
              <w:t xml:space="preserve"> tex. Tipo: </w:t>
            </w:r>
            <w:proofErr w:type="spellStart"/>
            <w:r w:rsidRPr="00ED01D3">
              <w:rPr>
                <w:rFonts w:eastAsia="Times New Roman"/>
                <w:sz w:val="18"/>
                <w:szCs w:val="18"/>
                <w:lang w:eastAsia="es-MX"/>
              </w:rPr>
              <w:t>Kehr</w:t>
            </w:r>
            <w:proofErr w:type="spellEnd"/>
            <w:r w:rsidRPr="00ED01D3">
              <w:rPr>
                <w:rFonts w:eastAsia="Times New Roman"/>
                <w:sz w:val="18"/>
                <w:szCs w:val="18"/>
                <w:lang w:eastAsia="es-MX"/>
              </w:rPr>
              <w:t xml:space="preserve">. Calibre: 14 </w:t>
            </w:r>
            <w:proofErr w:type="spellStart"/>
            <w:r w:rsidRPr="00ED01D3">
              <w:rPr>
                <w:rFonts w:eastAsia="Times New Roman"/>
                <w:sz w:val="18"/>
                <w:szCs w:val="18"/>
                <w:lang w:eastAsia="es-MX"/>
              </w:rPr>
              <w:t>Fr.Pieza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010.000.5278.00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TEICOPLANINA SOLUCION INYECTABLE CADA FRASCO AMPULA CON POLVO CONTIENE: TEICOPLANINA 200 MG ENVASE CON UN FRASCO AMPULA Y DILUYENTE CON 3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010.000.5451.00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CINARIZINA TABLETA CADA TABLETA CONTIENE: CINARIZINA 75 MG, ENVASE CON 60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918</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010.000.0611.00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EPINEFRINA SOL. INYECTABLE 1MG(1:1000)</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010.000.4141.00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MOMETASONA SUSPENSION PARA INHALACION CADA 100 ML CONTIENE: FUROATO DE MOMETASONA MONOHIDRATADA EQUIVALENTE A 0.050 G DE FUROATO DE MOMETASONA ANHIDRA ENVASE NEBULIZADOR CON 18 ML Y VALVULA DOSIFICADORA (140 NEBULIZACIONES DE 50 MICROGRAMOS CADA UNA)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010.000.4140.00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IMIQUIMOD CREMA AL 5% CADA SOBRE CONTIENE: IMIQUIMOD 12.5 MG ENVASE CON 12 SOBRES, QUE CONTIENEN 250 MG DE CREMA.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040.000.4029.00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MORFINA 30MG ENV C/20 TAB</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010.000.1940.00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DOXICICLINA CAPSULA O TABLETA CONTIENE: HICLATO DE DOXICICLINA EQUIVALENTE A 100 MG DE DOXICILINA. ENVASE CON 10 CAPSULAS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1768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060.088.0653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APOSITOS HIDROCOLOIDES, PARA EL TRATAMIENTO DE HERIDAS, EXTRA DELGADO, AUTOADHERIBLE. ESTERIL. TAMA¥O: DE 10.0 CM +/- 0.6  X 10.0 CM +/- 0.6</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1173</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010.000.0262.00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LIDOCAÍNA SOLUCIÓN INYECTABLE AL 2 %. CADA FRASCO ÁMPULA CONTIENE: CLORHIDRATO DE LIDOCAÍNA 1 G. ENVASE CON 5 FRASCOS ÁMPULA CON 5O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170</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060.233.0052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Conectores de una </w:t>
            </w:r>
            <w:proofErr w:type="spellStart"/>
            <w:proofErr w:type="gramStart"/>
            <w:r w:rsidRPr="00ED01D3">
              <w:rPr>
                <w:rFonts w:eastAsia="Times New Roman"/>
                <w:sz w:val="18"/>
                <w:szCs w:val="18"/>
                <w:lang w:eastAsia="es-MX"/>
              </w:rPr>
              <w:t>v¡</w:t>
            </w:r>
            <w:proofErr w:type="gramEnd"/>
            <w:r w:rsidRPr="00ED01D3">
              <w:rPr>
                <w:rFonts w:eastAsia="Times New Roman"/>
                <w:sz w:val="18"/>
                <w:szCs w:val="18"/>
                <w:lang w:eastAsia="es-MX"/>
              </w:rPr>
              <w:t>a</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xml:space="preserve">, desechables. Tipo: </w:t>
            </w:r>
            <w:proofErr w:type="spellStart"/>
            <w:r w:rsidRPr="00ED01D3">
              <w:rPr>
                <w:rFonts w:eastAsia="Times New Roman"/>
                <w:sz w:val="18"/>
                <w:szCs w:val="18"/>
                <w:lang w:eastAsia="es-MX"/>
              </w:rPr>
              <w:t>sims</w:t>
            </w:r>
            <w:proofErr w:type="spellEnd"/>
            <w:r w:rsidRPr="00ED01D3">
              <w:rPr>
                <w:rFonts w:eastAsia="Times New Roman"/>
                <w:sz w:val="18"/>
                <w:szCs w:val="18"/>
                <w:lang w:eastAsia="es-MX"/>
              </w:rPr>
              <w:t>. Grueso.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13413</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010.000.0865.00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PERMETRINA. ENVASE CON 110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010.000.1210.00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PINAVERIO TABLETA CADA TABLETA CONTIENE: BROMURO DE PINAVERIO 100 MG ENVASE CON 14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060.040.7613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para biopsia, desechable, tipo: </w:t>
            </w:r>
            <w:proofErr w:type="spellStart"/>
            <w:r w:rsidRPr="00ED01D3">
              <w:rPr>
                <w:rFonts w:eastAsia="Times New Roman"/>
                <w:sz w:val="18"/>
                <w:szCs w:val="18"/>
                <w:lang w:eastAsia="es-MX"/>
              </w:rPr>
              <w:t>trucut</w:t>
            </w:r>
            <w:proofErr w:type="spellEnd"/>
            <w:r w:rsidRPr="00ED01D3">
              <w:rPr>
                <w:rFonts w:eastAsia="Times New Roman"/>
                <w:sz w:val="18"/>
                <w:szCs w:val="18"/>
                <w:lang w:eastAsia="es-MX"/>
              </w:rPr>
              <w:t>, longitud: 9.65 cm, calibre 14 G.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010.000.5309.01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TAMSULOSINA CAPSULA DE LIBERACION PROLONGADA CADA CAPSULA DE LIBERACION PROLONGADA CONTIENE: CLORHIDRATO DE TAMSULOSINA 0.4 MG ENVASE CON 20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527</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040.000.2612.00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Clonazepam</w:t>
            </w:r>
            <w:proofErr w:type="spellEnd"/>
            <w:r w:rsidRPr="00ED01D3">
              <w:rPr>
                <w:rFonts w:eastAsia="Times New Roman"/>
                <w:sz w:val="18"/>
                <w:szCs w:val="18"/>
                <w:lang w:eastAsia="es-MX"/>
              </w:rPr>
              <w:t xml:space="preserve"> Tableta2 mg30 tabletas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15045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060.841.1652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 MONOFILAMENTO NYLON NO 4-0,45 CM AGUJA 19 MM C12 PIEZA.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060.040.0352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para raquianestesia  con mandril, desechables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Longitud: 7.5 a 8.8 cm, calibre: 21 G.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680</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060.189.0056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CEPILLOS PARA LAVADO DE INSTRUMENTAL. CON CERDAS DE FIBRA VEGETAL, LECHUGUILLA. INSTRUMENTOS.PIEZA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2176</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010.000.2191.00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VITAMINA "A" CAPSULAS DE 50000UI</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2040</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010.000.2195.00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ONDANSETRON CADA TABLETA CONTIENE: CLORHIDRATO DIHIDRATADO DE ONDANSETRON EQUIVALENTE A 8 MG  ENVASE CON 10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459</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010.000.1956.00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AMIKACINA SOLUCION INYECTABLE CADA AMPOLLETA O FRASCO AMPULA CONTIENE: SULFATO DE AMIKACINA EQUIVALENTE A 500 MG DE AMIKACINA. ENVASE CON 1 AMPOLLETA O FRASCO AMPULA CON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5372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060.125.1077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BALON RESPIRATORIO P/ANEST. DIAM. 22MM 5.0 LTS.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3989"/>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010.000.2739.00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DIETA POLIMERICA A BASE DE CASEINATO DE CALCIO. POLVO. CADA 100 GRAMOS CONTIENE: HIDRATOS DE CARBONO, UNIDAD DE MEDIDA: G, MINIMO 58.50, MAXIMO 68.00; PROTEINA, UNIDAD DE MEDIDA: G, MINIMO 15.80, MAXIMO 17.50; HISTIDINA, UNIDAD DE MEDIDA: G, MINIMO 0.40, MAXIMO 0.5600; ISOLEUCINA, UNIDAD DE MEDIDA: G, MINIMO 0.7035, MAXIMO 1.0135; LEUCINA, UNIDAD DE MEDIDA: G, MINIMO 1.4050, MAXIMO 1.7670; LISINA, UNIDAD DE MEDIDA: G, MINIMO 1.1080, MAXIMO 1.4525; METIONINA, UNIDAD DE MEDIDA: G, MINIMO 0.3925, MAXIMO 0.5256; FENILALANINA, UNIDAD DE MEDIDA: G, MINIMO 0.7810, MAXIMO 0.9450; TREONINA, UNIDAD DE MEDIDA: G, MINIMO 0.6466, MAXIMO 0.8050; TRIPTOFANO, UNIDAD DE MEDIDA: G, MINIMO 0.1833, MAXIMO 0.2450; VALINA, UNIDAD DE MEDIDA: G, MINIMO 0.8553, MAXIMO 1.2950; ARGININA, UNIDAD DE MEDIDA: G, MINIMO 0.6165, MAXIMO 0.6650; ACIDO ASPARTICO, UNIDAD DE MEDIDA: G, MINIMO 1.0500, MAXIMO 1.2310; SERINA, UNIDAD DE MEDIDA: G, MINIMO 0.8750, MAXIMO 0.8910; ACIDO GLUTAMICO, UNIDAD DE MEDIDA: G, MINIMO 3.0100, MAXIMO 3.3530; PROLINA, UNIDAD DE MEDIDA: G, MINIMO 1.4700, MAXIMO 1.5630; GLICINA, UNIDAD DE MEDIDA: G, MINIMO 0.2800, MAXIMO 0.3380; ALANINA, UNIDAD DE MEDIDA: G, MINIMO 0.4375, MAXIMO 0.4910; CISTINA, UNIDAD DE MEDIDA: G, MINIMO 0.0980, MAXIMO 0.7000; TIROSINA, UNIDAD DE MEDIDA: G, MINIMO 0.7414, MAXIMO 1.0150; ACIDOS GRASOS SATURADOS, UNIDAD DE MEDIDA: G, MINIMO 3.41, MAXIMO 15.80; ACIDO PALMITICO, UNIDAD DE MEDIDA: G, MINIMO 0.96, MAXIMO 2.30; ACIDO ESTEARICO, UNIDAD DE MEDIDA: G, MINIMO 0.67, MAXIMO 1.77; GRASOS INSATURADOS, UNIDAD DE MEDIDA: G, MINIMO 0.29, MAXIMO 0.36; LINOLEICO, UNIDAD DE MEDIDA: G, MINIMO 2.70, MAXIMO 12.62; LINOLENICO, UNIDAD DE MEDIDA: G, MINIMO 0.29, MAXIMO 8.50; OLEICO, UNIDAD DE MEDIDA: G, MINIMO 0.20, MAXIMO 1.20; ARAQUIDONICO, UNIDAD DE MEDIDA: G, MINIMO </w:t>
            </w:r>
            <w:r w:rsidRPr="00ED01D3">
              <w:rPr>
                <w:rFonts w:eastAsia="Times New Roman"/>
                <w:sz w:val="18"/>
                <w:szCs w:val="18"/>
                <w:lang w:eastAsia="es-MX"/>
              </w:rPr>
              <w:lastRenderedPageBreak/>
              <w:t>1.20, MAXIMO 4.00; RELACION POLINSATURADOS/SATURADOS, UNIDAD DE MEDIDA: G, MINIMO 0.11, MAXIMO 8.20; COLESTEROL, UNIDAD DE MEDIDA: G, MINIMO 0.00, MAXIMO 0.02; VITAMINA A, UNIDAD DE MEDIDA: U.I., MINIMO 1028.0, MAXIMO 1170.0; VITAMINA D, UNIDAD DE MEDIDA: U.I., MINIMO 90.10, MAXIMO 96.00; VITAMINA E, UNIDAD DE MEDIDA: MG, MINIMO 10.20, MAXIMO 15.00; ACIDO ASCORBICO, UNIDAD DE MEDIDA: MG, MINIMO 20.00, MAXIMO 68.00; ACIDO FOLICO, UNIDAD DE MEDIDA: MICROGRAMOS, MINIMO 122.00, MAXIMO 200.00; TIAMINA, UNIDAD DE MEDIDA: MG, MINIMO 0.70, MAXIMO 0.72; RIBOFLAVINA, UNIDAD DE MEDIDA: MG, MINIMO 0.70, MAXIMO 0.80; NIACINA, UNIDAD DE MEDIDA: MG, MINIMO 9.00, MAXIMO 10.00; VITAMINA B6, UNIDAD DE MEDIDA: MG, MINIMO 0.90, MAXIMO 1.00; VITAMINA B12, UNIDAD DE MEDIDA: MICROGRAMOS, MINIMO 2.70, MAXIMO 3.10; BIOTINA, UNIDAD DE MEDIDA: MICROGRAMOS, MINIMO 61.00, MAXIMO 150.00; ACIDO PANTOTENICO, UNIDAD DE MEDIDA: MG, MINIMO 2.40, MAXIMO 5.00; VITAMINA K, UNIDAD DE MEDIDA: MICROGRAMOS, MINIMO 18.00, MAXIMO 44.10; COLINA, UNIDAD DE MEDIDA: MG, MINIMO 0.0, MAXIMO 136.00; CALCIO, UNIDAD DE MEDIDA: MG, MINIMO 225.20, MAXIMO 325.20; FOSFORO, UNIDAD DE MEDIDA: MICROGRAMOS, MINIMO 225.20, MAXIMO 268.80; YODO, UNIDAD DE MEDIDA: MG, MINIMO 34.00, MAXIMO 44.00; HIERRO, UNIDAD DE MEDIDA: MG, MINIMO 4.10, MAXIMO 5.00; MAGNESIO, UNIDAD DE MEDIDA: MG, MINIMO 90.10, MAXIMO 105.00; COBRE, UNIDAD DE MEDIDA: MG, MINIMO 0.50, MAXIMO 0.52; ZINC, UNIDAD DE MEDIDA: MG, MINIMO 4.30, MAXIMO 5.40; MANGANESO, UNIDAD DE MEDIDA: MG, MINIMO 0.90, MAXIMO 1.20; POTASIO, UNIDAD DE MEDIDA: MG, MINIMO 515.00, MAXIMO 860.00; SODIO, UNIDAD DE MEDIDA: MG, MINIMO 130.00, MAXIMO 360.00; CLORO, UNIDAD DE MEDIDA: MG, MINIMO 300.00, MAXIMO 610.00; SELENIO, UNIDAD DE MEDIDA: MICROGRAMOS, MINIMO 0.0, MAXIMO 19.00; CROMO, UNIDAD DE MEDIDA: MICROGRAMOS, MINIMO 0.0, MAXIMO 22.5; MOLIBDENO, UNIDAD DE MEDIDA: MICROGRAMOS, MINIMO 0.0, MAXIMO 38.00. ENVASE CON 400 A 454 GRAMOS CON O SIN SABOR.</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799</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lastRenderedPageBreak/>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ACIDO VALPROICO, SOLUCIÓN ORAL JARABE 250MG/5ML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060.371.2514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Esponjas </w:t>
            </w:r>
            <w:proofErr w:type="spellStart"/>
            <w:r w:rsidRPr="00ED01D3">
              <w:rPr>
                <w:rFonts w:eastAsia="Times New Roman"/>
                <w:sz w:val="18"/>
                <w:szCs w:val="18"/>
                <w:lang w:eastAsia="es-MX"/>
              </w:rPr>
              <w:t>neuroquir£rgicas</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algod¢n</w:t>
            </w:r>
            <w:proofErr w:type="spellEnd"/>
            <w:r w:rsidRPr="00ED01D3">
              <w:rPr>
                <w:rFonts w:eastAsia="Times New Roman"/>
                <w:sz w:val="18"/>
                <w:szCs w:val="18"/>
                <w:lang w:eastAsia="es-MX"/>
              </w:rPr>
              <w:t xml:space="preserve"> prensado o </w:t>
            </w:r>
            <w:proofErr w:type="spellStart"/>
            <w:r w:rsidRPr="00ED01D3">
              <w:rPr>
                <w:rFonts w:eastAsia="Times New Roman"/>
                <w:sz w:val="18"/>
                <w:szCs w:val="18"/>
                <w:lang w:eastAsia="es-MX"/>
              </w:rPr>
              <w:t>ray¢n</w:t>
            </w:r>
            <w:proofErr w:type="spellEnd"/>
            <w:r w:rsidRPr="00ED01D3">
              <w:rPr>
                <w:rFonts w:eastAsia="Times New Roman"/>
                <w:sz w:val="18"/>
                <w:szCs w:val="18"/>
                <w:lang w:eastAsia="es-MX"/>
              </w:rPr>
              <w:t xml:space="preserve"> no tejido, con marca radiopaca.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Medias: 76.0 x 76.0 mm. Envase con 10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1292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010.000.2417.00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ISONIAZIDA Y RIFAMPICINA TABLETA RECUBIERTA. CADA TABLETA RECUBIERTA CONTIENE: ISONIAZIDA 400MG. RIFAMPICINA 300 MG. ENVASE CON 90 TABLETAS RECUBIERTAS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060.167.7974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CATETER PARA NEUMOTORAX CON VALVULA DE HEIMLICH CON AGUJA 18 G CALIBRE 8 FR.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060.841.0445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monofilamento de nylon, con aguja. Longitud de la hebra</w:t>
            </w:r>
            <w:proofErr w:type="gramStart"/>
            <w:r w:rsidRPr="00ED01D3">
              <w:rPr>
                <w:rFonts w:eastAsia="Times New Roman"/>
                <w:sz w:val="18"/>
                <w:szCs w:val="18"/>
                <w:lang w:eastAsia="es-MX"/>
              </w:rPr>
              <w:t>:  45</w:t>
            </w:r>
            <w:proofErr w:type="gramEnd"/>
            <w:r w:rsidRPr="00ED01D3">
              <w:rPr>
                <w:rFonts w:eastAsia="Times New Roman"/>
                <w:sz w:val="18"/>
                <w:szCs w:val="18"/>
                <w:lang w:eastAsia="es-MX"/>
              </w:rPr>
              <w:t xml:space="preserve"> cm, calibre de la sutura: 5-0, </w:t>
            </w:r>
            <w:proofErr w:type="spellStart"/>
            <w:r w:rsidRPr="00ED01D3">
              <w:rPr>
                <w:rFonts w:eastAsia="Times New Roman"/>
                <w:sz w:val="18"/>
                <w:szCs w:val="18"/>
                <w:lang w:eastAsia="es-MX"/>
              </w:rPr>
              <w:t>caracter¡sticas</w:t>
            </w:r>
            <w:proofErr w:type="spellEnd"/>
            <w:r w:rsidRPr="00ED01D3">
              <w:rPr>
                <w:rFonts w:eastAsia="Times New Roman"/>
                <w:sz w:val="18"/>
                <w:szCs w:val="18"/>
                <w:lang w:eastAsia="es-MX"/>
              </w:rPr>
              <w:t xml:space="preserve"> de la aguja: 3/8 de </w:t>
            </w:r>
            <w:proofErr w:type="spellStart"/>
            <w:r w:rsidRPr="00ED01D3">
              <w:rPr>
                <w:rFonts w:eastAsia="Times New Roman"/>
                <w:sz w:val="18"/>
                <w:szCs w:val="18"/>
                <w:lang w:eastAsia="es-MX"/>
              </w:rPr>
              <w:t>c¡rculo</w:t>
            </w:r>
            <w:proofErr w:type="spellEnd"/>
            <w:r w:rsidRPr="00ED01D3">
              <w:rPr>
                <w:rFonts w:eastAsia="Times New Roman"/>
                <w:sz w:val="18"/>
                <w:szCs w:val="18"/>
                <w:lang w:eastAsia="es-MX"/>
              </w:rPr>
              <w:t xml:space="preserve"> reverso </w:t>
            </w:r>
            <w:proofErr w:type="spellStart"/>
            <w:r w:rsidRPr="00ED01D3">
              <w:rPr>
                <w:rFonts w:eastAsia="Times New Roman"/>
                <w:sz w:val="18"/>
                <w:szCs w:val="18"/>
                <w:lang w:eastAsia="es-MX"/>
              </w:rPr>
              <w:t>crotante</w:t>
            </w:r>
            <w:proofErr w:type="spellEnd"/>
            <w:r w:rsidRPr="00ED01D3">
              <w:rPr>
                <w:rFonts w:eastAsia="Times New Roman"/>
                <w:sz w:val="18"/>
                <w:szCs w:val="18"/>
                <w:lang w:eastAsia="es-MX"/>
              </w:rPr>
              <w:t xml:space="preserve"> (12-13mm). Envase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306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010.000.5356.00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LAMOTRIGINA TABLETA CADA TABLETA CONTIENE: LAMOTRIGINA 100 MG ENVASE CON 28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663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060.066.0062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JABONES PARA USO PREQUIRURGICO. </w:t>
            </w:r>
            <w:proofErr w:type="gramStart"/>
            <w:r w:rsidRPr="00ED01D3">
              <w:rPr>
                <w:rFonts w:eastAsia="Times New Roman"/>
                <w:sz w:val="18"/>
                <w:szCs w:val="18"/>
                <w:lang w:eastAsia="es-MX"/>
              </w:rPr>
              <w:t>LIQUIDO</w:t>
            </w:r>
            <w:proofErr w:type="gramEnd"/>
            <w:r w:rsidRPr="00ED01D3">
              <w:rPr>
                <w:rFonts w:eastAsia="Times New Roman"/>
                <w:sz w:val="18"/>
                <w:szCs w:val="18"/>
                <w:lang w:eastAsia="es-MX"/>
              </w:rPr>
              <w:t xml:space="preserve"> Y NEUTRO (PH 7). ENVASE C/3.850 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867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010.000.4260.00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NISTATINA SUSPENSION ORAL CADA FRASCO CON POLVO CONTIENE: NISTATINA 2 400 000 UI ENVASE PARA 24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1989</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060.345.0305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Equipo para </w:t>
            </w:r>
            <w:proofErr w:type="spellStart"/>
            <w:r w:rsidRPr="00ED01D3">
              <w:rPr>
                <w:rFonts w:eastAsia="Times New Roman"/>
                <w:sz w:val="18"/>
                <w:szCs w:val="18"/>
                <w:lang w:eastAsia="es-MX"/>
              </w:rPr>
              <w:t>medici¢n</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presi¢n</w:t>
            </w:r>
            <w:proofErr w:type="spellEnd"/>
            <w:r w:rsidRPr="00ED01D3">
              <w:rPr>
                <w:rFonts w:eastAsia="Times New Roman"/>
                <w:sz w:val="18"/>
                <w:szCs w:val="18"/>
                <w:lang w:eastAsia="es-MX"/>
              </w:rPr>
              <w:t xml:space="preserve"> venosa central. Consta </w:t>
            </w:r>
            <w:proofErr w:type="gramStart"/>
            <w:r w:rsidRPr="00ED01D3">
              <w:rPr>
                <w:rFonts w:eastAsia="Times New Roman"/>
                <w:sz w:val="18"/>
                <w:szCs w:val="18"/>
                <w:lang w:eastAsia="es-MX"/>
              </w:rPr>
              <w:t>de :</w:t>
            </w:r>
            <w:proofErr w:type="gramEnd"/>
            <w:r w:rsidRPr="00ED01D3">
              <w:rPr>
                <w:rFonts w:eastAsia="Times New Roman"/>
                <w:sz w:val="18"/>
                <w:szCs w:val="18"/>
                <w:lang w:eastAsia="es-MX"/>
              </w:rPr>
              <w:t xml:space="preserve"> una llave de 3 </w:t>
            </w:r>
            <w:proofErr w:type="spellStart"/>
            <w:r w:rsidRPr="00ED01D3">
              <w:rPr>
                <w:rFonts w:eastAsia="Times New Roman"/>
                <w:sz w:val="18"/>
                <w:szCs w:val="18"/>
                <w:lang w:eastAsia="es-MX"/>
              </w:rPr>
              <w:t>v¡as</w:t>
            </w:r>
            <w:proofErr w:type="spellEnd"/>
            <w:r w:rsidRPr="00ED01D3">
              <w:rPr>
                <w:rFonts w:eastAsia="Times New Roman"/>
                <w:sz w:val="18"/>
                <w:szCs w:val="18"/>
                <w:lang w:eastAsia="es-MX"/>
              </w:rPr>
              <w:t xml:space="preserve">, una escala para medir en </w:t>
            </w:r>
            <w:proofErr w:type="spellStart"/>
            <w:r w:rsidRPr="00ED01D3">
              <w:rPr>
                <w:rFonts w:eastAsia="Times New Roman"/>
                <w:sz w:val="18"/>
                <w:szCs w:val="18"/>
                <w:lang w:eastAsia="es-MX"/>
              </w:rPr>
              <w:t>mil¡metros</w:t>
            </w:r>
            <w:proofErr w:type="spellEnd"/>
            <w:r w:rsidRPr="00ED01D3">
              <w:rPr>
                <w:rFonts w:eastAsia="Times New Roman"/>
                <w:sz w:val="18"/>
                <w:szCs w:val="18"/>
                <w:lang w:eastAsia="es-MX"/>
              </w:rPr>
              <w:t xml:space="preserve">, tubo de </w:t>
            </w:r>
            <w:proofErr w:type="spellStart"/>
            <w:r w:rsidRPr="00ED01D3">
              <w:rPr>
                <w:rFonts w:eastAsia="Times New Roman"/>
                <w:sz w:val="18"/>
                <w:szCs w:val="18"/>
                <w:lang w:eastAsia="es-MX"/>
              </w:rPr>
              <w:t>conexi¢n</w:t>
            </w:r>
            <w:proofErr w:type="spellEnd"/>
            <w:r w:rsidRPr="00ED01D3">
              <w:rPr>
                <w:rFonts w:eastAsia="Times New Roman"/>
                <w:sz w:val="18"/>
                <w:szCs w:val="18"/>
                <w:lang w:eastAsia="es-MX"/>
              </w:rPr>
              <w:t xml:space="preserve"> al paciente, tubo de </w:t>
            </w:r>
            <w:proofErr w:type="spellStart"/>
            <w:r w:rsidRPr="00ED01D3">
              <w:rPr>
                <w:rFonts w:eastAsia="Times New Roman"/>
                <w:sz w:val="18"/>
                <w:szCs w:val="18"/>
                <w:lang w:eastAsia="es-MX"/>
              </w:rPr>
              <w:t>conexi¢n</w:t>
            </w:r>
            <w:proofErr w:type="spellEnd"/>
            <w:r w:rsidRPr="00ED01D3">
              <w:rPr>
                <w:rFonts w:eastAsia="Times New Roman"/>
                <w:sz w:val="18"/>
                <w:szCs w:val="18"/>
                <w:lang w:eastAsia="es-MX"/>
              </w:rPr>
              <w:t xml:space="preserve"> al frasco de </w:t>
            </w:r>
            <w:proofErr w:type="spellStart"/>
            <w:r w:rsidRPr="00ED01D3">
              <w:rPr>
                <w:rFonts w:eastAsia="Times New Roman"/>
                <w:sz w:val="18"/>
                <w:szCs w:val="18"/>
                <w:lang w:eastAsia="es-MX"/>
              </w:rPr>
              <w:t>soluci¢n</w:t>
            </w:r>
            <w:proofErr w:type="spellEnd"/>
            <w:r w:rsidRPr="00ED01D3">
              <w:rPr>
                <w:rFonts w:eastAsia="Times New Roman"/>
                <w:sz w:val="18"/>
                <w:szCs w:val="18"/>
                <w:lang w:eastAsia="es-MX"/>
              </w:rPr>
              <w:t xml:space="preserve">, tubo para medir la </w:t>
            </w:r>
            <w:proofErr w:type="spellStart"/>
            <w:r w:rsidRPr="00ED01D3">
              <w:rPr>
                <w:rFonts w:eastAsia="Times New Roman"/>
                <w:sz w:val="18"/>
                <w:szCs w:val="18"/>
                <w:lang w:eastAsia="es-MX"/>
              </w:rPr>
              <w:t>presi¢n</w:t>
            </w:r>
            <w:proofErr w:type="spellEnd"/>
            <w:r w:rsidRPr="00ED01D3">
              <w:rPr>
                <w:rFonts w:eastAsia="Times New Roman"/>
                <w:sz w:val="18"/>
                <w:szCs w:val="18"/>
                <w:lang w:eastAsia="es-MX"/>
              </w:rPr>
              <w:t>, con indicador flotante.</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952</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010.000.5264.02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CEFUROXIMA SOLUCION O SUSPENSION INYECTABLE CADA FRASCO AMPULA CON POLVO CONTIENE: CEFUROXIMA SODICA EQUIVALENTE A 750 MG DE CEFUROXIMA. ENVASE CON UN FRASCO AMPULA Y ENVASE CON 10 ML DE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1360</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010.000.3601.00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GLUCOSA SOLUCION INYECTABLE AL 5 % CADA 100 ML CONTIENE: GLUCOSA ANHIDRA O GLUCOSA 5 GO GLUCOSA MONOHIDRATADA EQUIVALENTE A 5.0 G DE GLUCOSA ENVASE CON 250 ML. CONTIENE: GLUCOSA 12.5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22559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010.000.4356.01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PREGABALINA CAPSULA CADA CAPSULA CONTIENE: PREGABALINA 75 MG ENVASE CON 28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060.125.0001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BALON RESPIRATORIO 4LTS.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060.168.4475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Cateter</w:t>
            </w:r>
            <w:proofErr w:type="spellEnd"/>
            <w:r w:rsidRPr="00ED01D3">
              <w:rPr>
                <w:rFonts w:eastAsia="Times New Roman"/>
                <w:sz w:val="18"/>
                <w:szCs w:val="18"/>
                <w:lang w:eastAsia="es-MX"/>
              </w:rPr>
              <w:t xml:space="preserve"> para </w:t>
            </w:r>
            <w:proofErr w:type="spellStart"/>
            <w:r w:rsidRPr="00ED01D3">
              <w:rPr>
                <w:rFonts w:eastAsia="Times New Roman"/>
                <w:sz w:val="18"/>
                <w:szCs w:val="18"/>
                <w:lang w:eastAsia="es-MX"/>
              </w:rPr>
              <w:t>venoclisis</w:t>
            </w:r>
            <w:proofErr w:type="spellEnd"/>
            <w:r w:rsidRPr="00ED01D3">
              <w:rPr>
                <w:rFonts w:eastAsia="Times New Roman"/>
                <w:sz w:val="18"/>
                <w:szCs w:val="18"/>
                <w:lang w:eastAsia="es-MX"/>
              </w:rPr>
              <w:t xml:space="preserve"> con aguja. Calibre 17. Envase con 50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010.000.4299.00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LEVOFLOXACINO TABLETA CADA TABLETA CONTIENE: LEVOFLOXACINO HEMIHIDRATADO EQUIVALENTE A 500 MG DE LEVOFLOXACINO. ENVASE CON 7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2142</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060.125.0244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BOLSAS PARA UROCULTIVO (NINA). ESTERIL, DE PLASTICO, GRADO MEDICO, FORMA RECTANGULAR, CON CAPACIDAD DE 50 ML Y ESCALA DE 10, 20, 30 Y 50 ML, ORIFICIO EN FORMA DE PERA, 2.5 CM EN SU LADO MAS ANCHO Y 1.0 CM EN EL MAS ANSTO. Y AREA ADHESIVA DE 45 X 60 </w:t>
            </w:r>
            <w:proofErr w:type="spellStart"/>
            <w:r w:rsidRPr="00ED01D3">
              <w:rPr>
                <w:rFonts w:eastAsia="Times New Roman"/>
                <w:sz w:val="18"/>
                <w:szCs w:val="18"/>
                <w:lang w:eastAsia="es-MX"/>
              </w:rPr>
              <w:t>MM.Pieza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18122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060.125.1044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BALON RESPIRATORIO P/ANEST. DIAM 22 MM 2.5 LTS.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060.125.1028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BALON RESPIRATORIO, -ELECTROCONDUCTOR CON DOS -PLIEGUES PARA APARATO DEANESTESIA DE DIAMETRO INTERNO DEL CUELLO DE LA BOLSA 22MM, DE LATEX COLOR N NEGRO, CAPACIDAD 1.5 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010.000.1542.00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OXITOCINA. SOLUCION INYECTABLE CADA AMPOLLETA CONTIENE: OXITOCINA: 5 UI ENVASE CON 50 AMPOLLETAS CON 1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060.189.0049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CEPILLO PARA ESTUDIO </w:t>
            </w:r>
            <w:proofErr w:type="gramStart"/>
            <w:r w:rsidRPr="00ED01D3">
              <w:rPr>
                <w:rFonts w:eastAsia="Times New Roman"/>
                <w:sz w:val="18"/>
                <w:szCs w:val="18"/>
                <w:lang w:eastAsia="es-MX"/>
              </w:rPr>
              <w:t>CITOLOGICO .</w:t>
            </w:r>
            <w:proofErr w:type="gramEnd"/>
            <w:r w:rsidRPr="00ED01D3">
              <w:rPr>
                <w:rFonts w:eastAsia="Times New Roman"/>
                <w:sz w:val="18"/>
                <w:szCs w:val="18"/>
                <w:lang w:eastAsia="es-MX"/>
              </w:rPr>
              <w:t xml:space="preserve"> (TOMA DE MUESTRA) DEL CANAL ENDOCERVICAL A BASE DE COLECTOR CELULAR, CON CERDAS SUAVES FIJADAS A UN MAN ARISTADO. ESTERIL Y DESECHABLE.PIEZA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25075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010.000.2301.00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HIDROCLOROTIAZIDA TABLETA CADA TABLETA CONTIENE: HIDROCLOROTIAZIDA 25 MG ENVASE CON 20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4726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060.034.0103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Agua oxigenada en concentración del 2.5 a 3.5%. Envase con 480 ml.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6494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Antis‚ptico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soluci¢n</w:t>
            </w:r>
            <w:proofErr w:type="spellEnd"/>
            <w:r w:rsidRPr="00ED01D3">
              <w:rPr>
                <w:rFonts w:eastAsia="Times New Roman"/>
                <w:sz w:val="18"/>
                <w:szCs w:val="18"/>
                <w:lang w:eastAsia="es-MX"/>
              </w:rPr>
              <w:t xml:space="preserve"> APLICADOR SEPP DE 0.67 ML GLUCONATO DE CLORHEXIDINA AL 2% Y ALCOHOL ISOPROPILICO AL 70% PIEZA CC-13   CAJA C/200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010.000.2418.00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ISONIAZIDA, RIFAMPICINA, PIRAZINAMIDA, ETAMBUTOL TABLETA. CADA TABLETA CONTIENE: ISONIAZIDA 75 MG. RIFAMPICINA 150 MG. PIRAZINAMIDA 400MG. CLORHIDRATO DE ETAMBUTOL 300 MG. ENVASE CON 240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060.040.3760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w:t>
            </w:r>
            <w:proofErr w:type="spellStart"/>
            <w:r w:rsidRPr="00ED01D3">
              <w:rPr>
                <w:rFonts w:eastAsia="Times New Roman"/>
                <w:sz w:val="18"/>
                <w:szCs w:val="18"/>
                <w:lang w:eastAsia="es-MX"/>
              </w:rPr>
              <w:t>hipodermica</w:t>
            </w:r>
            <w:proofErr w:type="spellEnd"/>
            <w:r w:rsidRPr="00ED01D3">
              <w:rPr>
                <w:rFonts w:eastAsia="Times New Roman"/>
                <w:sz w:val="18"/>
                <w:szCs w:val="18"/>
                <w:lang w:eastAsia="es-MX"/>
              </w:rPr>
              <w:t xml:space="preserve"> con </w:t>
            </w:r>
            <w:proofErr w:type="spellStart"/>
            <w:r w:rsidRPr="00ED01D3">
              <w:rPr>
                <w:rFonts w:eastAsia="Times New Roman"/>
                <w:sz w:val="18"/>
                <w:szCs w:val="18"/>
                <w:lang w:eastAsia="es-MX"/>
              </w:rPr>
              <w:t>pabell¢n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Luer-Lock</w:t>
            </w:r>
            <w:proofErr w:type="spellEnd"/>
            <w:r w:rsidRPr="00ED01D3">
              <w:rPr>
                <w:rFonts w:eastAsia="Times New Roman"/>
                <w:sz w:val="18"/>
                <w:szCs w:val="18"/>
                <w:lang w:eastAsia="es-MX"/>
              </w:rPr>
              <w:t xml:space="preserve"> hembra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desechable. Longitud 16 mm, calibre 25 G. Envase con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1224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010.000.5386.00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CLORURO DE SODIO SOLUCION INYECTABLE AL 17.7% CADA ML CONTIENE: CLORURO DE SODIO 0.177 G ENVASE CON CIEN AMPOLLETAS DE 10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010.000.2146.00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BUTILHIOSCINA-METAMIZOL. ENVASE CON 5 AMPOLLETAS CON 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510</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CLEBOPRIDA 6.25 MG/100 ML FCO. 90 ML CON JERINGA DOSIFICADORA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040.000.3258.00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RISPERIDONA TABLETA CADA TABLETA CONTIENE: RISPERIDONA 2 MG ENVASE CON 40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2227</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010.000.1939.00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CEFALEXINA CÁPSULA O TABLETA. ENVASE CON 20 CÁPSULAS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2159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060.999.0165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APOSITO ADHESIVO TEGADERM FILM 4.4 X 4.4 caja con 100</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060.125.1861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Bolsas de papel grado </w:t>
            </w:r>
            <w:proofErr w:type="spellStart"/>
            <w:r w:rsidRPr="00ED01D3">
              <w:rPr>
                <w:rFonts w:eastAsia="Times New Roman"/>
                <w:sz w:val="18"/>
                <w:szCs w:val="18"/>
                <w:lang w:eastAsia="es-MX"/>
              </w:rPr>
              <w:t>m‚dico</w:t>
            </w:r>
            <w:proofErr w:type="spellEnd"/>
            <w:r w:rsidRPr="00ED01D3">
              <w:rPr>
                <w:rFonts w:eastAsia="Times New Roman"/>
                <w:sz w:val="18"/>
                <w:szCs w:val="18"/>
                <w:lang w:eastAsia="es-MX"/>
              </w:rPr>
              <w:t xml:space="preserve">, con porosidad controlada, </w:t>
            </w:r>
            <w:proofErr w:type="spellStart"/>
            <w:r w:rsidRPr="00ED01D3">
              <w:rPr>
                <w:rFonts w:eastAsia="Times New Roman"/>
                <w:sz w:val="18"/>
                <w:szCs w:val="18"/>
                <w:lang w:eastAsia="es-MX"/>
              </w:rPr>
              <w:t>hidr¢fugo</w:t>
            </w:r>
            <w:proofErr w:type="spellEnd"/>
            <w:r w:rsidRPr="00ED01D3">
              <w:rPr>
                <w:rFonts w:eastAsia="Times New Roman"/>
                <w:sz w:val="18"/>
                <w:szCs w:val="18"/>
                <w:lang w:eastAsia="es-MX"/>
              </w:rPr>
              <w:t xml:space="preserve">, para esterilizar con gas o vapor. Con o sin tratamiento antibacteriano, con reactivo </w:t>
            </w:r>
            <w:proofErr w:type="spellStart"/>
            <w:proofErr w:type="gramStart"/>
            <w:r w:rsidRPr="00ED01D3">
              <w:rPr>
                <w:rFonts w:eastAsia="Times New Roman"/>
                <w:sz w:val="18"/>
                <w:szCs w:val="18"/>
                <w:lang w:eastAsia="es-MX"/>
              </w:rPr>
              <w:t>qu¡</w:t>
            </w:r>
            <w:proofErr w:type="gramEnd"/>
            <w:r w:rsidRPr="00ED01D3">
              <w:rPr>
                <w:rFonts w:eastAsia="Times New Roman"/>
                <w:sz w:val="18"/>
                <w:szCs w:val="18"/>
                <w:lang w:eastAsia="es-MX"/>
              </w:rPr>
              <w:t>mico</w:t>
            </w:r>
            <w:proofErr w:type="spellEnd"/>
            <w:r w:rsidRPr="00ED01D3">
              <w:rPr>
                <w:rFonts w:eastAsia="Times New Roman"/>
                <w:sz w:val="18"/>
                <w:szCs w:val="18"/>
                <w:lang w:eastAsia="es-MX"/>
              </w:rPr>
              <w:t xml:space="preserve"> impreso y </w:t>
            </w:r>
            <w:proofErr w:type="spellStart"/>
            <w:r w:rsidRPr="00ED01D3">
              <w:rPr>
                <w:rFonts w:eastAsia="Times New Roman"/>
                <w:sz w:val="18"/>
                <w:szCs w:val="18"/>
                <w:lang w:eastAsia="es-MX"/>
              </w:rPr>
              <w:t>pel¡cula</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stica</w:t>
            </w:r>
            <w:proofErr w:type="spellEnd"/>
            <w:r w:rsidRPr="00ED01D3">
              <w:rPr>
                <w:rFonts w:eastAsia="Times New Roman"/>
                <w:sz w:val="18"/>
                <w:szCs w:val="18"/>
                <w:lang w:eastAsia="es-MX"/>
              </w:rPr>
              <w:t xml:space="preserve"> transparente, </w:t>
            </w:r>
            <w:proofErr w:type="spellStart"/>
            <w:r w:rsidRPr="00ED01D3">
              <w:rPr>
                <w:rFonts w:eastAsia="Times New Roman"/>
                <w:sz w:val="18"/>
                <w:szCs w:val="18"/>
                <w:lang w:eastAsia="es-MX"/>
              </w:rPr>
              <w:t>termosoldable</w:t>
            </w:r>
            <w:proofErr w:type="spellEnd"/>
            <w:r w:rsidRPr="00ED01D3">
              <w:rPr>
                <w:rFonts w:eastAsia="Times New Roman"/>
                <w:sz w:val="18"/>
                <w:szCs w:val="18"/>
                <w:lang w:eastAsia="es-MX"/>
              </w:rPr>
              <w:t xml:space="preserve"> de: 7.5 x 28 cm. Envase con 1000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010.000.2156.00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ESPIRINOLACTONA TABLETAS 100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459</w:t>
            </w:r>
          </w:p>
        </w:tc>
      </w:tr>
      <w:tr w:rsidR="00ED01D3" w:rsidRPr="00ED01D3" w:rsidTr="00E43585">
        <w:trPr>
          <w:trHeight w:val="665"/>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010.000.1759.00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METOTREXATO  CADA FRASCO AMPULA CON LIOFILIZADO CONTIENE: METOTREXATO SODICO EQUIVALENTE A 500 MG DE METOTREXATO ENVASE CON UN FRASCO AMPULA.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442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010.000.2202.00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PENICILAMINA CADA TABLETA CONTIENE: PENICILAMINA 300 MG ENVASE CON 50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010.000.1552.00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ORCIPRENALINA TABLETA CADA TABLETA CONTIENE: SULFATO DE ORCIPRENALINA 20 MG ENVASE CON 30 TABLETAS.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1632</w:t>
            </w:r>
          </w:p>
        </w:tc>
      </w:tr>
      <w:tr w:rsidR="00ED01D3" w:rsidRPr="00ED01D3" w:rsidTr="00E43585">
        <w:trPr>
          <w:trHeight w:val="443"/>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010.000.0611.00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EPINEFRINA SOLUCIÓN INYECTABLE. CADA AMPOLLETA CONTIENE: EPINEFRINA 1 MG. (1:1000). ENVASE CON 50 AMPOLLETAS CON 1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136</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010.000.2501.00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ENALAPRIL O LISINOPRIL O RAMIPRIL CAPSULA O TABLETA CADA CAPSULA O TABLETA CONTIENE: MALEATO DE ENALAPRIL 10 MG O LISINOPRIL 10 MG O RAMIPRIL 10 MG ENVASE CON 30 CAPSULAS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25687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010.000.1761.00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MERCAPTOPURINA. TABLETA. CADA TABLETA CONTIENE: MERCAPTOPURINA 50 MG. ENVASE CON  25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1173</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010.000.4246.01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CLOPIDOGREL GRAGEA O TABLETA CADA GRAGEA O TABLETA CONTIENE: BISULFATO DE CLOPIDOGREL O BISULFATO DE CLOPIDOGREL (POLIMORFO FORMA 2) EQUIVALENTE A 75 MG DE CLOPIDOGREL. ENVASE CON 28 GRAGEAS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1938</w:t>
            </w:r>
          </w:p>
        </w:tc>
      </w:tr>
      <w:tr w:rsidR="00ED01D3" w:rsidRPr="00ED01D3" w:rsidTr="00E43585">
        <w:trPr>
          <w:trHeight w:val="1330"/>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010.000.1923.00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BENCILPENICILINA PROCAINICA -BENCILPENICILINA CRISTALINA SUSPENSION INYECTABLE CADA FRASCO AMPULA CON POLVO CONTIENE: BENCILPENICILINA PROCAINICA EQUIVALENTE A 300 000 UI DE BENCILPENICILINA </w:t>
            </w:r>
            <w:proofErr w:type="spellStart"/>
            <w:r w:rsidRPr="00ED01D3">
              <w:rPr>
                <w:rFonts w:eastAsia="Times New Roman"/>
                <w:sz w:val="18"/>
                <w:szCs w:val="18"/>
                <w:lang w:eastAsia="es-MX"/>
              </w:rPr>
              <w:t>BENCILPENICILINA</w:t>
            </w:r>
            <w:proofErr w:type="spellEnd"/>
            <w:r w:rsidRPr="00ED01D3">
              <w:rPr>
                <w:rFonts w:eastAsia="Times New Roman"/>
                <w:sz w:val="18"/>
                <w:szCs w:val="18"/>
                <w:lang w:eastAsia="es-MX"/>
              </w:rPr>
              <w:t xml:space="preserve"> CRISTALINA EQUIVALENTE A 100 000 UI DE BENCILPENICILINA. ENVASE CON UN FRASCO AMPULA Y 2 ML DE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40052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010.000.2482.00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PREDNISOLONA SOLUCION ORAL CADA 100 ML CONTIENEN: FOSFATO SODICO DE PREDNISOLONA EQUIVALENTE A 100 MG DE PREDNISOLONA. ENVASE CON FRASCO DE 100 ML Y VASO GRADUADO DE 20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177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060.345.0503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Equipo  para </w:t>
            </w:r>
            <w:proofErr w:type="spellStart"/>
            <w:r w:rsidRPr="00ED01D3">
              <w:rPr>
                <w:rFonts w:eastAsia="Times New Roman"/>
                <w:sz w:val="18"/>
                <w:szCs w:val="18"/>
                <w:lang w:eastAsia="es-MX"/>
              </w:rPr>
              <w:t>aplicaci¢n</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vol£menes</w:t>
            </w:r>
            <w:proofErr w:type="spellEnd"/>
            <w:r w:rsidRPr="00ED01D3">
              <w:rPr>
                <w:rFonts w:eastAsia="Times New Roman"/>
                <w:sz w:val="18"/>
                <w:szCs w:val="18"/>
                <w:lang w:eastAsia="es-MX"/>
              </w:rPr>
              <w:t xml:space="preserve"> medidos.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xml:space="preserve"> grado </w:t>
            </w:r>
            <w:proofErr w:type="spellStart"/>
            <w:r w:rsidRPr="00ED01D3">
              <w:rPr>
                <w:rFonts w:eastAsia="Times New Roman"/>
                <w:sz w:val="18"/>
                <w:szCs w:val="18"/>
                <w:lang w:eastAsia="es-MX"/>
              </w:rPr>
              <w:t>m‚dico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desechable, consta de: bayoneta, filtro de aire, c mara bureta flexible con una capacidad de 100 ml y escala graduada en </w:t>
            </w:r>
            <w:proofErr w:type="spellStart"/>
            <w:proofErr w:type="gramStart"/>
            <w:r w:rsidRPr="00ED01D3">
              <w:rPr>
                <w:rFonts w:eastAsia="Times New Roman"/>
                <w:sz w:val="18"/>
                <w:szCs w:val="18"/>
                <w:lang w:eastAsia="es-MX"/>
              </w:rPr>
              <w:t>mil¡</w:t>
            </w:r>
            <w:proofErr w:type="gramEnd"/>
            <w:r w:rsidRPr="00ED01D3">
              <w:rPr>
                <w:rFonts w:eastAsia="Times New Roman"/>
                <w:sz w:val="18"/>
                <w:szCs w:val="18"/>
                <w:lang w:eastAsia="es-MX"/>
              </w:rPr>
              <w:t>metros</w:t>
            </w:r>
            <w:proofErr w:type="spellEnd"/>
            <w:r w:rsidRPr="00ED01D3">
              <w:rPr>
                <w:rFonts w:eastAsia="Times New Roman"/>
                <w:sz w:val="18"/>
                <w:szCs w:val="18"/>
                <w:lang w:eastAsia="es-MX"/>
              </w:rPr>
              <w:t xml:space="preserve">, c mara de goteo flexible, </w:t>
            </w:r>
            <w:proofErr w:type="spellStart"/>
            <w:r w:rsidRPr="00ED01D3">
              <w:rPr>
                <w:rFonts w:eastAsia="Times New Roman"/>
                <w:sz w:val="18"/>
                <w:szCs w:val="18"/>
                <w:lang w:eastAsia="es-MX"/>
              </w:rPr>
              <w:t>microgotero</w:t>
            </w:r>
            <w:proofErr w:type="spellEnd"/>
            <w:r w:rsidRPr="00ED01D3">
              <w:rPr>
                <w:rFonts w:eastAsia="Times New Roman"/>
                <w:sz w:val="18"/>
                <w:szCs w:val="18"/>
                <w:lang w:eastAsia="es-MX"/>
              </w:rPr>
              <w:t xml:space="preserve">, tubo transportador, mecanismo regulador de flujo, dispositivo para la </w:t>
            </w:r>
            <w:proofErr w:type="spellStart"/>
            <w:r w:rsidRPr="00ED01D3">
              <w:rPr>
                <w:rFonts w:eastAsia="Times New Roman"/>
                <w:sz w:val="18"/>
                <w:szCs w:val="18"/>
                <w:lang w:eastAsia="es-MX"/>
              </w:rPr>
              <w:t>administraci¢n</w:t>
            </w:r>
            <w:proofErr w:type="spellEnd"/>
            <w:r w:rsidRPr="00ED01D3">
              <w:rPr>
                <w:rFonts w:eastAsia="Times New Roman"/>
                <w:sz w:val="18"/>
                <w:szCs w:val="18"/>
                <w:lang w:eastAsia="es-MX"/>
              </w:rPr>
              <w:t xml:space="preserve"> de medicamentos, obturador del tubo transportador, adaptador de aguja, protector de la bayoneta y protector del adaptador. Equipo.</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2193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010.000.0561.00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CLORTALIDONA TABLETA CADA TABLETA CONTIENE: CLORTALIDONA 50 MG ENVASE CON 20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12852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010.000.2623.00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VALPROATO DE MAGNESIO SOLUCION CADA ML CONTIENE: VALPROATO DE MAGNESIO EQUIVALENTE A 186 MG DE ACIDO VALPROICO. ENVASE CON 40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1445</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010.000.0612.00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NOREPINEFRINA. SOLUCIÓN INYECTABLE. CADA AMPOLLETA CONTIENE</w:t>
            </w:r>
            <w:proofErr w:type="gramStart"/>
            <w:r w:rsidRPr="00ED01D3">
              <w:rPr>
                <w:rFonts w:eastAsia="Times New Roman"/>
                <w:sz w:val="18"/>
                <w:szCs w:val="18"/>
                <w:lang w:eastAsia="es-MX"/>
              </w:rPr>
              <w:t>:  BITARTRATO</w:t>
            </w:r>
            <w:proofErr w:type="gramEnd"/>
            <w:r w:rsidRPr="00ED01D3">
              <w:rPr>
                <w:rFonts w:eastAsia="Times New Roman"/>
                <w:sz w:val="18"/>
                <w:szCs w:val="18"/>
                <w:lang w:eastAsia="es-MX"/>
              </w:rPr>
              <w:t xml:space="preserve"> DE NOREPINEFRINA EQUIVALENTE A 4 MG DE NOREPINEFRINA. ENVASE CON 50 AMPOLLETAS DE 4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AMP</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060.697.0267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Pasta o gel conductiva para electrocardiograma. Envase con 120 ml.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6171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010.000.4154.00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VASOPRESINA SOLUCIÓN INYECTABLE CADA AMPOLLETA CONTIENE VASOPRESINA 20 UI ENVASE CON UNA AMPOLLETA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010.000.4333.00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BUDESONIDA SUSPENSION PARA NEBULIZAR CADA ENVASE CONTIENE: BUDESONIDA (MICRONIZADA) 0.500 MG ENVASE CON 5 ENVASES CON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374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010.000.2736.01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DIETA ELEMENTAL. POLVOENVASE CON 10 SOBRES CON 79.5 A 80.4 G CADA UNO.</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010.000.5354.00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NIMODIPINO SOLUCION INYECTABLE CADA FRASCO AMPULA CONTIENE: NIMODIPINO 10 MG ENVASE CON 1 FRASCO AMPULA CON 50 ML CON O SIN EQUIPO PERFUSOR DE POLIETILENO.</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060.167.5464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Tubo </w:t>
            </w:r>
            <w:proofErr w:type="spellStart"/>
            <w:r w:rsidRPr="00ED01D3">
              <w:rPr>
                <w:rFonts w:eastAsia="Times New Roman"/>
                <w:sz w:val="18"/>
                <w:szCs w:val="18"/>
                <w:lang w:eastAsia="es-MX"/>
              </w:rPr>
              <w:t>endotraqueal</w:t>
            </w:r>
            <w:proofErr w:type="spellEnd"/>
            <w:r w:rsidRPr="00ED01D3">
              <w:rPr>
                <w:rFonts w:eastAsia="Times New Roman"/>
                <w:sz w:val="18"/>
                <w:szCs w:val="18"/>
                <w:lang w:eastAsia="es-MX"/>
              </w:rPr>
              <w:t xml:space="preserve">  c/g 26 Fr. 6.5 Mm </w:t>
            </w:r>
            <w:proofErr w:type="spellStart"/>
            <w:r w:rsidRPr="00ED01D3">
              <w:rPr>
                <w:rFonts w:eastAsia="Times New Roman"/>
                <w:sz w:val="18"/>
                <w:szCs w:val="18"/>
                <w:lang w:eastAsia="es-MX"/>
              </w:rPr>
              <w:t>pza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1751</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060.167.3387.11</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CANULAS PARA EMBOLECTOMIA. ESTERILES Y DESECHABLES TIPO: FOGARTY LONGITUD 80 CM. CALIBRE 3 FR.</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040.000.2096.00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TRAMADOL-PARACETAMOL. TABLETA. CADA TABLETA CONTIENE: CLORHIDRATO DE TRAMADOL 37.5 MG. PARACETAMOL 325.0 MG. ENVASE CON 20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1751</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010.000.3045.00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MEDROXIPROGESTERONA SUSPENSION INYECTABLE CADA FRASCO AMPULA O JERINGA PRELLENADA CONTIENE: ACETATO DE MEDROXIPROGESTERONA 150 MG ENVASE CON UNA FRASCO AMPULA O JERINGA PRELLENADA DE 1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1071</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060.841.0916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 </w:t>
            </w:r>
            <w:proofErr w:type="spellStart"/>
            <w:proofErr w:type="gramStart"/>
            <w:r w:rsidRPr="00ED01D3">
              <w:rPr>
                <w:rFonts w:eastAsia="Times New Roman"/>
                <w:sz w:val="18"/>
                <w:szCs w:val="18"/>
                <w:lang w:eastAsia="es-MX"/>
              </w:rPr>
              <w:t>pol¡</w:t>
            </w:r>
            <w:proofErr w:type="gramEnd"/>
            <w:r w:rsidRPr="00ED01D3">
              <w:rPr>
                <w:rFonts w:eastAsia="Times New Roman"/>
                <w:sz w:val="18"/>
                <w:szCs w:val="18"/>
                <w:lang w:eastAsia="es-MX"/>
              </w:rPr>
              <w:t>mero</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cido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glic¢lico</w:t>
            </w:r>
            <w:proofErr w:type="spellEnd"/>
            <w:r w:rsidRPr="00ED01D3">
              <w:rPr>
                <w:rFonts w:eastAsia="Times New Roman"/>
                <w:sz w:val="18"/>
                <w:szCs w:val="18"/>
                <w:lang w:eastAsia="es-MX"/>
              </w:rPr>
              <w:t xml:space="preserve">, trenzado, con aguja. Longitud de la hebra: 67-70 </w:t>
            </w:r>
            <w:proofErr w:type="gramStart"/>
            <w:r w:rsidRPr="00ED01D3">
              <w:rPr>
                <w:rFonts w:eastAsia="Times New Roman"/>
                <w:sz w:val="18"/>
                <w:szCs w:val="18"/>
                <w:lang w:eastAsia="es-MX"/>
              </w:rPr>
              <w:t>cm ,</w:t>
            </w:r>
            <w:proofErr w:type="gramEnd"/>
            <w:r w:rsidRPr="00ED01D3">
              <w:rPr>
                <w:rFonts w:eastAsia="Times New Roman"/>
                <w:sz w:val="18"/>
                <w:szCs w:val="18"/>
                <w:lang w:eastAsia="es-MX"/>
              </w:rPr>
              <w:t xml:space="preserve"> calibre de la sutura: 2-0 , </w:t>
            </w:r>
            <w:proofErr w:type="spellStart"/>
            <w:r w:rsidRPr="00ED01D3">
              <w:rPr>
                <w:rFonts w:eastAsia="Times New Roman"/>
                <w:sz w:val="18"/>
                <w:szCs w:val="18"/>
                <w:lang w:eastAsia="es-MX"/>
              </w:rPr>
              <w:t>caracter¡sticas</w:t>
            </w:r>
            <w:proofErr w:type="spellEnd"/>
            <w:r w:rsidRPr="00ED01D3">
              <w:rPr>
                <w:rFonts w:eastAsia="Times New Roman"/>
                <w:sz w:val="18"/>
                <w:szCs w:val="18"/>
                <w:lang w:eastAsia="es-MX"/>
              </w:rPr>
              <w:t xml:space="preserve"> de la aguja: 1/2 </w:t>
            </w:r>
            <w:proofErr w:type="spellStart"/>
            <w:r w:rsidRPr="00ED01D3">
              <w:rPr>
                <w:rFonts w:eastAsia="Times New Roman"/>
                <w:sz w:val="18"/>
                <w:szCs w:val="18"/>
                <w:lang w:eastAsia="es-MX"/>
              </w:rPr>
              <w:t>c¡rculo</w:t>
            </w:r>
            <w:proofErr w:type="spellEnd"/>
            <w:r w:rsidRPr="00ED01D3">
              <w:rPr>
                <w:rFonts w:eastAsia="Times New Roman"/>
                <w:sz w:val="18"/>
                <w:szCs w:val="18"/>
                <w:lang w:eastAsia="es-MX"/>
              </w:rPr>
              <w:t xml:space="preserve">, ahusada (35-37 mm). Envase con 12 piezas.  </w:t>
            </w:r>
            <w:proofErr w:type="spellStart"/>
            <w:r w:rsidRPr="00ED01D3">
              <w:rPr>
                <w:rFonts w:eastAsia="Times New Roman"/>
                <w:sz w:val="18"/>
                <w:szCs w:val="18"/>
                <w:lang w:eastAsia="es-MX"/>
              </w:rPr>
              <w:t>Vicryl</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425</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060.841.0460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Suturaÿsint‚ticaÿno</w:t>
            </w:r>
            <w:proofErr w:type="spellEnd"/>
            <w:r w:rsidRPr="00ED01D3">
              <w:rPr>
                <w:rFonts w:eastAsia="Times New Roman"/>
                <w:sz w:val="18"/>
                <w:szCs w:val="18"/>
                <w:lang w:eastAsia="es-MX"/>
              </w:rPr>
              <w:t xml:space="preserve"> absorbible. Monofilamento de </w:t>
            </w:r>
            <w:proofErr w:type="spellStart"/>
            <w:r w:rsidRPr="00ED01D3">
              <w:rPr>
                <w:rFonts w:eastAsia="Times New Roman"/>
                <w:sz w:val="18"/>
                <w:szCs w:val="18"/>
                <w:lang w:eastAsia="es-MX"/>
              </w:rPr>
              <w:t>nylon</w:t>
            </w:r>
            <w:proofErr w:type="gramStart"/>
            <w:r w:rsidRPr="00ED01D3">
              <w:rPr>
                <w:rFonts w:eastAsia="Times New Roman"/>
                <w:sz w:val="18"/>
                <w:szCs w:val="18"/>
                <w:lang w:eastAsia="es-MX"/>
              </w:rPr>
              <w:t>;con</w:t>
            </w:r>
            <w:proofErr w:type="spellEnd"/>
            <w:proofErr w:type="gramEnd"/>
            <w:r w:rsidRPr="00ED01D3">
              <w:rPr>
                <w:rFonts w:eastAsia="Times New Roman"/>
                <w:sz w:val="18"/>
                <w:szCs w:val="18"/>
                <w:lang w:eastAsia="es-MX"/>
              </w:rPr>
              <w:t xml:space="preserve"> aguja. </w:t>
            </w:r>
            <w:proofErr w:type="spellStart"/>
            <w:r w:rsidRPr="00ED01D3">
              <w:rPr>
                <w:rFonts w:eastAsia="Times New Roman"/>
                <w:sz w:val="18"/>
                <w:szCs w:val="18"/>
                <w:lang w:eastAsia="es-MX"/>
              </w:rPr>
              <w:t>Longuitud</w:t>
            </w:r>
            <w:proofErr w:type="spellEnd"/>
            <w:r w:rsidRPr="00ED01D3">
              <w:rPr>
                <w:rFonts w:eastAsia="Times New Roman"/>
                <w:sz w:val="18"/>
                <w:szCs w:val="18"/>
                <w:lang w:eastAsia="es-MX"/>
              </w:rPr>
              <w:t xml:space="preserve"> de la hebra 45 cm. Calibre de la sutura 4-</w:t>
            </w:r>
            <w:proofErr w:type="gramStart"/>
            <w:r w:rsidRPr="00ED01D3">
              <w:rPr>
                <w:rFonts w:eastAsia="Times New Roman"/>
                <w:sz w:val="18"/>
                <w:szCs w:val="18"/>
                <w:lang w:eastAsia="es-MX"/>
              </w:rPr>
              <w:t>0.ÿCaracter¡</w:t>
            </w:r>
            <w:proofErr w:type="gramEnd"/>
            <w:r w:rsidRPr="00ED01D3">
              <w:rPr>
                <w:rFonts w:eastAsia="Times New Roman"/>
                <w:sz w:val="18"/>
                <w:szCs w:val="18"/>
                <w:lang w:eastAsia="es-MX"/>
              </w:rPr>
              <w:t xml:space="preserve">sticasÿde la aguja. 3/8 de circulo reverso cortante (12-13 mm). Envase con 12 </w:t>
            </w:r>
            <w:proofErr w:type="spellStart"/>
            <w:r w:rsidRPr="00ED01D3">
              <w:rPr>
                <w:rFonts w:eastAsia="Times New Roman"/>
                <w:sz w:val="18"/>
                <w:szCs w:val="18"/>
                <w:lang w:eastAsia="es-MX"/>
              </w:rPr>
              <w:t>piezasÿ</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629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010.000.4578.00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TEICOPLANINA SOLUCION INYECTABLE EL FRASCO AMPULA CONTIENE: TEICOPLANINA 400 MG ENVASE CON UN FRASCO AMPULA Y AMPOLLETA CON 3 ML DE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010.000.3608.00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CLORURO DE SODIO SOLUCION INYECTABLE AL 0.9% CADA 100 ML CONTIENEN: CLORURO DE SODIO 0.9 G AGUA INYECTABLE 100 ML ENVASE CON 250 ML. CONTIENE: SODIO 38.5 MILIEQUIVALENTES CLORURO 38.5 MILIEQUIVALENTES.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60673</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010.000.5332.00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ERITROPOYETINA SOLUCION INYECTABLE CADA FRASCO AMPULA CON LIOFILIZADO O SOLUCION CONTIENE: ERITROPOYETINA HUMANA RECOMBINANTE O ERITROPOYETINA HUMANA RECOMBINANTE ALFA O ERITROPOYETINA BETA 2000 UI ENVASE CON 12 FRASCOS AMPULA 1 ML CON O SIN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010.000.4149.00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PIOGLITAZONA TABLETA CADA TABLETA CONTIENE: CLORHIDRATO DE PIOGLITAZONA EQUIVALENTE A 15 MG DE PIOGLITAZONA. ENVASE CON 7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3944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060.621.0523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PUNTAS NASALES NEONATALES DESECHABLES PZA.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1938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010.000.4326.00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ACETILCISTEINA SOLUCION AL 20% CADA AMPOLLETA CONTIENE: ACETILCISTEINA 400 MG ENVASE CON 5 AMPOLLETAS CON 2 ML (200 MG/ML).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010.000.2307.00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FUROSEMIDA TABLETA CADA TABLETA CONTIENE: FUROSEMIDA 40 MG ENVASE CON 20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26265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060.125.1929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MIXTA PARA ESTERILIZAR A GAS 40 X 58 CMS. C/250 PZAS.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010.000.1976.00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CLINDAMICINA SOLUCION INYECTABLE DE 900 MG/50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595</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060.040.0865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tipo: </w:t>
            </w:r>
            <w:proofErr w:type="spellStart"/>
            <w:r w:rsidRPr="00ED01D3">
              <w:rPr>
                <w:rFonts w:eastAsia="Times New Roman"/>
                <w:sz w:val="18"/>
                <w:szCs w:val="18"/>
                <w:lang w:eastAsia="es-MX"/>
              </w:rPr>
              <w:t>huber</w:t>
            </w:r>
            <w:proofErr w:type="spellEnd"/>
            <w:r w:rsidRPr="00ED01D3">
              <w:rPr>
                <w:rFonts w:eastAsia="Times New Roman"/>
                <w:sz w:val="18"/>
                <w:szCs w:val="18"/>
                <w:lang w:eastAsia="es-MX"/>
              </w:rPr>
              <w:t>, angulada a 90ø, de acero inoxidable, para utilizarse con las claves 060.303.0123 y 060.167.8782. Longitud 19.1 mm, calibre 20 G.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680</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010.000.4024.04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EZETIMIBA TABLETA CADA TABLETA CONTIENE: EZETIMIBA 10 MG ENVASE CON 28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510</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010.000.5106.00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ATORVASTATINA TABLETA CADA TABLETA CONTIENE: ATORVASTATINA CALCICA TRIHIDRATADA EQUIVALENTE A 20 MG DE ATORVASTATINA. ENVASE CON 10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5100</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010.000.0861.00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BENCILO EMULSION DERMICA CADA ML CONTIENE: BENZOATO DE BENCILO 300 MG ENVASE CON 120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4624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060.168.0085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SONDAS PARA ASPIRAR SECRECIONES. DE PLASTICO, ECON VALVULA DE CONTROL. ESTERIL Y DESECHABLE. TAMANO. INFANTIL LONGITUD. 55 CM CALIBRE. 10 FR DIAMETRO EXTERNO 3.3 MM.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26962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010.000.1705.00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HIERRO DEXTRAN SOLUCION INYECTABLE CADA AMPOLLETA CONTIENE: HIERRO EN FORMA DE HIERRO DEXTRAN 100 MG ENVASE CON 3 AMPOLLETAS DE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010.000.2540.00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TELMISARTAN TABLETA CADA TABLETA CONTIENE: TELMISARTAN 40 MG ENVASE CON 30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12563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060.066.0666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Lodopovidona</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soluci¢n</w:t>
            </w:r>
            <w:proofErr w:type="spellEnd"/>
            <w:r w:rsidRPr="00ED01D3">
              <w:rPr>
                <w:rFonts w:eastAsia="Times New Roman"/>
                <w:sz w:val="18"/>
                <w:szCs w:val="18"/>
                <w:lang w:eastAsia="es-MX"/>
              </w:rPr>
              <w:t xml:space="preserve">. Cada 100 ml contienen: </w:t>
            </w:r>
            <w:proofErr w:type="spellStart"/>
            <w:r w:rsidRPr="00ED01D3">
              <w:rPr>
                <w:rFonts w:eastAsia="Times New Roman"/>
                <w:sz w:val="18"/>
                <w:szCs w:val="18"/>
                <w:lang w:eastAsia="es-MX"/>
              </w:rPr>
              <w:t>iodopovidona</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soluci¢n</w:t>
            </w:r>
            <w:proofErr w:type="spellEnd"/>
            <w:r w:rsidRPr="00ED01D3">
              <w:rPr>
                <w:rFonts w:eastAsia="Times New Roman"/>
                <w:sz w:val="18"/>
                <w:szCs w:val="18"/>
                <w:lang w:eastAsia="es-MX"/>
              </w:rPr>
              <w:t xml:space="preserve"> 11 g. Equivalente a 1.1 g de yodo. Envase con 3.5 </w:t>
            </w:r>
            <w:proofErr w:type="spellStart"/>
            <w:r w:rsidRPr="00ED01D3">
              <w:rPr>
                <w:rFonts w:eastAsia="Times New Roman"/>
                <w:sz w:val="18"/>
                <w:szCs w:val="18"/>
                <w:lang w:eastAsia="es-MX"/>
              </w:rPr>
              <w:t>lts</w:t>
            </w:r>
            <w:proofErr w:type="spellEnd"/>
            <w:r w:rsidRPr="00ED01D3">
              <w:rPr>
                <w:rFonts w:eastAsia="Times New Roman"/>
                <w:sz w:val="18"/>
                <w:szCs w:val="18"/>
                <w:lang w:eastAsia="es-MX"/>
              </w:rPr>
              <w:t>.</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680</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060.125.1937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Bolsas de papel grado </w:t>
            </w:r>
            <w:proofErr w:type="spellStart"/>
            <w:r w:rsidRPr="00ED01D3">
              <w:rPr>
                <w:rFonts w:eastAsia="Times New Roman"/>
                <w:sz w:val="18"/>
                <w:szCs w:val="18"/>
                <w:lang w:eastAsia="es-MX"/>
              </w:rPr>
              <w:t>m‚dico</w:t>
            </w:r>
            <w:proofErr w:type="spellEnd"/>
            <w:r w:rsidRPr="00ED01D3">
              <w:rPr>
                <w:rFonts w:eastAsia="Times New Roman"/>
                <w:sz w:val="18"/>
                <w:szCs w:val="18"/>
                <w:lang w:eastAsia="es-MX"/>
              </w:rPr>
              <w:t xml:space="preserve">, con porosidad controlada, </w:t>
            </w:r>
            <w:proofErr w:type="spellStart"/>
            <w:r w:rsidRPr="00ED01D3">
              <w:rPr>
                <w:rFonts w:eastAsia="Times New Roman"/>
                <w:sz w:val="18"/>
                <w:szCs w:val="18"/>
                <w:lang w:eastAsia="es-MX"/>
              </w:rPr>
              <w:t>hidr¢fugo</w:t>
            </w:r>
            <w:proofErr w:type="spellEnd"/>
            <w:r w:rsidRPr="00ED01D3">
              <w:rPr>
                <w:rFonts w:eastAsia="Times New Roman"/>
                <w:sz w:val="18"/>
                <w:szCs w:val="18"/>
                <w:lang w:eastAsia="es-MX"/>
              </w:rPr>
              <w:t xml:space="preserve">, para esterilizar con gas o vapor. Con o sin tratamiento antibacteriano, con reactivo </w:t>
            </w:r>
            <w:proofErr w:type="spellStart"/>
            <w:proofErr w:type="gramStart"/>
            <w:r w:rsidRPr="00ED01D3">
              <w:rPr>
                <w:rFonts w:eastAsia="Times New Roman"/>
                <w:sz w:val="18"/>
                <w:szCs w:val="18"/>
                <w:lang w:eastAsia="es-MX"/>
              </w:rPr>
              <w:t>qu¡</w:t>
            </w:r>
            <w:proofErr w:type="gramEnd"/>
            <w:r w:rsidRPr="00ED01D3">
              <w:rPr>
                <w:rFonts w:eastAsia="Times New Roman"/>
                <w:sz w:val="18"/>
                <w:szCs w:val="18"/>
                <w:lang w:eastAsia="es-MX"/>
              </w:rPr>
              <w:t>mico</w:t>
            </w:r>
            <w:proofErr w:type="spellEnd"/>
            <w:r w:rsidRPr="00ED01D3">
              <w:rPr>
                <w:rFonts w:eastAsia="Times New Roman"/>
                <w:sz w:val="18"/>
                <w:szCs w:val="18"/>
                <w:lang w:eastAsia="es-MX"/>
              </w:rPr>
              <w:t xml:space="preserve"> impreso y </w:t>
            </w:r>
            <w:proofErr w:type="spellStart"/>
            <w:r w:rsidRPr="00ED01D3">
              <w:rPr>
                <w:rFonts w:eastAsia="Times New Roman"/>
                <w:sz w:val="18"/>
                <w:szCs w:val="18"/>
                <w:lang w:eastAsia="es-MX"/>
              </w:rPr>
              <w:t>pel¡cula</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stica</w:t>
            </w:r>
            <w:proofErr w:type="spellEnd"/>
            <w:r w:rsidRPr="00ED01D3">
              <w:rPr>
                <w:rFonts w:eastAsia="Times New Roman"/>
                <w:sz w:val="18"/>
                <w:szCs w:val="18"/>
                <w:lang w:eastAsia="es-MX"/>
              </w:rPr>
              <w:t xml:space="preserve"> transparente, </w:t>
            </w:r>
            <w:proofErr w:type="spellStart"/>
            <w:r w:rsidRPr="00ED01D3">
              <w:rPr>
                <w:rFonts w:eastAsia="Times New Roman"/>
                <w:sz w:val="18"/>
                <w:szCs w:val="18"/>
                <w:lang w:eastAsia="es-MX"/>
              </w:rPr>
              <w:t>termosoldable</w:t>
            </w:r>
            <w:proofErr w:type="spellEnd"/>
            <w:r w:rsidRPr="00ED01D3">
              <w:rPr>
                <w:rFonts w:eastAsia="Times New Roman"/>
                <w:sz w:val="18"/>
                <w:szCs w:val="18"/>
                <w:lang w:eastAsia="es-MX"/>
              </w:rPr>
              <w:t xml:space="preserve"> de: 7.5 x 58 cm. Envase con 1000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010.000.5506.00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CELECOXIB CAPSULA CADA CAPSULA CONTIENE: CELECOXIB 200 MG ENVASE CON 10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867</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010.000.3629.00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MAGNESIO SULFATO DE SOLUCION INYECTABLE CADA AMPOLLETA CONTIENE: SULFATO DE MAGNESIO 1G (MAGNESIO 8.1 MILIEQUIVALENTE SULFATO 8.1 MILIEQUIVALENTE) ENVASE CON 100 AMPOLLETAS DE 10 ML CON 1 G (100 MG/1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060.125.1960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MIXTA PARA ESTERILIZAR A GAS  20 X 42 CMS. C/1000 PZAS.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010.000.2116.00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HIDRALAZINA SOLUCION INYECTABLE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476</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010.000.5552.00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DABIGATRÁN CÁPSULAS Cada cápsula contiene: </w:t>
            </w:r>
            <w:proofErr w:type="spellStart"/>
            <w:r w:rsidRPr="00ED01D3">
              <w:rPr>
                <w:rFonts w:eastAsia="Times New Roman"/>
                <w:sz w:val="18"/>
                <w:szCs w:val="18"/>
                <w:lang w:eastAsia="es-MX"/>
              </w:rPr>
              <w:t>Dabigatrán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etexilato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mesilato</w:t>
            </w:r>
            <w:proofErr w:type="spellEnd"/>
            <w:r w:rsidRPr="00ED01D3">
              <w:rPr>
                <w:rFonts w:eastAsia="Times New Roman"/>
                <w:sz w:val="18"/>
                <w:szCs w:val="18"/>
                <w:lang w:eastAsia="es-MX"/>
              </w:rPr>
              <w:t xml:space="preserve">, equivalente a 110 mg de </w:t>
            </w:r>
            <w:proofErr w:type="spellStart"/>
            <w:r w:rsidRPr="00ED01D3">
              <w:rPr>
                <w:rFonts w:eastAsia="Times New Roman"/>
                <w:sz w:val="18"/>
                <w:szCs w:val="18"/>
                <w:lang w:eastAsia="es-MX"/>
              </w:rPr>
              <w:t>dabigatrán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etexilato</w:t>
            </w:r>
            <w:proofErr w:type="spellEnd"/>
            <w:r w:rsidRPr="00ED01D3">
              <w:rPr>
                <w:rFonts w:eastAsia="Times New Roman"/>
                <w:sz w:val="18"/>
                <w:szCs w:val="18"/>
                <w:lang w:eastAsia="es-MX"/>
              </w:rPr>
              <w:t>. Envase con 30 cápsulas.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238</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010.000.3612.00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CLORURO DE SODIO Y GLUCOSA SOLUCION INYECTABLE CADA 100 ML CONTIENEN: CLORURO DE SODIO 0.9 G GLUCOSA ANHIDRA O GLUCOSA 5.0 G O GLUCOSA MONOHIDRATADA EQUIVALENTE A 5.0 G DE GLUCOSA ENVASE CON 500 ML. CONTIENE: SODIO 77 MEQ CLORURO 77 MILIEQUIVALENTES GLUCOSA 25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12053</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010.000.1234.00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RANITIDINA SOLUCIÓN INYECTABLE AMPOLLETAS 50MG. 1ML. C/5</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26792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060.066.0773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Alcohol desnaturalizado. Envase con 20 </w:t>
            </w:r>
            <w:proofErr w:type="spellStart"/>
            <w:r w:rsidRPr="00ED01D3">
              <w:rPr>
                <w:rFonts w:eastAsia="Times New Roman"/>
                <w:sz w:val="18"/>
                <w:szCs w:val="18"/>
                <w:lang w:eastAsia="es-MX"/>
              </w:rPr>
              <w:t>lts</w:t>
            </w:r>
            <w:proofErr w:type="spellEnd"/>
            <w:r w:rsidRPr="00ED01D3">
              <w:rPr>
                <w:rFonts w:eastAsia="Times New Roman"/>
                <w:sz w:val="18"/>
                <w:szCs w:val="18"/>
                <w:lang w:eastAsia="es-MX"/>
              </w:rPr>
              <w:t xml:space="preserve">.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238</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010.000.1081.01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GONADOTROFINA CORIONICA SOLUCION INYECTABLE CADA FRASCO AMPULA O AMPOLLETA CON LIOFILIZADO CONTIENE: GONADOTROFINA CORIONICA 5 000 UI ENVASE CON 1 O 3 AMPOLLETAS O FRASCOS VIALES Y 1 O 3 AMPOLLETAS CON 1 ML DE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060.125.1895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MIXTA PARA ESTERILIZAR A  GAS  25 X 36 CMS. C/1000 PZAS.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060.841.0023.11</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SUTURAS SINTETICAS ABSORBIBLES, POLIMERO DE ACIDO GLICOLICO, TRENZADO, CON AGUJA. LONGITUD DE LA HEBRA. 45 CM CALIBRE DE LA SUTURA. 6-0 CARACTERIASTICAS DE LA AGUJA. 1/4 DE </w:t>
            </w:r>
            <w:proofErr w:type="gramStart"/>
            <w:r w:rsidRPr="00ED01D3">
              <w:rPr>
                <w:rFonts w:eastAsia="Times New Roman"/>
                <w:sz w:val="18"/>
                <w:szCs w:val="18"/>
                <w:lang w:eastAsia="es-MX"/>
              </w:rPr>
              <w:t>CIRCULO</w:t>
            </w:r>
            <w:proofErr w:type="gramEnd"/>
            <w:r w:rsidRPr="00ED01D3">
              <w:rPr>
                <w:rFonts w:eastAsia="Times New Roman"/>
                <w:sz w:val="18"/>
                <w:szCs w:val="18"/>
                <w:lang w:eastAsia="es-MX"/>
              </w:rPr>
              <w:t>, DOBLE ARMADO, ESPATULADA (6-8.73 MM).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010.000.2620.00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ACIDO VALPROICO,CAPSULA DE 250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578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060.869.0103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Tela adhesiva. De acetato con adhesivo en una de sus </w:t>
            </w:r>
            <w:proofErr w:type="spellStart"/>
            <w:r w:rsidRPr="00ED01D3">
              <w:rPr>
                <w:rFonts w:eastAsia="Times New Roman"/>
                <w:sz w:val="18"/>
                <w:szCs w:val="18"/>
                <w:lang w:eastAsia="es-MX"/>
              </w:rPr>
              <w:t>caras.Longitud</w:t>
            </w:r>
            <w:proofErr w:type="spellEnd"/>
            <w:r w:rsidRPr="00ED01D3">
              <w:rPr>
                <w:rFonts w:eastAsia="Times New Roman"/>
                <w:sz w:val="18"/>
                <w:szCs w:val="18"/>
                <w:lang w:eastAsia="es-MX"/>
              </w:rPr>
              <w:t xml:space="preserve">: 10 m Ancho: 1.25 cm, </w:t>
            </w:r>
            <w:proofErr w:type="spellStart"/>
            <w:r w:rsidRPr="00ED01D3">
              <w:rPr>
                <w:rFonts w:eastAsia="Times New Roman"/>
                <w:sz w:val="18"/>
                <w:szCs w:val="18"/>
                <w:lang w:eastAsia="es-MX"/>
              </w:rPr>
              <w:t>Presentaci¢n</w:t>
            </w:r>
            <w:proofErr w:type="spellEnd"/>
            <w:r w:rsidRPr="00ED01D3">
              <w:rPr>
                <w:rFonts w:eastAsia="Times New Roman"/>
                <w:sz w:val="18"/>
                <w:szCs w:val="18"/>
                <w:lang w:eastAsia="es-MX"/>
              </w:rPr>
              <w:t>: Caja con 24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510</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010.000.1591.00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INMUNOGLOBULINA ANTI D SOLUCION INYECTABLE CADA FRASCO AMPULA O JERINGA PRELLENADA CONTIENE: INMUNOGLOBULINA ANTI D 0.300 MG ENVASE CON UN FRASCO AMPULA CON O SIN DILUYENTE O UNA JERINGA O UNA AMPOLLETA.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060.999.9875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Tiras reactivas para orina para determinar 10 par </w:t>
            </w:r>
            <w:proofErr w:type="gramStart"/>
            <w:r w:rsidRPr="00ED01D3">
              <w:rPr>
                <w:rFonts w:eastAsia="Times New Roman"/>
                <w:sz w:val="18"/>
                <w:szCs w:val="18"/>
                <w:lang w:eastAsia="es-MX"/>
              </w:rPr>
              <w:t>metros .</w:t>
            </w:r>
            <w:proofErr w:type="gramEnd"/>
            <w:r w:rsidRPr="00ED01D3">
              <w:rPr>
                <w:rFonts w:eastAsia="Times New Roman"/>
                <w:sz w:val="18"/>
                <w:szCs w:val="18"/>
                <w:lang w:eastAsia="es-MX"/>
              </w:rPr>
              <w:t xml:space="preserve">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665"/>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010.000.1759.00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METOTREXATO TABLETA CADA TABLETA CONTIENE: METOTREXATO SODICO, EQUIVALENTE A 2.5 MG, DE METOTREXATO ENVASE CON 50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833</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010.000.5186.01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PANTOPRAZOL O RABEPRAZOL U OMEPRAZOL TABLETA O GRAGEA O CAPSULA CADA TABLETA O GRAGEA O CAPSULA CONTIENE: PANTOPRAZOL 40 MG O RABEPRAZOL SODICO 20 MG U OMEPRAZOL 20 MG ENVASE CON 14 TABLETAS O GRAGEAS O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17153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060.040.0790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para biopsia de hueso, tipo: </w:t>
            </w:r>
            <w:proofErr w:type="spellStart"/>
            <w:r w:rsidRPr="00ED01D3">
              <w:rPr>
                <w:rFonts w:eastAsia="Times New Roman"/>
                <w:sz w:val="18"/>
                <w:szCs w:val="18"/>
                <w:lang w:eastAsia="es-MX"/>
              </w:rPr>
              <w:t>jamshidi</w:t>
            </w:r>
            <w:proofErr w:type="spellEnd"/>
            <w:r w:rsidRPr="00ED01D3">
              <w:rPr>
                <w:rFonts w:eastAsia="Times New Roman"/>
                <w:sz w:val="18"/>
                <w:szCs w:val="18"/>
                <w:lang w:eastAsia="es-MX"/>
              </w:rPr>
              <w:t>. Longitud: 10 cm, calibre: 11 G.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010.000.4483.00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FLUOXETINA CAPSULA O TABLETA CADA CAPSULA O TABLETA CONTIENE: CLORHIDRATO DE FLUOXETINA EQUIVALENTE A 20 MG DE FLUOXETINA. ENVASE CON 14 CAPSULAS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20298</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040.000.0202.00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Diazepam</w:t>
            </w:r>
            <w:proofErr w:type="spellEnd"/>
            <w:r w:rsidRPr="00ED01D3">
              <w:rPr>
                <w:rFonts w:eastAsia="Times New Roman"/>
                <w:sz w:val="18"/>
                <w:szCs w:val="18"/>
                <w:lang w:eastAsia="es-MX"/>
              </w:rPr>
              <w:t xml:space="preserve"> Solución inyectable10 mg/ 2 ml 50 ampolletas de 2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255</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060.196.0057.11</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 CERAS PARA HUESOS (PASTA DE BECK). ESTERIL. SOBRE CON 2.5 G</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060.165.0815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CATETER PARA CATETERISMO VENOSO CENTRAL 1 LUMEN 2 A3 FR</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255</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060.841.0460.12</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SUTURAS SINTETICAS NO ABSORBIBLES, MONOFILAMENTO DE NYLON, CON AGUJA. LONGITUD DE LA HEBRA. 45 CM CALIBRE DE LA SUTURA. 4-0 CARACTERISTICAS DE LA AGUJA. 3/8 DE </w:t>
            </w:r>
            <w:proofErr w:type="gramStart"/>
            <w:r w:rsidRPr="00ED01D3">
              <w:rPr>
                <w:rFonts w:eastAsia="Times New Roman"/>
                <w:sz w:val="18"/>
                <w:szCs w:val="18"/>
                <w:lang w:eastAsia="es-MX"/>
              </w:rPr>
              <w:t>CIRCULO</w:t>
            </w:r>
            <w:proofErr w:type="gramEnd"/>
            <w:r w:rsidRPr="00ED01D3">
              <w:rPr>
                <w:rFonts w:eastAsia="Times New Roman"/>
                <w:sz w:val="18"/>
                <w:szCs w:val="18"/>
                <w:lang w:eastAsia="es-MX"/>
              </w:rPr>
              <w:t>, REVERSO CORTANTE (12-13 MM).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935</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060.168.0077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SONDAS PARA ASPIRAR SECRECIONES. DE PLASTICO, ECON VALVULA DE CONTROL. ESTERIL Y DESECHABLE. TAMANO. ADULTO LONGITUD. 55 CM CALIBRE. 18 FR DIAMETRO EXTERNO 6.0 MM.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30379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060.040.0378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para raquea no. 23 con mandril, longitud 7.5 a 8.8 cm,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xml:space="preserve"> ultra </w:t>
            </w:r>
            <w:proofErr w:type="spellStart"/>
            <w:r w:rsidRPr="00ED01D3">
              <w:rPr>
                <w:rFonts w:eastAsia="Times New Roman"/>
                <w:sz w:val="18"/>
                <w:szCs w:val="18"/>
                <w:lang w:eastAsia="es-MX"/>
              </w:rPr>
              <w:t>Tip.Pieza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2448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060.088.0827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APOSITOS. CON BARRERA ANTIMICROBIANA. ESTERIL Y DESECHABLE. 10 CM X 10 CM A 20 CM.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040.000.2652.00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BIPERIDENO TABLETA CADA TABLETA CONTIENE: CLORHIDRATO DE BIPERIDENO 2 MG ENVASE CON 50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3383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060.841.0015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POLIMERO DE ACIDO GLICOLICO VICRYL 7-0 doble armado aguja 6 a 6.5mm caja c/12</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238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060.066.0906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Gel </w:t>
            </w:r>
            <w:proofErr w:type="spellStart"/>
            <w:r w:rsidRPr="00ED01D3">
              <w:rPr>
                <w:rFonts w:eastAsia="Times New Roman"/>
                <w:sz w:val="18"/>
                <w:szCs w:val="18"/>
                <w:lang w:eastAsia="es-MX"/>
              </w:rPr>
              <w:t>antis‚ptico</w:t>
            </w:r>
            <w:proofErr w:type="spellEnd"/>
            <w:r w:rsidRPr="00ED01D3">
              <w:rPr>
                <w:rFonts w:eastAsia="Times New Roman"/>
                <w:sz w:val="18"/>
                <w:szCs w:val="18"/>
                <w:lang w:eastAsia="es-MX"/>
              </w:rPr>
              <w:t xml:space="preserve"> para manos que no requiere </w:t>
            </w:r>
            <w:proofErr w:type="spellStart"/>
            <w:r w:rsidRPr="00ED01D3">
              <w:rPr>
                <w:rFonts w:eastAsia="Times New Roman"/>
                <w:sz w:val="18"/>
                <w:szCs w:val="18"/>
                <w:lang w:eastAsia="es-MX"/>
              </w:rPr>
              <w:t>enguaje</w:t>
            </w:r>
            <w:proofErr w:type="spellEnd"/>
            <w:r w:rsidRPr="00ED01D3">
              <w:rPr>
                <w:rFonts w:eastAsia="Times New Roman"/>
                <w:sz w:val="18"/>
                <w:szCs w:val="18"/>
                <w:lang w:eastAsia="es-MX"/>
              </w:rPr>
              <w:t xml:space="preserve">. Formulado a base de alcohol </w:t>
            </w:r>
            <w:proofErr w:type="spellStart"/>
            <w:proofErr w:type="gramStart"/>
            <w:r w:rsidRPr="00ED01D3">
              <w:rPr>
                <w:rFonts w:eastAsia="Times New Roman"/>
                <w:sz w:val="18"/>
                <w:szCs w:val="18"/>
                <w:lang w:eastAsia="es-MX"/>
              </w:rPr>
              <w:t>et¡</w:t>
            </w:r>
            <w:proofErr w:type="gramEnd"/>
            <w:r w:rsidRPr="00ED01D3">
              <w:rPr>
                <w:rFonts w:eastAsia="Times New Roman"/>
                <w:sz w:val="18"/>
                <w:szCs w:val="18"/>
                <w:lang w:eastAsia="es-MX"/>
              </w:rPr>
              <w:t>lico</w:t>
            </w:r>
            <w:proofErr w:type="spellEnd"/>
            <w:r w:rsidRPr="00ED01D3">
              <w:rPr>
                <w:rFonts w:eastAsia="Times New Roman"/>
                <w:sz w:val="18"/>
                <w:szCs w:val="18"/>
                <w:lang w:eastAsia="es-MX"/>
              </w:rPr>
              <w:t xml:space="preserve"> de 60-80 % ( w/w), adicionado con humectantes y emolientes, </w:t>
            </w:r>
            <w:proofErr w:type="spellStart"/>
            <w:r w:rsidRPr="00ED01D3">
              <w:rPr>
                <w:rFonts w:eastAsia="Times New Roman"/>
                <w:sz w:val="18"/>
                <w:szCs w:val="18"/>
                <w:lang w:eastAsia="es-MX"/>
              </w:rPr>
              <w:t>hipoalerg‚nico</w:t>
            </w:r>
            <w:proofErr w:type="spellEnd"/>
            <w:r w:rsidRPr="00ED01D3">
              <w:rPr>
                <w:rFonts w:eastAsia="Times New Roman"/>
                <w:sz w:val="18"/>
                <w:szCs w:val="18"/>
                <w:lang w:eastAsia="es-MX"/>
              </w:rPr>
              <w:t>. Envase con 500 ml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8874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060.125.2877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PARA ESTERILIZAR EN GAS O VAPOR DE 18 X 33 X 6 CMS. CON 1000 PZAS.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010.000.3603.00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GLUCOSA SOLUCION INYECTABLE AL 5% CADA 100 ML CONTIENEN: GLUCOSA ANHIDRA O GLUCOSA 5 G O GLUCOSA MONOHIDRATADAEQUIVALENTE A 5.0 G DE GLUCOSA ENVASE CON 1 000 ML. CONTIENE: GLUCOSA 50.0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48484</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010.000.0502.00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Digoxina</w:t>
            </w:r>
            <w:proofErr w:type="spellEnd"/>
            <w:r w:rsidRPr="00ED01D3">
              <w:rPr>
                <w:rFonts w:eastAsia="Times New Roman"/>
                <w:sz w:val="18"/>
                <w:szCs w:val="18"/>
                <w:lang w:eastAsia="es-MX"/>
              </w:rPr>
              <w:t xml:space="preserve"> Tableta0.25 mg20 tabletas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12036</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010.000.1903.00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TRIMETOPRIMA -SULFAMETOXAZOL COMPRIMIDO O TABLETA CADA COMPRIMIDO O TABLETA CONTIENE: TRIMETOPRIMA 80 MG SULFAMETOXAZOL 400 MG ENVASE CON 20 COMPRIMIDOS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20587</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010.000.0204.00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Atropina Solución inyectable1 mg/ml50 ampolletas con 1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816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060.125.2844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PARA ESTERILIZAR A  GAS 32 X 62 X 12  N§ 17 CON 250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010.000.1241.00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METOCLOPRAMIDA SOLUCIÓN INYECTABLE 10MG/2ML ENVASE C/6 AMPOLLETAS 2ML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12784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060.058.0153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Algodones en l minas. Enrollado o plisado. Envase  con 300 g.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4964</w:t>
            </w:r>
          </w:p>
        </w:tc>
      </w:tr>
      <w:tr w:rsidR="00ED01D3" w:rsidRPr="00ED01D3" w:rsidTr="00E43585">
        <w:trPr>
          <w:trHeight w:val="1330"/>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060.166.5204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CATETER PERIFERICO DE SEGURIDAD PARA LA INFUSION DE SOLUCIONES INTRAVENOSAS, DE POLIURETANO O FLUORETILENO-PROPILENO, RADIOPACO, CON O SIN ALETAS PARA FIJACION. LA AGUJA CONTIENE UN DISPOSITIVO DE SEGURIDAD QUE LA INACTIVA CUANDO SE RETIRA EL CATETER Y TAPON PROTECTOR ESTERIL Y DESECHABLE 14G DE 45-52MM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060.125.2869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PARA ESTERILIZAR EN GAS O VAPOR DE 11 X 18 X 4 CMS. CON 1000 PZAS.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010.000.1904.00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TRIMETOPRIMA -SULFAMETOXAZOL SUSPENSION ORAL CADA 5 ML CONTIENEN: TRIMETOPRIMA 40 MG SULFAMETOXAZOL 200 MG ENVASE CON 120 ML Y DOSIFICADOR.</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15827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060.231.0583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PAQUETE PARA CESAREA Y CIRUGIA GENERAL. ESTERIL DESECHABLE</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969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010.000.4359.00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GABAPENTINA CAPSULA CADA CAPSULA CONTIENE: GABAPENTINA 300 MG ENVASE CON 15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5321</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010.000.0614.00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Dopamina Solución inyectable 200 mg/ 5 ml5 ampolletas con 5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2737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010.000.1931.00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AMPICILINA SOLUCION INYECTABLE CADA FRASCO AMPULA CON POLVO CONTIENE: AMPICILINA SODICA EQUIVALENTE A 500 MG DE AMPICILINA. ENVASE CON UN FRASCO AMPULA Y 2 ML DE DILUYENTE.</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45186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010.000.1311.00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METRONIDAZOL SOLUCION INYECTABLE CADA 100 ML CONTIENEN: METRONIDAZOL 500 MG ENVASE CON 100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9894</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010.000.3309.00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ATOMOXETINA,CAPSULA DE 60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340</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060.168.8211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C nula para </w:t>
            </w:r>
            <w:proofErr w:type="spellStart"/>
            <w:proofErr w:type="gramStart"/>
            <w:r w:rsidRPr="00ED01D3">
              <w:rPr>
                <w:rFonts w:eastAsia="Times New Roman"/>
                <w:sz w:val="18"/>
                <w:szCs w:val="18"/>
                <w:lang w:eastAsia="es-MX"/>
              </w:rPr>
              <w:t>traqueostom¡</w:t>
            </w:r>
            <w:proofErr w:type="gramEnd"/>
            <w:r w:rsidRPr="00ED01D3">
              <w:rPr>
                <w:rFonts w:eastAsia="Times New Roman"/>
                <w:sz w:val="18"/>
                <w:szCs w:val="18"/>
                <w:lang w:eastAsia="es-MX"/>
              </w:rPr>
              <w:t>a</w:t>
            </w:r>
            <w:proofErr w:type="spellEnd"/>
            <w:r w:rsidRPr="00ED01D3">
              <w:rPr>
                <w:rFonts w:eastAsia="Times New Roman"/>
                <w:sz w:val="18"/>
                <w:szCs w:val="18"/>
                <w:lang w:eastAsia="es-MX"/>
              </w:rPr>
              <w:t xml:space="preserve">, adulto, de cloruro de polivinilo, sin globo, radiopaco, con </w:t>
            </w:r>
            <w:proofErr w:type="spellStart"/>
            <w:r w:rsidRPr="00ED01D3">
              <w:rPr>
                <w:rFonts w:eastAsia="Times New Roman"/>
                <w:sz w:val="18"/>
                <w:szCs w:val="18"/>
                <w:lang w:eastAsia="es-MX"/>
              </w:rPr>
              <w:t>endoc</w:t>
            </w:r>
            <w:proofErr w:type="spellEnd"/>
            <w:r w:rsidRPr="00ED01D3">
              <w:rPr>
                <w:rFonts w:eastAsia="Times New Roman"/>
                <w:sz w:val="18"/>
                <w:szCs w:val="18"/>
                <w:lang w:eastAsia="es-MX"/>
              </w:rPr>
              <w:t xml:space="preserve"> nula. Placa de </w:t>
            </w:r>
            <w:proofErr w:type="spellStart"/>
            <w:r w:rsidRPr="00ED01D3">
              <w:rPr>
                <w:rFonts w:eastAsia="Times New Roman"/>
                <w:sz w:val="18"/>
                <w:szCs w:val="18"/>
                <w:lang w:eastAsia="es-MX"/>
              </w:rPr>
              <w:t>retenci¢n</w:t>
            </w:r>
            <w:proofErr w:type="spellEnd"/>
            <w:r w:rsidRPr="00ED01D3">
              <w:rPr>
                <w:rFonts w:eastAsia="Times New Roman"/>
                <w:sz w:val="18"/>
                <w:szCs w:val="18"/>
                <w:lang w:eastAsia="es-MX"/>
              </w:rPr>
              <w:t xml:space="preserve"> con anillo roscado para la </w:t>
            </w:r>
            <w:proofErr w:type="spellStart"/>
            <w:r w:rsidRPr="00ED01D3">
              <w:rPr>
                <w:rFonts w:eastAsia="Times New Roman"/>
                <w:sz w:val="18"/>
                <w:szCs w:val="18"/>
                <w:lang w:eastAsia="es-MX"/>
              </w:rPr>
              <w:t>fijaci¢n</w:t>
            </w:r>
            <w:proofErr w:type="spellEnd"/>
            <w:r w:rsidRPr="00ED01D3">
              <w:rPr>
                <w:rFonts w:eastAsia="Times New Roman"/>
                <w:sz w:val="18"/>
                <w:szCs w:val="18"/>
                <w:lang w:eastAsia="es-MX"/>
              </w:rPr>
              <w:t xml:space="preserve">  de la </w:t>
            </w:r>
            <w:proofErr w:type="spellStart"/>
            <w:r w:rsidRPr="00ED01D3">
              <w:rPr>
                <w:rFonts w:eastAsia="Times New Roman"/>
                <w:sz w:val="18"/>
                <w:szCs w:val="18"/>
                <w:lang w:eastAsia="es-MX"/>
              </w:rPr>
              <w:t>endoc</w:t>
            </w:r>
            <w:proofErr w:type="spellEnd"/>
            <w:r w:rsidRPr="00ED01D3">
              <w:rPr>
                <w:rFonts w:eastAsia="Times New Roman"/>
                <w:sz w:val="18"/>
                <w:szCs w:val="18"/>
                <w:lang w:eastAsia="es-MX"/>
              </w:rPr>
              <w:t xml:space="preserve"> nula y </w:t>
            </w:r>
            <w:proofErr w:type="spellStart"/>
            <w:proofErr w:type="gramStart"/>
            <w:r w:rsidRPr="00ED01D3">
              <w:rPr>
                <w:rFonts w:eastAsia="Times New Roman"/>
                <w:sz w:val="18"/>
                <w:szCs w:val="18"/>
                <w:lang w:eastAsia="es-MX"/>
              </w:rPr>
              <w:t>gu¡</w:t>
            </w:r>
            <w:proofErr w:type="gramEnd"/>
            <w:r w:rsidRPr="00ED01D3">
              <w:rPr>
                <w:rFonts w:eastAsia="Times New Roman"/>
                <w:sz w:val="18"/>
                <w:szCs w:val="18"/>
                <w:lang w:eastAsia="es-MX"/>
              </w:rPr>
              <w:t>a</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inserci¢n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y desechable. Di metro interno: 6.0 mm +/- 0.2 mm, di metro externo 8.5 mm +/- 0.5 mm, longitud: 64 mm +/- 5 mm.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010.000.5484.00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ZUCLOPENTIXOL TABLETAS. ENVASE CON 20 O 50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595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010.000.5541.00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LETROZOL CADA GRAGEA O TABLETA CONTIENE: LETROZOL 2.5 MG ENVASE CON 30 GRAGEAS O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1751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040.000.2608.00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CARBAMAZEPINA. TABLETAS. CADA TABLETA CONTIENE: CARBAMAZEPINA 200 MG. ENVASE CON 20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22406</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010.000.0473.00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Prednisona</w:t>
            </w:r>
            <w:proofErr w:type="spellEnd"/>
            <w:r w:rsidRPr="00ED01D3">
              <w:rPr>
                <w:rFonts w:eastAsia="Times New Roman"/>
                <w:sz w:val="18"/>
                <w:szCs w:val="18"/>
                <w:lang w:eastAsia="es-MX"/>
              </w:rPr>
              <w:t xml:space="preserve"> Tableta50 mg20 tabletas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3553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010.000.4203.00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DINOPROSTONA GEL CADA JERINGA CONTIENE: DINOPROSTONA 0.5 MG ENVASE CON JERINGA Y CANULA.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595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010.000.1732.01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Fitomenadiona</w:t>
            </w:r>
            <w:proofErr w:type="spellEnd"/>
            <w:r w:rsidRPr="00ED01D3">
              <w:rPr>
                <w:rFonts w:eastAsia="Times New Roman"/>
                <w:sz w:val="18"/>
                <w:szCs w:val="18"/>
                <w:lang w:eastAsia="es-MX"/>
              </w:rPr>
              <w:t xml:space="preserve"> Solución o Emulsión inyectable 2 mg 5 ampolletas con 0.2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4658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010.000.0804.00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OXIDO DE ZINC PASTA CADA 100 G CONTIENEN: OXIDO DE ZINC 25. 0 G ENVASE CON 30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12070</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060.598.0226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Llave de tres o cuatro </w:t>
            </w:r>
            <w:proofErr w:type="spellStart"/>
            <w:proofErr w:type="gramStart"/>
            <w:r w:rsidRPr="00ED01D3">
              <w:rPr>
                <w:rFonts w:eastAsia="Times New Roman"/>
                <w:sz w:val="18"/>
                <w:szCs w:val="18"/>
                <w:lang w:eastAsia="es-MX"/>
              </w:rPr>
              <w:t>v¡</w:t>
            </w:r>
            <w:proofErr w:type="gramEnd"/>
            <w:r w:rsidRPr="00ED01D3">
              <w:rPr>
                <w:rFonts w:eastAsia="Times New Roman"/>
                <w:sz w:val="18"/>
                <w:szCs w:val="18"/>
                <w:lang w:eastAsia="es-MX"/>
              </w:rPr>
              <w:t>as</w:t>
            </w:r>
            <w:proofErr w:type="spellEnd"/>
            <w:r w:rsidRPr="00ED01D3">
              <w:rPr>
                <w:rFonts w:eastAsia="Times New Roman"/>
                <w:sz w:val="18"/>
                <w:szCs w:val="18"/>
                <w:lang w:eastAsia="es-MX"/>
              </w:rPr>
              <w:t xml:space="preserve"> sin </w:t>
            </w:r>
            <w:proofErr w:type="spellStart"/>
            <w:r w:rsidRPr="00ED01D3">
              <w:rPr>
                <w:rFonts w:eastAsia="Times New Roman"/>
                <w:sz w:val="18"/>
                <w:szCs w:val="18"/>
                <w:lang w:eastAsia="es-MX"/>
              </w:rPr>
              <w:t>extensi¢n</w:t>
            </w:r>
            <w:proofErr w:type="spellEnd"/>
            <w:r w:rsidRPr="00ED01D3">
              <w:rPr>
                <w:rFonts w:eastAsia="Times New Roman"/>
                <w:sz w:val="18"/>
                <w:szCs w:val="18"/>
                <w:lang w:eastAsia="es-MX"/>
              </w:rPr>
              <w:t>, de plástico. Estéril y desechable.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19176</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010.000.2508.00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BECLOMETASONA, DIPROPIONATO DE SUSPENSION EN AEROSOL CADA INHALACION CONTIENE: DIPROPIONATO DE BECLOMETASONA 250 MICROGRAMOS. ENVASE CON DISPOSITIVO INHALADOR PARA 200 DOSIS.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7973</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010.000.2190.01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IPRATROPIO -SALBUTAMOL SOLUCION PARA INHALACION. CADA DISPARO PROPORCIONA: BROMURO DE IPRATROPIO MONOHIDRATADO EQUIVALENTE A 20 MICROGRAMOS DE BROMURO DE IPRATROPIO. SULFATO DE SALBUTAMOL EQUIVALENTE A 100 MICROGRAMOS DE SALBUTAMOL. ENVASE CON 120 DISPAROS (120 DOSIS).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1088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060.231.0591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PAQUETE PARA CIRUGIA GENERAL UNIVERSAL. ESTERIL DESECHABLE</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1054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010.000.5465.00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TEMOZOLOMIDA  CADA CAPSULA CONTIENE: 20 MG ENVASE CON 5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040.000.3259.00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CLOZAPINA COMPRIMIDO CADA COMPRIMIDO CONTIENE: CLOZAPINA 100 MG ENVASE CON 30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238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060.841.4462.12</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SUTURAS CATGUT CROMICO CON AGUJA. LONGITUD DE LA HEBRA. 68 - 75 CM. CALIBRE DE LA SUTURA. 3-0 CARACTERISTICAS DE LA AGUJA 1/2 CIRCULO, AHUSADA (25- 27  MM).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1020</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010.000.1928.00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DICLOXACILINA SOLUCION INYECTABLE CADA FRASCO AMPULA CON POLVO CONTIENE: DICLOXACILINA SODICA EQUIVALENTE A 250 MG DE DICLOXACILINA. ENVASE FRASCO AMPULA Y 5 ML DE DILUYENTE.</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15453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010.000.3044.00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MEDROXIPROGESTERONA TABLETA CADA TABLETA CONTIENE: ACETATO DE MEDROXIPROGESTERONA 10 MG ENVASE CON 10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1615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060.040.0543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raquea no.27 G, 8.7 A 9.1 </w:t>
            </w:r>
            <w:proofErr w:type="gramStart"/>
            <w:r w:rsidRPr="00ED01D3">
              <w:rPr>
                <w:rFonts w:eastAsia="Times New Roman"/>
                <w:sz w:val="18"/>
                <w:szCs w:val="18"/>
                <w:lang w:eastAsia="es-MX"/>
              </w:rPr>
              <w:t>cm ,</w:t>
            </w:r>
            <w:proofErr w:type="gramEnd"/>
            <w:r w:rsidRPr="00ED01D3">
              <w:rPr>
                <w:rFonts w:eastAsia="Times New Roman"/>
                <w:sz w:val="18"/>
                <w:szCs w:val="18"/>
                <w:lang w:eastAsia="es-MX"/>
              </w:rPr>
              <w:t xml:space="preserve"> tipo </w:t>
            </w:r>
            <w:proofErr w:type="spellStart"/>
            <w:r w:rsidRPr="00ED01D3">
              <w:rPr>
                <w:rFonts w:eastAsia="Times New Roman"/>
                <w:sz w:val="18"/>
                <w:szCs w:val="18"/>
                <w:lang w:eastAsia="es-MX"/>
              </w:rPr>
              <w:t>Whitacare</w:t>
            </w:r>
            <w:proofErr w:type="spellEnd"/>
            <w:r w:rsidRPr="00ED01D3">
              <w:rPr>
                <w:rFonts w:eastAsia="Times New Roman"/>
                <w:sz w:val="18"/>
                <w:szCs w:val="18"/>
                <w:lang w:eastAsia="es-MX"/>
              </w:rPr>
              <w:t xml:space="preserve"> .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7548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010.000.2135.00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FLUCONAZOL SOLUCION INYECTABLE CADA FRASCO AMPULA CONTIENE: FLUCONAZOL 100 MG ENVASE CON UN FRASCO AMPULA CON 50 ML (2 MG/ML).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8228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010.000.0626.01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FITOMENADIONA SOLUCION O EMULSION INYECTABLE CADA AMPOLLETA CONTIENE: FITOMENADIONA 10 MG ENVASE CON 5 AMPOLLETAS DE 1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2346</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060.842.0428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SUTURAS MONOFILAMENTO SINTETICO ABSORBIBLE DE COPOLIMERO DE GLICOLIDA Y EPSILON-CAPROLACTONA, CON COLOR. LONGITUD DE LA HEBRA. 70 CM. CALIBRE DE LA SUTURA. 3-0 CARACTERISTICAS DE LA AGUJA. CON AGUJA AHUSADA, DE 1/2 CIRCULO (25-26 MM). </w:t>
            </w:r>
            <w:proofErr w:type="spellStart"/>
            <w:r w:rsidRPr="00ED01D3">
              <w:rPr>
                <w:rFonts w:eastAsia="Times New Roman"/>
                <w:sz w:val="18"/>
                <w:szCs w:val="18"/>
                <w:lang w:eastAsia="es-MX"/>
              </w:rPr>
              <w:t>Monocryl</w:t>
            </w:r>
            <w:proofErr w:type="spellEnd"/>
            <w:r w:rsidRPr="00ED01D3">
              <w:rPr>
                <w:rFonts w:eastAsia="Times New Roman"/>
                <w:sz w:val="18"/>
                <w:szCs w:val="18"/>
                <w:lang w:eastAsia="es-MX"/>
              </w:rPr>
              <w:t xml:space="preserve"> caja c/12</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010.000.2715.01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VITAMINA E GRAGEA O CAPSULA CADA GRAGEA O CAPSULA CONTIENE: VITAMINA E 400 MG ENVASE CON 99 GRAGEAS O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816</w:t>
            </w:r>
          </w:p>
        </w:tc>
      </w:tr>
      <w:tr w:rsidR="00ED01D3" w:rsidRPr="00ED01D3" w:rsidTr="00E43585">
        <w:trPr>
          <w:trHeight w:val="443"/>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040.000.4471.01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METILFENIDATO,CLORHIDRATO DE 27MG,TABLETA LIBERACION PROLONGADA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510</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040.000.3262.00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Risperidona</w:t>
            </w:r>
            <w:proofErr w:type="spellEnd"/>
            <w:r w:rsidRPr="00ED01D3">
              <w:rPr>
                <w:rFonts w:eastAsia="Times New Roman"/>
                <w:sz w:val="18"/>
                <w:szCs w:val="18"/>
                <w:lang w:eastAsia="es-MX"/>
              </w:rPr>
              <w:t xml:space="preserve"> sol. Oral 1.0mg/ml 50 ml gotero</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FCO</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952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010.000.4582.00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Oseltamivir</w:t>
            </w:r>
            <w:proofErr w:type="spellEnd"/>
            <w:r w:rsidRPr="00ED01D3">
              <w:rPr>
                <w:rFonts w:eastAsia="Times New Roman"/>
                <w:sz w:val="18"/>
                <w:szCs w:val="18"/>
                <w:lang w:eastAsia="es-MX"/>
              </w:rPr>
              <w:t xml:space="preserve"> capsulas, cada capsula contiene: </w:t>
            </w:r>
            <w:proofErr w:type="spellStart"/>
            <w:r w:rsidRPr="00ED01D3">
              <w:rPr>
                <w:rFonts w:eastAsia="Times New Roman"/>
                <w:sz w:val="18"/>
                <w:szCs w:val="18"/>
                <w:lang w:eastAsia="es-MX"/>
              </w:rPr>
              <w:t>Oseltamivir</w:t>
            </w:r>
            <w:proofErr w:type="spellEnd"/>
            <w:r w:rsidRPr="00ED01D3">
              <w:rPr>
                <w:rFonts w:eastAsia="Times New Roman"/>
                <w:sz w:val="18"/>
                <w:szCs w:val="18"/>
                <w:lang w:eastAsia="es-MX"/>
              </w:rPr>
              <w:t xml:space="preserve"> 75.0 </w:t>
            </w:r>
            <w:proofErr w:type="spellStart"/>
            <w:r w:rsidRPr="00ED01D3">
              <w:rPr>
                <w:rFonts w:eastAsia="Times New Roman"/>
                <w:sz w:val="18"/>
                <w:szCs w:val="18"/>
                <w:lang w:eastAsia="es-MX"/>
              </w:rPr>
              <w:t>mg.</w:t>
            </w:r>
            <w:proofErr w:type="spellEnd"/>
            <w:r w:rsidRPr="00ED01D3">
              <w:rPr>
                <w:rFonts w:eastAsia="Times New Roman"/>
                <w:sz w:val="18"/>
                <w:szCs w:val="18"/>
                <w:lang w:eastAsia="es-MX"/>
              </w:rPr>
              <w:t xml:space="preserve"> Envase con 10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1462</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010.000.0446.00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BUDESONIDA -FORMOTEROL POLVO CADA GRAMO CONTIENE: BUDESONIDA 180 MG FUMARATO DE FORMOTEROL DIHIDRATADO 5 MG ENVASE CON FRASCO INHALADOR DOSIFICADOR CON 60 DOSIS CON 160 MICROGRAMOS /4.5MICROGRAMOS CADA UNA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527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010.000.4225.00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IMATINIB CADA COMPRIMIDO RECUBIERTO CONTIENE: MESILATO DE IMATINIB 100 MG ENVASE CON 60 COMPRIMIDOS RECUBIERTOS.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060.040.0875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tipo: </w:t>
            </w:r>
            <w:proofErr w:type="spellStart"/>
            <w:r w:rsidRPr="00ED01D3">
              <w:rPr>
                <w:rFonts w:eastAsia="Times New Roman"/>
                <w:sz w:val="18"/>
                <w:szCs w:val="18"/>
                <w:lang w:eastAsia="es-MX"/>
              </w:rPr>
              <w:t>huber</w:t>
            </w:r>
            <w:proofErr w:type="spellEnd"/>
            <w:r w:rsidRPr="00ED01D3">
              <w:rPr>
                <w:rFonts w:eastAsia="Times New Roman"/>
                <w:sz w:val="18"/>
                <w:szCs w:val="18"/>
                <w:lang w:eastAsia="es-MX"/>
              </w:rPr>
              <w:t>, angulada a 90ø, de acero inoxidable, para utilizarse con las claves 060.303.0123 y 060.167.8782. Longitud 25 mm, calibre 20 G.Pieza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2142</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010.000.1941.00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DOXICICLINA CAPSULA O TABLETA 50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595</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060.842.0246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SUTURAS MONOFILAMENTO DE COPOLIMERO DE GLICOLIDA Y EPSILON-CAPROLACTONA, CON COLOR, CON AGUJA REVERSO CORTANTE DE 3/8 DE CIRCULO DE 13 MM, LONGITUD DE LA HEBRA 45 CM. CALIBRE DE LA SUTURA 4-0.ENVASE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040.000.1544.00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ERGOMETRINA SOLUCIÓN INYECTABLE 0.2mg/ml Envase con 50 ampolletas de 1ml.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060.345.1873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Equipo para drenaje por </w:t>
            </w:r>
            <w:proofErr w:type="spellStart"/>
            <w:r w:rsidRPr="00ED01D3">
              <w:rPr>
                <w:rFonts w:eastAsia="Times New Roman"/>
                <w:sz w:val="18"/>
                <w:szCs w:val="18"/>
                <w:lang w:eastAsia="es-MX"/>
              </w:rPr>
              <w:t>aspiraci¢n</w:t>
            </w:r>
            <w:proofErr w:type="spellEnd"/>
            <w:r w:rsidRPr="00ED01D3">
              <w:rPr>
                <w:rFonts w:eastAsia="Times New Roman"/>
                <w:sz w:val="18"/>
                <w:szCs w:val="18"/>
                <w:lang w:eastAsia="es-MX"/>
              </w:rPr>
              <w:t xml:space="preserve"> para uso </w:t>
            </w:r>
            <w:proofErr w:type="spellStart"/>
            <w:r w:rsidRPr="00ED01D3">
              <w:rPr>
                <w:rFonts w:eastAsia="Times New Roman"/>
                <w:sz w:val="18"/>
                <w:szCs w:val="18"/>
                <w:lang w:eastAsia="es-MX"/>
              </w:rPr>
              <w:t>postquir£rgico</w:t>
            </w:r>
            <w:proofErr w:type="spellEnd"/>
            <w:r w:rsidRPr="00ED01D3">
              <w:rPr>
                <w:rFonts w:eastAsia="Times New Roman"/>
                <w:sz w:val="18"/>
                <w:szCs w:val="18"/>
                <w:lang w:eastAsia="es-MX"/>
              </w:rPr>
              <w:t xml:space="preserve">. Consta de: </w:t>
            </w:r>
            <w:proofErr w:type="spellStart"/>
            <w:r w:rsidRPr="00ED01D3">
              <w:rPr>
                <w:rFonts w:eastAsia="Times New Roman"/>
                <w:sz w:val="18"/>
                <w:szCs w:val="18"/>
                <w:lang w:eastAsia="es-MX"/>
              </w:rPr>
              <w:t>fuellle</w:t>
            </w:r>
            <w:proofErr w:type="spellEnd"/>
            <w:r w:rsidRPr="00ED01D3">
              <w:rPr>
                <w:rFonts w:eastAsia="Times New Roman"/>
                <w:sz w:val="18"/>
                <w:szCs w:val="18"/>
                <w:lang w:eastAsia="es-MX"/>
              </w:rPr>
              <w:t xml:space="preserve"> succionador, sonda conectora, cinta de </w:t>
            </w:r>
            <w:proofErr w:type="spellStart"/>
            <w:r w:rsidRPr="00ED01D3">
              <w:rPr>
                <w:rFonts w:eastAsia="Times New Roman"/>
                <w:sz w:val="18"/>
                <w:szCs w:val="18"/>
                <w:lang w:eastAsia="es-MX"/>
              </w:rPr>
              <w:t>fijaci¢n</w:t>
            </w:r>
            <w:proofErr w:type="spellEnd"/>
            <w:r w:rsidRPr="00ED01D3">
              <w:rPr>
                <w:rFonts w:eastAsia="Times New Roman"/>
                <w:sz w:val="18"/>
                <w:szCs w:val="18"/>
                <w:lang w:eastAsia="es-MX"/>
              </w:rPr>
              <w:t xml:space="preserve">, sonda de </w:t>
            </w:r>
            <w:proofErr w:type="spellStart"/>
            <w:r w:rsidRPr="00ED01D3">
              <w:rPr>
                <w:rFonts w:eastAsia="Times New Roman"/>
                <w:sz w:val="18"/>
                <w:szCs w:val="18"/>
                <w:lang w:eastAsia="es-MX"/>
              </w:rPr>
              <w:t>succi¢n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multiperforada</w:t>
            </w:r>
            <w:proofErr w:type="spellEnd"/>
            <w:r w:rsidRPr="00ED01D3">
              <w:rPr>
                <w:rFonts w:eastAsia="Times New Roman"/>
                <w:sz w:val="18"/>
                <w:szCs w:val="18"/>
                <w:lang w:eastAsia="es-MX"/>
              </w:rPr>
              <w:t>, con di metro externo de 6 mm con v </w:t>
            </w:r>
            <w:proofErr w:type="spellStart"/>
            <w:r w:rsidRPr="00ED01D3">
              <w:rPr>
                <w:rFonts w:eastAsia="Times New Roman"/>
                <w:sz w:val="18"/>
                <w:szCs w:val="18"/>
                <w:lang w:eastAsia="es-MX"/>
              </w:rPr>
              <w:t>lvula</w:t>
            </w:r>
            <w:proofErr w:type="spellEnd"/>
            <w:r w:rsidRPr="00ED01D3">
              <w:rPr>
                <w:rFonts w:eastAsia="Times New Roman"/>
                <w:sz w:val="18"/>
                <w:szCs w:val="18"/>
                <w:lang w:eastAsia="es-MX"/>
              </w:rPr>
              <w:t xml:space="preserve"> de reflujo y v </w:t>
            </w:r>
            <w:proofErr w:type="spellStart"/>
            <w:r w:rsidRPr="00ED01D3">
              <w:rPr>
                <w:rFonts w:eastAsia="Times New Roman"/>
                <w:sz w:val="18"/>
                <w:szCs w:val="18"/>
                <w:lang w:eastAsia="es-MX"/>
              </w:rPr>
              <w:t>lvula</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activaci¢n</w:t>
            </w:r>
            <w:proofErr w:type="spellEnd"/>
            <w:r w:rsidRPr="00ED01D3">
              <w:rPr>
                <w:rFonts w:eastAsia="Times New Roman"/>
                <w:sz w:val="18"/>
                <w:szCs w:val="18"/>
                <w:lang w:eastAsia="es-MX"/>
              </w:rPr>
              <w:t>. Equipo.</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2907</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010.000.1925.00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BENZATINA BENCILPENICILINA SUSPENSION INYECTABLE CADA FRASCO AMPULA CON POLVO CONTIENE: BENZATINA BENCILPENICILINA EQUIVALENTE A 1 200 000 UI DE BENCILPENICILINA. ENVASE CON UN FRASCO AMPULA Y 5 ML DE DILUYENTE.</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64141</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010.000.2262.00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TIOTROPIO, BROMURO DE CAPSULA CADA CAPSULA CONTIENE: BROMURO DE TIOTROPIO MONOHIDRATADO EQUIVALENTE A 18 MICROGRAMOS DE TIOTROPIO. ENVASE CON 30 CAPSULAS Y DISPOSITIVO INHALADOR.</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1156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060.066.0658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Lodopovidona</w:t>
            </w:r>
            <w:proofErr w:type="spellEnd"/>
            <w:r w:rsidRPr="00ED01D3">
              <w:rPr>
                <w:rFonts w:eastAsia="Times New Roman"/>
                <w:sz w:val="18"/>
                <w:szCs w:val="18"/>
                <w:lang w:eastAsia="es-MX"/>
              </w:rPr>
              <w:t xml:space="preserve">, espuma. Cada 100 ml contiene: </w:t>
            </w:r>
            <w:proofErr w:type="spellStart"/>
            <w:r w:rsidRPr="00ED01D3">
              <w:rPr>
                <w:rFonts w:eastAsia="Times New Roman"/>
                <w:sz w:val="18"/>
                <w:szCs w:val="18"/>
                <w:lang w:eastAsia="es-MX"/>
              </w:rPr>
              <w:t>Iodopovidona</w:t>
            </w:r>
            <w:proofErr w:type="spellEnd"/>
            <w:r w:rsidRPr="00ED01D3">
              <w:rPr>
                <w:rFonts w:eastAsia="Times New Roman"/>
                <w:sz w:val="18"/>
                <w:szCs w:val="18"/>
                <w:lang w:eastAsia="es-MX"/>
              </w:rPr>
              <w:t xml:space="preserve"> 8 g, equivalente a 0.8 g de yodo. Envase con 3.5 </w:t>
            </w:r>
            <w:proofErr w:type="spellStart"/>
            <w:r w:rsidRPr="00ED01D3">
              <w:rPr>
                <w:rFonts w:eastAsia="Times New Roman"/>
                <w:sz w:val="18"/>
                <w:szCs w:val="18"/>
                <w:lang w:eastAsia="es-MX"/>
              </w:rPr>
              <w:t>lts</w:t>
            </w:r>
            <w:proofErr w:type="spellEnd"/>
            <w:r w:rsidRPr="00ED01D3">
              <w:rPr>
                <w:rFonts w:eastAsia="Times New Roman"/>
                <w:sz w:val="18"/>
                <w:szCs w:val="18"/>
                <w:lang w:eastAsia="es-MX"/>
              </w:rPr>
              <w:t>.</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1734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010.000.2714.00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COMPLEJO B CADA TABLETA, COMPRIMIDO O CAPSULA CONTIENE: MONONITRATO O CLORHIDRATO DE TIAMINA 100 MG CLORHIDRATO DE PIRIDOXINA 5 MG CIANOCOBALAMINA 50 MICROGRAMOS ENVASE CON 30 TABLETAS, COMPRIMIDOS O CAPSULAS.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152813</w:t>
            </w:r>
          </w:p>
        </w:tc>
      </w:tr>
      <w:tr w:rsidR="00ED01D3" w:rsidRPr="00ED01D3" w:rsidTr="00E43585">
        <w:trPr>
          <w:trHeight w:val="2216"/>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060.166.1911.03</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CATETER VENOSO CENTRAL, CALIBRE 5 FR Y 13 CM DE LONGITUD, DE POLIURETANO O SILICON, RADIOPACO, ESTERIL Y DESECHABLE, CON DOS LUMENES INTERNOS, CALIBRES 18 G Y 20 G, CON PUNTA FLEXIBLE, CON AGUJA CALIBRE 20 G, CON CATETER INTRODUCTOR CALIBRE 20 G, SOBRE UNA AGUJA CALIBRE 22 G, CON GUIA DE ALAMBRE DE 0.53 MM DE DIAMETRO Y 45 CM DE LONGITUD Y PUNTA EN "J" CON UN DILATADOR VENOSO, UNA JERINGA DE 5 CC DOS CAPSULAS DE INYECCION LUER LOCK. EL CATETER INTRODUCTOR ES OPCIONAL; LAS UNIDADES MEDICAS DETERMINARAN SU REQUERIMIENTO Y ADQUISICION DE ACUERDO A LAS NECESIDADES OPERATIVAS.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816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040.000.2609.00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CARBAMAZEPINA, SUSPENSION ORAL, CADA 5 ML CONTIENEN: CARBAMAZEPINA 100 MG ENVASE CON 120 ML Y DOSIFICADOR DE 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3553</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010.000.2133.00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CLINDAMICINA CAPSULA CADA CAPSULA CONTIENE: CLORHIDRATO DE CLINDAMICINA EQUIVALENTE A 300 MG DE CLINDAMICINA. ENVASE CON 16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5865</w:t>
            </w:r>
          </w:p>
        </w:tc>
      </w:tr>
      <w:tr w:rsidR="00ED01D3" w:rsidRPr="00ED01D3" w:rsidTr="00E43585">
        <w:trPr>
          <w:trHeight w:val="177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060.066.0872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Detergente </w:t>
            </w:r>
            <w:proofErr w:type="spellStart"/>
            <w:r w:rsidRPr="00ED01D3">
              <w:rPr>
                <w:rFonts w:eastAsia="Times New Roman"/>
                <w:sz w:val="18"/>
                <w:szCs w:val="18"/>
                <w:lang w:eastAsia="es-MX"/>
              </w:rPr>
              <w:t>enzim</w:t>
            </w:r>
            <w:proofErr w:type="spellEnd"/>
            <w:r w:rsidRPr="00ED01D3">
              <w:rPr>
                <w:rFonts w:eastAsia="Times New Roman"/>
                <w:sz w:val="18"/>
                <w:szCs w:val="18"/>
                <w:lang w:eastAsia="es-MX"/>
              </w:rPr>
              <w:t xml:space="preserve"> tico, con actividad </w:t>
            </w:r>
            <w:proofErr w:type="spellStart"/>
            <w:proofErr w:type="gramStart"/>
            <w:r w:rsidRPr="00ED01D3">
              <w:rPr>
                <w:rFonts w:eastAsia="Times New Roman"/>
                <w:sz w:val="18"/>
                <w:szCs w:val="18"/>
                <w:lang w:eastAsia="es-MX"/>
              </w:rPr>
              <w:t>proteol¡</w:t>
            </w:r>
            <w:proofErr w:type="gramEnd"/>
            <w:r w:rsidRPr="00ED01D3">
              <w:rPr>
                <w:rFonts w:eastAsia="Times New Roman"/>
                <w:sz w:val="18"/>
                <w:szCs w:val="18"/>
                <w:lang w:eastAsia="es-MX"/>
              </w:rPr>
              <w:t>tica</w:t>
            </w:r>
            <w:proofErr w:type="spellEnd"/>
            <w:r w:rsidRPr="00ED01D3">
              <w:rPr>
                <w:rFonts w:eastAsia="Times New Roman"/>
                <w:sz w:val="18"/>
                <w:szCs w:val="18"/>
                <w:lang w:eastAsia="es-MX"/>
              </w:rPr>
              <w:t xml:space="preserve">. Concentrado, para utilizarse en instrumental y equipo </w:t>
            </w:r>
            <w:proofErr w:type="spellStart"/>
            <w:r w:rsidRPr="00ED01D3">
              <w:rPr>
                <w:rFonts w:eastAsia="Times New Roman"/>
                <w:sz w:val="18"/>
                <w:szCs w:val="18"/>
                <w:lang w:eastAsia="es-MX"/>
              </w:rPr>
              <w:t>m‚dico</w:t>
            </w:r>
            <w:proofErr w:type="spellEnd"/>
            <w:r w:rsidRPr="00ED01D3">
              <w:rPr>
                <w:rFonts w:eastAsia="Times New Roman"/>
                <w:sz w:val="18"/>
                <w:szCs w:val="18"/>
                <w:lang w:eastAsia="es-MX"/>
              </w:rPr>
              <w:t xml:space="preserve">. Frasco con  1 a 5 litros, dosificador integrado o con capacidad para integrar el dosificador. Envase con 6 o 12 frascos de 1 litro, o envases con 4 frascos de 5 litros. O polvo: sobre  polvo de 20g a 25 g. Envase desde 10 a 100 sobres.                                                                                                   </w:t>
            </w:r>
            <w:proofErr w:type="spellStart"/>
            <w:r w:rsidRPr="00ED01D3">
              <w:rPr>
                <w:rFonts w:eastAsia="Times New Roman"/>
                <w:sz w:val="18"/>
                <w:szCs w:val="18"/>
                <w:lang w:eastAsia="es-MX"/>
              </w:rPr>
              <w:t>Alkacime</w:t>
            </w:r>
            <w:proofErr w:type="spellEnd"/>
            <w:r w:rsidRPr="00ED01D3">
              <w:rPr>
                <w:rFonts w:eastAsia="Times New Roman"/>
                <w:sz w:val="18"/>
                <w:szCs w:val="18"/>
                <w:lang w:eastAsia="es-MX"/>
              </w:rPr>
              <w:t xml:space="preserve"> sobre con 12 bolsas. Paquete con 20 grs. c/12 (</w:t>
            </w:r>
            <w:proofErr w:type="spellStart"/>
            <w:r w:rsidRPr="00ED01D3">
              <w:rPr>
                <w:rFonts w:eastAsia="Times New Roman"/>
                <w:sz w:val="18"/>
                <w:szCs w:val="18"/>
                <w:lang w:eastAsia="es-MX"/>
              </w:rPr>
              <w:t>descripci¢n</w:t>
            </w:r>
            <w:proofErr w:type="spellEnd"/>
            <w:r w:rsidRPr="00ED01D3">
              <w:rPr>
                <w:rFonts w:eastAsia="Times New Roman"/>
                <w:sz w:val="18"/>
                <w:szCs w:val="18"/>
                <w:lang w:eastAsia="es-MX"/>
              </w:rPr>
              <w:t xml:space="preserve"> jurisdicciones)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1071</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010.000.3619.00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BICARBONATO DE SODIO SOLUCION INYECTABLE AL 7.5% CADA AMPOLLETA CONTIENE: BICARBONATO DE SODIO 0.75 G ENVASE CON 50 AMPOLLETAS DE 10 ML. CADA AMPOLLETA CON 10 ML CONTIENE: BICARBONATO DE SODIO 8.9 MILIEQUIVALENTE.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476</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010.000.4253.00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MOXIFLOXACINO SOLUCION INYECTABLE CADA 100 ML CONTIENEN: CLORHIDRATO DE MOXIFLOXACINO EQUIVALENTE A 160 MG DE MOXIFLOXACINO. ENVASE CON BOLSA FLEXIBLE O FRASCO AMPULA CON 250 ML (400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697</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010.000.3625.00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GLUCOSA SOLUCION INYECTABLE AL 5% CADA 100 ML CONTIENEN: GLUCOSA ANHIDRA O GLUCOSA 5 G O GLUCOSA MONOHIDRATADA EQUIVALENTE A 5.0 G DE GLUCOSA. ENVASE CON 100 ML. CONTIENE: GLUCOSA 5.0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33983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010.000.0615.00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Dobutamina</w:t>
            </w:r>
            <w:proofErr w:type="spellEnd"/>
            <w:r w:rsidRPr="00ED01D3">
              <w:rPr>
                <w:rFonts w:eastAsia="Times New Roman"/>
                <w:sz w:val="18"/>
                <w:szCs w:val="18"/>
                <w:lang w:eastAsia="es-MX"/>
              </w:rPr>
              <w:t xml:space="preserve"> Solución inyectable250 mg 5 ampolletas con 5 ml cada una o un Frasco ámpula con 20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4709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060.603.0014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MALLA PROTESICA PARA HERNIA DE BAJA DENSIDAD, PARCIALMENTE ABSORBIBLE  con dimensiones de 15x10 cm.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357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060.904.0100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Algod¢n</w:t>
            </w:r>
            <w:proofErr w:type="spellEnd"/>
            <w:r w:rsidRPr="00ED01D3">
              <w:rPr>
                <w:rFonts w:eastAsia="Times New Roman"/>
                <w:sz w:val="18"/>
                <w:szCs w:val="18"/>
                <w:lang w:eastAsia="es-MX"/>
              </w:rPr>
              <w:t xml:space="preserve"> torundas. Envase con 500 g</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4794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060.066.1003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Solucion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desinfect</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superoxidación</w:t>
            </w:r>
            <w:proofErr w:type="spellEnd"/>
            <w:r w:rsidRPr="00ED01D3">
              <w:rPr>
                <w:rFonts w:eastAsia="Times New Roman"/>
                <w:sz w:val="18"/>
                <w:szCs w:val="18"/>
                <w:lang w:eastAsia="es-MX"/>
              </w:rPr>
              <w:t xml:space="preserve"> con pH neutro, no corrosiva. Solución al 100%. Envase con 5 litros (hipoclorito de sodio 35.7 mg/l; ácido hipocloroso 25.2 mg/</w:t>
            </w:r>
            <w:proofErr w:type="spellStart"/>
            <w:r w:rsidRPr="00ED01D3">
              <w:rPr>
                <w:rFonts w:eastAsia="Times New Roman"/>
                <w:sz w:val="18"/>
                <w:szCs w:val="18"/>
                <w:lang w:eastAsia="es-MX"/>
              </w:rPr>
              <w:t>l;cloruro</w:t>
            </w:r>
            <w:proofErr w:type="spellEnd"/>
            <w:r w:rsidRPr="00ED01D3">
              <w:rPr>
                <w:rFonts w:eastAsia="Times New Roman"/>
                <w:sz w:val="18"/>
                <w:szCs w:val="18"/>
                <w:lang w:eastAsia="es-MX"/>
              </w:rPr>
              <w:t xml:space="preserve"> de sodio 110.6 mg/l)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595</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010.000.0441.00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SALMETEROL SUSPENSION EN AEROSOL CADA GRAMO CONTIENE: XINAFOATO DE SALMETEROL EQUIVALENTE A 0.330 MG DE SALMETEROL ENVASE CON INHALADOR CON 12 G PARA 120 DOSIS DE 25 MICROGRAMOS.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1190</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010.000.2503.00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ALOPURINOL, TABLETAS 100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1207</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040.000.5478.00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Lorazepam</w:t>
            </w:r>
            <w:proofErr w:type="spellEnd"/>
            <w:r w:rsidRPr="00ED01D3">
              <w:rPr>
                <w:rFonts w:eastAsia="Times New Roman"/>
                <w:sz w:val="18"/>
                <w:szCs w:val="18"/>
                <w:lang w:eastAsia="es-MX"/>
              </w:rPr>
              <w:t xml:space="preserve"> Tableta1 mg40 tabletas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1564</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010.000.3047.00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TAMOXIFENO CADA TABLETA CONTIENE: CITRATO DE TAMOXIFENO EQUIVALENTE A 20 MG  ENVASE CON 14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5831</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010.000.3609.00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CLORURO DE SODIO SOLUCION INYECTABLE AL 0.9% CADA 100 ML CONTIENEN: CLORURO DE SODIO 0.9 G AGUA INYECTABLE 100 ML ENVASE CON 500 ML. CONTIENE: SODIO 77 MILIEQUIVALENTES. CLORURO 77 MILIEQUIVALENTES.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30073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060.034.0178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AGUJA ARPON PARA MARCAJE 18G X 10.7CM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306</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000.000.4227.00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IMATINIB 400 MG ENV C/30 COMPR</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060.088.0058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APOSITOS COMBINADOS DE CELULOSA, CON TELA NO TEJIDA, MEDIDAS: 20 X 8 CM.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714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010.000.3607.00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GLUCOSA SOLUCION INYECTABLE AL 50% CADA 100 ML CONTIENEN: GLUCOSA ANHIDRA O GLUCOSA 50 G O GLUCOSA MONOHIDRATADA EQUIVALENTE A 50.0 G DE GLUCOSA ENVASE CON 50 ML. CONTIENE: GLUCOSA 25.0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5814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010.000.4201.00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HIDRALAZINA SOLUCION INYECTABLE CADA AMPOLLETA CONTIENE: CLORHIDRATO DE HIDRALAZINA 20 MG ENVASE CON 5 AMPOLLETAS CON 1.0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221</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010.000.5620.00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VILDAGLIPTINA COMPRIMIDOS. ENVASE CON 28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8891</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060.842.0337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SUTURAS MONOFILAMENTO DE COPOLIMERO DE GLICOLIDA Y EPSILON-CAPROLACTONA, CON COLOR. LONGITUD DE LA HEBRA. 70 CM CALIBRE DE LA SUTURA. 3-0 CARACTERISTICAS DE LA AGUJA. CON AGUJA AHUSADA, DE1/2 CIRCULO (35-36 MM). </w:t>
            </w:r>
            <w:proofErr w:type="spellStart"/>
            <w:r w:rsidRPr="00ED01D3">
              <w:rPr>
                <w:rFonts w:eastAsia="Times New Roman"/>
                <w:sz w:val="18"/>
                <w:szCs w:val="18"/>
                <w:lang w:eastAsia="es-MX"/>
              </w:rPr>
              <w:t>Monocryl</w:t>
            </w:r>
            <w:proofErr w:type="spellEnd"/>
            <w:r w:rsidRPr="00ED01D3">
              <w:rPr>
                <w:rFonts w:eastAsia="Times New Roman"/>
                <w:sz w:val="18"/>
                <w:szCs w:val="18"/>
                <w:lang w:eastAsia="es-MX"/>
              </w:rPr>
              <w:t xml:space="preserve"> caja c/12</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153</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010.000.5501.00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Diclofenaco</w:t>
            </w:r>
            <w:proofErr w:type="spellEnd"/>
            <w:r w:rsidRPr="00ED01D3">
              <w:rPr>
                <w:rFonts w:eastAsia="Times New Roman"/>
                <w:sz w:val="18"/>
                <w:szCs w:val="18"/>
                <w:lang w:eastAsia="es-MX"/>
              </w:rPr>
              <w:t xml:space="preserve"> Solución inyectable75 mg/3 ml2 ampolletas con 3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51255</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010.000.0406.00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DIFENHIDRAMINA SOLUCION INYECTABLE CADA FRASCO AMPULA CONTIENE: CLORHIDRATO DE DIFENHIDRAMINA 100 MG ENVASE CON FRASCO AMPULA DE 10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9503</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010.000.0504.00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Digoxina</w:t>
            </w:r>
            <w:proofErr w:type="spellEnd"/>
            <w:r w:rsidRPr="00ED01D3">
              <w:rPr>
                <w:rFonts w:eastAsia="Times New Roman"/>
                <w:sz w:val="18"/>
                <w:szCs w:val="18"/>
                <w:lang w:eastAsia="es-MX"/>
              </w:rPr>
              <w:t xml:space="preserve"> Solución inyectable0.5 mg/2 ml6 ampolletas de 2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1683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010.000.2616.00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LEVETIRACETAM SOL ORAL CADA 100 ML CONTIENE LEVETIRACETAM 10 GR. ENVACE CON 300 ML. (100 MG/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357</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010.000.1937.00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CEFTRIAXONA SOLUCION INYECTABLE CADA FRASCO AMPULA CON POLVO CONTIENE: CEFTRIAXONA SODICA EQUIVALENTE A 1 G DE CEFTRIAXONA. ENVASE CON UN FRASCO AMPULA Y 10 ML DE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20910</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010.000.0252.00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SUXAMETONIO, CLORURO DE. ENVASE CON 5 AMPOYETAS CON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527</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010.000.3610.00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CLORURO DE SODIO SOLUCION INYECTABLE AL 0.9% CADA 100 ML CONTIENEN: CLORURO DE SODIO 0.9 G AGUA INYECTABLE 100 ML ENVASE CON 1 000 ML. CONTIENE: SODIO 154 MILIEQUIVALENTES CLORURO 154 MILIEQUIVALENTES.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225352</w:t>
            </w:r>
          </w:p>
        </w:tc>
      </w:tr>
      <w:tr w:rsidR="00ED01D3" w:rsidRPr="00ED01D3" w:rsidTr="00E43585">
        <w:trPr>
          <w:trHeight w:val="243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010.000.5385.00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MULTIVITAMINAS SOLUCION INYECTABLE INFANTIL CADA FRASCO AMPULA CON LIOFILIZADOCONTIENE: RETINOL (VITAMINA A) 2000.0 UI, COLECALCIFEROL (VITAMINA D TRES) 200.0 UI, ACETATO DE ALFA TOCOFEROL (VITAMINA E) 7.0 UI, NICOTINAMIDA 17.0 MG, RIBOFLAVINA 1.4 MG, CLORHIDRATO DE PIRIDOXINA EQUIVALENTE A 1.0 MG, DE PIRIDOXIMA DEXPANTENO EQUIVALENTE A 5.0 MG. DE ACIDO PANTOTENICO CLORHIDRATO DE TIAMINA EQUIVALENTE A 1.2 MG DE TIAMINA, ACIDO ASCORBICO 80.0 MG, BIOTINA 0.02 MG CIANOCOBALAMINA 0.001 MG, ACIDO FOLICO 0.14 MG, VITAMINA K 0.2 MG, ENVASE CON 1 FRASCO AMPULA Y 1 AMPOLLETA CON 5 ML DE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3757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060.953.2858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Vendas elásticas de tejido plano; de algodón con fibras </w:t>
            </w:r>
            <w:proofErr w:type="spellStart"/>
            <w:r w:rsidRPr="00ED01D3">
              <w:rPr>
                <w:rFonts w:eastAsia="Times New Roman"/>
                <w:sz w:val="18"/>
                <w:szCs w:val="18"/>
                <w:lang w:eastAsia="es-MX"/>
              </w:rPr>
              <w:t>sintáticas.Longitud</w:t>
            </w:r>
            <w:proofErr w:type="spellEnd"/>
            <w:r w:rsidRPr="00ED01D3">
              <w:rPr>
                <w:rFonts w:eastAsia="Times New Roman"/>
                <w:sz w:val="18"/>
                <w:szCs w:val="18"/>
                <w:lang w:eastAsia="es-MX"/>
              </w:rPr>
              <w:t xml:space="preserve">: 5 m Ancho 5 </w:t>
            </w:r>
            <w:proofErr w:type="spellStart"/>
            <w:r w:rsidRPr="00ED01D3">
              <w:rPr>
                <w:rFonts w:eastAsia="Times New Roman"/>
                <w:sz w:val="18"/>
                <w:szCs w:val="18"/>
                <w:lang w:eastAsia="es-MX"/>
              </w:rPr>
              <w:t>cm.Envase</w:t>
            </w:r>
            <w:proofErr w:type="spellEnd"/>
            <w:r w:rsidRPr="00ED01D3">
              <w:rPr>
                <w:rFonts w:eastAsia="Times New Roman"/>
                <w:sz w:val="18"/>
                <w:szCs w:val="18"/>
                <w:lang w:eastAsia="es-MX"/>
              </w:rPr>
              <w:t xml:space="preserve">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10761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060.110.0124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Bal¢n</w:t>
            </w:r>
            <w:proofErr w:type="spellEnd"/>
            <w:r w:rsidRPr="00ED01D3">
              <w:rPr>
                <w:rFonts w:eastAsia="Times New Roman"/>
                <w:sz w:val="18"/>
                <w:szCs w:val="18"/>
                <w:lang w:eastAsia="es-MX"/>
              </w:rPr>
              <w:t xml:space="preserve"> p/</w:t>
            </w:r>
            <w:proofErr w:type="spellStart"/>
            <w:r w:rsidRPr="00ED01D3">
              <w:rPr>
                <w:rFonts w:eastAsia="Times New Roman"/>
                <w:sz w:val="18"/>
                <w:szCs w:val="18"/>
                <w:lang w:eastAsia="es-MX"/>
              </w:rPr>
              <w:t>Reanim</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Resp</w:t>
            </w:r>
            <w:proofErr w:type="spellEnd"/>
            <w:r w:rsidRPr="00ED01D3">
              <w:rPr>
                <w:rFonts w:eastAsia="Times New Roman"/>
                <w:sz w:val="18"/>
                <w:szCs w:val="18"/>
                <w:lang w:eastAsia="es-MX"/>
              </w:rPr>
              <w:t xml:space="preserve"> adulto (</w:t>
            </w:r>
            <w:proofErr w:type="spellStart"/>
            <w:r w:rsidRPr="00ED01D3">
              <w:rPr>
                <w:rFonts w:eastAsia="Times New Roman"/>
                <w:sz w:val="18"/>
                <w:szCs w:val="18"/>
                <w:lang w:eastAsia="es-MX"/>
              </w:rPr>
              <w:t>ambu</w:t>
            </w:r>
            <w:proofErr w:type="spellEnd"/>
            <w:r w:rsidRPr="00ED01D3">
              <w:rPr>
                <w:rFonts w:eastAsia="Times New Roman"/>
                <w:sz w:val="18"/>
                <w:szCs w:val="18"/>
                <w:lang w:eastAsia="es-MX"/>
              </w:rPr>
              <w:t>) desechable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1037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010.000.4291.00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LINEZOLID SOLUCION INYECTABLE CADA 100 ML CONTIENEN: LINEZOLID 200 MG ENVASE CON BOLSA CON 300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1615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010.000.1545.00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Atosiban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solucion</w:t>
            </w:r>
            <w:proofErr w:type="spellEnd"/>
            <w:r w:rsidRPr="00ED01D3">
              <w:rPr>
                <w:rFonts w:eastAsia="Times New Roman"/>
                <w:sz w:val="18"/>
                <w:szCs w:val="18"/>
                <w:lang w:eastAsia="es-MX"/>
              </w:rPr>
              <w:t xml:space="preserve"> inyectable cada frasco </w:t>
            </w:r>
            <w:proofErr w:type="spellStart"/>
            <w:r w:rsidRPr="00ED01D3">
              <w:rPr>
                <w:rFonts w:eastAsia="Times New Roman"/>
                <w:sz w:val="18"/>
                <w:szCs w:val="18"/>
                <w:lang w:eastAsia="es-MX"/>
              </w:rPr>
              <w:t>cmpula</w:t>
            </w:r>
            <w:proofErr w:type="spellEnd"/>
            <w:r w:rsidRPr="00ED01D3">
              <w:rPr>
                <w:rFonts w:eastAsia="Times New Roman"/>
                <w:sz w:val="18"/>
                <w:szCs w:val="18"/>
                <w:lang w:eastAsia="es-MX"/>
              </w:rPr>
              <w:t xml:space="preserve"> contiene </w:t>
            </w:r>
            <w:proofErr w:type="spellStart"/>
            <w:r w:rsidRPr="00ED01D3">
              <w:rPr>
                <w:rFonts w:eastAsia="Times New Roman"/>
                <w:sz w:val="18"/>
                <w:szCs w:val="18"/>
                <w:lang w:eastAsia="es-MX"/>
              </w:rPr>
              <w:t>Atosibán</w:t>
            </w:r>
            <w:proofErr w:type="spellEnd"/>
            <w:r w:rsidRPr="00ED01D3">
              <w:rPr>
                <w:rFonts w:eastAsia="Times New Roman"/>
                <w:sz w:val="18"/>
                <w:szCs w:val="18"/>
                <w:lang w:eastAsia="es-MX"/>
              </w:rPr>
              <w:t xml:space="preserve"> 6.75 mg envase con 0.9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459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010.000.4252.00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MOXIFLOXACINO TABLETA CADA TABLETA CONTIENE: CLORHIDRATO DE MOXIFLOXACINO EQUIVALENTE A 400 MG DE MOXIFLOXACINO. ENVASE CON 7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1139</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010.000.4254.00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CEFTAZIDIMA SOLUCION INYECTABLE CADA FRASCO AMPULA CON POLVO CONTIENE: CEFTAZIDIMA PENTAHIDRATADA EQUIVALENTE A 1 G DE CEFTAZIDIMA. ENVASE CON UN FRASCO AMPULA Y 3 ML DE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13379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060.125.2695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PARA ESTERILIZAR EN GAS O VAPOR DE 14.0 X 33 X 4.5 CMS.C/1000 PZAS.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060.371.2506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Esponjas </w:t>
            </w:r>
            <w:proofErr w:type="spellStart"/>
            <w:r w:rsidRPr="00ED01D3">
              <w:rPr>
                <w:rFonts w:eastAsia="Times New Roman"/>
                <w:sz w:val="18"/>
                <w:szCs w:val="18"/>
                <w:lang w:eastAsia="es-MX"/>
              </w:rPr>
              <w:t>neuroquir£rgicas</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algod¢n</w:t>
            </w:r>
            <w:proofErr w:type="spellEnd"/>
            <w:r w:rsidRPr="00ED01D3">
              <w:rPr>
                <w:rFonts w:eastAsia="Times New Roman"/>
                <w:sz w:val="18"/>
                <w:szCs w:val="18"/>
                <w:lang w:eastAsia="es-MX"/>
              </w:rPr>
              <w:t xml:space="preserve"> prensado o </w:t>
            </w:r>
            <w:proofErr w:type="spellStart"/>
            <w:r w:rsidRPr="00ED01D3">
              <w:rPr>
                <w:rFonts w:eastAsia="Times New Roman"/>
                <w:sz w:val="18"/>
                <w:szCs w:val="18"/>
                <w:lang w:eastAsia="es-MX"/>
              </w:rPr>
              <w:t>ray¢n</w:t>
            </w:r>
            <w:proofErr w:type="spellEnd"/>
            <w:r w:rsidRPr="00ED01D3">
              <w:rPr>
                <w:rFonts w:eastAsia="Times New Roman"/>
                <w:sz w:val="18"/>
                <w:szCs w:val="18"/>
                <w:lang w:eastAsia="es-MX"/>
              </w:rPr>
              <w:t xml:space="preserve"> no tejido, con marca radiopaca.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Medias: 25.0 x 76.0 mm. Envase con 10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1343</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010.000.1051.01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INSULINA HUMANA ACCION RAPIDA REGULAR SOLUCION INYECTABLE ACCION RAPIDA REGULAR CADA ML CONTIENE: INSULINA HUMANA (ORIGEN ADN RECOMBINANTE) 100 UI O INSULINA ZINC ISOFANA HUMANA (ORIGEN ADN RECOMBINANTE) 100 UI. ENVASE CON UN FRASCO AMPULA CON 10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16609</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010.000.4148.00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INSULINA LISPRO, LISPRO PROTAMINA SUSPENSIÓN INYECTABLE Cada ml contiene: Insulina </w:t>
            </w:r>
            <w:proofErr w:type="spellStart"/>
            <w:r w:rsidRPr="00ED01D3">
              <w:rPr>
                <w:rFonts w:eastAsia="Times New Roman"/>
                <w:sz w:val="18"/>
                <w:szCs w:val="18"/>
                <w:lang w:eastAsia="es-MX"/>
              </w:rPr>
              <w:t>lispro</w:t>
            </w:r>
            <w:proofErr w:type="spellEnd"/>
            <w:r w:rsidRPr="00ED01D3">
              <w:rPr>
                <w:rFonts w:eastAsia="Times New Roman"/>
                <w:sz w:val="18"/>
                <w:szCs w:val="18"/>
                <w:lang w:eastAsia="es-MX"/>
              </w:rPr>
              <w:t xml:space="preserve"> (origen ADN recombinante) 25 UI Insulina </w:t>
            </w:r>
            <w:proofErr w:type="spellStart"/>
            <w:r w:rsidRPr="00ED01D3">
              <w:rPr>
                <w:rFonts w:eastAsia="Times New Roman"/>
                <w:sz w:val="18"/>
                <w:szCs w:val="18"/>
                <w:lang w:eastAsia="es-MX"/>
              </w:rPr>
              <w:t>lispro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protamina</w:t>
            </w:r>
            <w:proofErr w:type="spellEnd"/>
            <w:r w:rsidRPr="00ED01D3">
              <w:rPr>
                <w:rFonts w:eastAsia="Times New Roman"/>
                <w:sz w:val="18"/>
                <w:szCs w:val="18"/>
                <w:lang w:eastAsia="es-MX"/>
              </w:rPr>
              <w:t xml:space="preserve"> (origen ADN recombinante) 75 UI Envase con dos cartuchos con 3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1428</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060.345.3127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Sistema de succión, cerrado, para paciente, con tubo </w:t>
            </w:r>
            <w:proofErr w:type="spellStart"/>
            <w:r w:rsidRPr="00ED01D3">
              <w:rPr>
                <w:rFonts w:eastAsia="Times New Roman"/>
                <w:sz w:val="18"/>
                <w:szCs w:val="18"/>
                <w:lang w:eastAsia="es-MX"/>
              </w:rPr>
              <w:t>endotraqueal</w:t>
            </w:r>
            <w:proofErr w:type="spellEnd"/>
            <w:r w:rsidRPr="00ED01D3">
              <w:rPr>
                <w:rFonts w:eastAsia="Times New Roman"/>
                <w:sz w:val="18"/>
                <w:szCs w:val="18"/>
                <w:lang w:eastAsia="es-MX"/>
              </w:rPr>
              <w:t xml:space="preserve"> conectado a ventilador, 12 Fr, contiene: un tubo de </w:t>
            </w:r>
            <w:proofErr w:type="spellStart"/>
            <w:r w:rsidRPr="00ED01D3">
              <w:rPr>
                <w:rFonts w:eastAsia="Times New Roman"/>
                <w:sz w:val="18"/>
                <w:szCs w:val="18"/>
                <w:lang w:eastAsia="es-MX"/>
              </w:rPr>
              <w:t>succi¢n</w:t>
            </w:r>
            <w:proofErr w:type="spellEnd"/>
            <w:r w:rsidRPr="00ED01D3">
              <w:rPr>
                <w:rFonts w:eastAsia="Times New Roman"/>
                <w:sz w:val="18"/>
                <w:szCs w:val="18"/>
                <w:lang w:eastAsia="es-MX"/>
              </w:rPr>
              <w:t xml:space="preserve"> de cloruro de polivinilo, con marca de profundidad de 2 cm, empezando desde los 10 cm hasta 42 cm y una marca tope.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y desechable. Pieza.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1581</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060.371.2498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Esponjas </w:t>
            </w:r>
            <w:proofErr w:type="spellStart"/>
            <w:r w:rsidRPr="00ED01D3">
              <w:rPr>
                <w:rFonts w:eastAsia="Times New Roman"/>
                <w:sz w:val="18"/>
                <w:szCs w:val="18"/>
                <w:lang w:eastAsia="es-MX"/>
              </w:rPr>
              <w:t>neuroquir£rgicas</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algod¢n</w:t>
            </w:r>
            <w:proofErr w:type="spellEnd"/>
            <w:r w:rsidRPr="00ED01D3">
              <w:rPr>
                <w:rFonts w:eastAsia="Times New Roman"/>
                <w:sz w:val="18"/>
                <w:szCs w:val="18"/>
                <w:lang w:eastAsia="es-MX"/>
              </w:rPr>
              <w:t xml:space="preserve"> prensado o </w:t>
            </w:r>
            <w:proofErr w:type="spellStart"/>
            <w:r w:rsidRPr="00ED01D3">
              <w:rPr>
                <w:rFonts w:eastAsia="Times New Roman"/>
                <w:sz w:val="18"/>
                <w:szCs w:val="18"/>
                <w:lang w:eastAsia="es-MX"/>
              </w:rPr>
              <w:t>ray¢n</w:t>
            </w:r>
            <w:proofErr w:type="spellEnd"/>
            <w:r w:rsidRPr="00ED01D3">
              <w:rPr>
                <w:rFonts w:eastAsia="Times New Roman"/>
                <w:sz w:val="18"/>
                <w:szCs w:val="18"/>
                <w:lang w:eastAsia="es-MX"/>
              </w:rPr>
              <w:t xml:space="preserve"> no tejido, con marca radiopaca.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Medias: 13.0 x 76.0 mm. Envase con 10 piezas.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1462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010.000.3675.00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AGUA INYECTABLE SOLUCION INYECTABLE CADA ENVASE CONTIENE: AGUA INYECTABLE 500 ML ENVASE CON 500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34646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010.000.5166.00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ACARBOSA TABLETA CADA TABLETA CONTIENE: ACARBOSA 50 MG ENVASE CON 30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6392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060.000.0157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Pel¡culas</w:t>
            </w:r>
            <w:proofErr w:type="spellEnd"/>
            <w:r w:rsidRPr="00ED01D3">
              <w:rPr>
                <w:rFonts w:eastAsia="Times New Roman"/>
                <w:sz w:val="18"/>
                <w:szCs w:val="18"/>
                <w:lang w:eastAsia="es-MX"/>
              </w:rPr>
              <w:t xml:space="preserve"> radiográficas de 14 x14 pulgadas (deben ser sensible al verde) CAJA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310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060.345.3135.00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SISTEMA DE SUCCION, CERRADO, PARA PACIENTE CON TUBO ENDOTRAQUEAL CONECTADO A VENTILADOR, 14 FR, CONSTA DE: UN TUBO DE SUCCION DE CLORURO DE POLIVINILO, CON UNA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1785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010.000.1711.00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Ácido fólico tableta cada tableta contiene Ácido fólico 0.4 mg envase con 90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121431</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060.345.3119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Sistema de succión, cerrado, para paciente, con tubo </w:t>
            </w:r>
            <w:proofErr w:type="spellStart"/>
            <w:r w:rsidRPr="00ED01D3">
              <w:rPr>
                <w:rFonts w:eastAsia="Times New Roman"/>
                <w:sz w:val="18"/>
                <w:szCs w:val="18"/>
                <w:lang w:eastAsia="es-MX"/>
              </w:rPr>
              <w:t>endotraqueal</w:t>
            </w:r>
            <w:proofErr w:type="spellEnd"/>
            <w:r w:rsidRPr="00ED01D3">
              <w:rPr>
                <w:rFonts w:eastAsia="Times New Roman"/>
                <w:sz w:val="18"/>
                <w:szCs w:val="18"/>
                <w:lang w:eastAsia="es-MX"/>
              </w:rPr>
              <w:t xml:space="preserve"> conectado a ventilador, 10 Fr, contiene: un tubo de </w:t>
            </w:r>
            <w:proofErr w:type="spellStart"/>
            <w:r w:rsidRPr="00ED01D3">
              <w:rPr>
                <w:rFonts w:eastAsia="Times New Roman"/>
                <w:sz w:val="18"/>
                <w:szCs w:val="18"/>
                <w:lang w:eastAsia="es-MX"/>
              </w:rPr>
              <w:t>succi¢n</w:t>
            </w:r>
            <w:proofErr w:type="spellEnd"/>
            <w:r w:rsidRPr="00ED01D3">
              <w:rPr>
                <w:rFonts w:eastAsia="Times New Roman"/>
                <w:sz w:val="18"/>
                <w:szCs w:val="18"/>
                <w:lang w:eastAsia="es-MX"/>
              </w:rPr>
              <w:t xml:space="preserve"> de cloruro de polivinilo, con una marca de profundidad de 2 cm empezando desde los 10 cm hasta 42 cm y una marca tope.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y desechable.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1666</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010.000.1704.00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SULFATO FERROSO SOLUCION CADA ML CONTIENE: SULFATO FERROSO HEPTAHIDRATADO 125 MG EQUIVALENTE A 25 MG DE HIERRO ELEMENTAL. ENVASE GOTERO CON 15 ML.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28339</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010.000.5265.00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IMIPENEM Y CILASTATINA SOLUCION INYECTABLE CADA FRASCO AMPULA CON POLVO CONTIENE: IMIPENEM MONOHIDRATADO EQUIVALENTE A 500 MG DE IMIPENEM. CILASTATINA SODICA EQUIVALENTE A 500 MG DE CILASTATINA. ENVASE CON UN FRASCO AMPULA O ENVASE CON 25 FRASCOS AMPULA.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F.A</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7378</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010.000.3615.00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SOLUCION HARTMANN. SOLUCION INYECTABLE. CADA 100 ML CONTIENEN: CLORURO DE SODIO 0.600 G CLORURO DE POTASIO 0.030 G CLORURO DE CALCIO DIHIDRATADO 0.020 G LACTATO DE SODIO 0.310 G. ENVASE CON 500 ML. MILIEQUIVALENTES POR LITRO: SODIO 130 POTASIO 4 CALCIO 2.72-3 CLORURO 109 LACTATO 28.</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68340</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060.999.0140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Bolsa mortaja.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1292</w:t>
            </w:r>
          </w:p>
        </w:tc>
      </w:tr>
      <w:tr w:rsidR="00ED01D3" w:rsidRPr="00ED01D3" w:rsidTr="00E43585">
        <w:trPr>
          <w:trHeight w:val="2216"/>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010.000.5384.00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MULTIVITAMINAS SOLUCION INYECTABLE ADULTO CADA FRASCO AMPULA CON LIOFILIZADO CONTIENE: RETINOL (VITAMINA A) 3300.0 U COLECALCIFEROL (VITAMINA D3) 200.0 U ACETATO DE TOCOFEROL (VITAMINA E) 10.0 U NICOTINAMIDA 40.0 MG RIBOFLAVINA 3.6 MG CLORHIDRATO DE PIRIDOXINA EQUIVALENTE A 4.0 MG DE PIRIDOXIMA DEXPANTENOL EQUIVALENTE A 15.0 MG DE ACIDO PANTOTENICO CLORHIDRATO DE TIAMINA, EQUIVALENTE A 3.0 MG DE TIAMINA ACIDO ASCORBICO 100.0 MG, BIOTINA 0.060 MG, CIANOCOBALAMINA 0.005 MG, ACIDO FOLICO 0.400 MG, ENVASE CON UN FRASCO AMPULA Y DILUYENTE DE 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6205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010.000.3674.00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AGUA INYECTABLE SOLUCION INYECTABLE CADA AMPOLLETA CONTIENE: AGUA INYECTABLE 10 ML ENVASE CON 100 AMPOLLETAS CON 10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3162</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010.000.5428.00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ONDANSETRON SOLUCION INYECTABLE CADA AMPOLLETA O FRASCO AMPULA CONTIENE: CLORHIDRATO DIHIDRATADO DE ONDANSETRON EQUIVALENTE A 8 MG DE ONDANSETRON ENVASE CON 3 AMPOLLETAS O FRASCOS AMPULA CON 4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14093</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010.000.0599.00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NIFEDIPINO COMPRIMIDO DE LIBERACION PROLONGADA CADA COMPRIMIDO CONTIENE: NIFEDIPINO 30 MG ENVASE CON 30 COMPRIMIDOS.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31076</w:t>
            </w:r>
          </w:p>
        </w:tc>
      </w:tr>
      <w:tr w:rsidR="00ED01D3" w:rsidRPr="00ED01D3" w:rsidTr="00E43585">
        <w:trPr>
          <w:trHeight w:val="243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060.345.3424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Equipo para anestesia epidural, contiene: aguja modelo </w:t>
            </w:r>
            <w:proofErr w:type="spellStart"/>
            <w:r w:rsidRPr="00ED01D3">
              <w:rPr>
                <w:rFonts w:eastAsia="Times New Roman"/>
                <w:sz w:val="18"/>
                <w:szCs w:val="18"/>
                <w:lang w:eastAsia="es-MX"/>
              </w:rPr>
              <w:t>tuohy</w:t>
            </w:r>
            <w:proofErr w:type="spellEnd"/>
            <w:r w:rsidRPr="00ED01D3">
              <w:rPr>
                <w:rFonts w:eastAsia="Times New Roman"/>
                <w:sz w:val="18"/>
                <w:szCs w:val="18"/>
                <w:lang w:eastAsia="es-MX"/>
              </w:rPr>
              <w:t xml:space="preserve"> calibre 17 G, longitud 75-91 mm, sujetador filtrante de 0.2 micras o filtro epidural de 0.2 micras y un adaptador </w:t>
            </w:r>
            <w:proofErr w:type="spellStart"/>
            <w:r w:rsidRPr="00ED01D3">
              <w:rPr>
                <w:rFonts w:eastAsia="Times New Roman"/>
                <w:sz w:val="18"/>
                <w:szCs w:val="18"/>
                <w:lang w:eastAsia="es-MX"/>
              </w:rPr>
              <w:t>luer-lock</w:t>
            </w:r>
            <w:proofErr w:type="spellEnd"/>
            <w:r w:rsidRPr="00ED01D3">
              <w:rPr>
                <w:rFonts w:eastAsia="Times New Roman"/>
                <w:sz w:val="18"/>
                <w:szCs w:val="18"/>
                <w:lang w:eastAsia="es-MX"/>
              </w:rPr>
              <w:t xml:space="preserve"> para </w:t>
            </w:r>
            <w:proofErr w:type="spellStart"/>
            <w:r w:rsidRPr="00ED01D3">
              <w:rPr>
                <w:rFonts w:eastAsia="Times New Roman"/>
                <w:sz w:val="18"/>
                <w:szCs w:val="18"/>
                <w:lang w:eastAsia="es-MX"/>
              </w:rPr>
              <w:t>cat‚ter</w:t>
            </w:r>
            <w:proofErr w:type="spellEnd"/>
            <w:r w:rsidRPr="00ED01D3">
              <w:rPr>
                <w:rFonts w:eastAsia="Times New Roman"/>
                <w:sz w:val="18"/>
                <w:szCs w:val="18"/>
                <w:lang w:eastAsia="es-MX"/>
              </w:rPr>
              <w:t xml:space="preserve"> con </w:t>
            </w:r>
            <w:proofErr w:type="spellStart"/>
            <w:r w:rsidRPr="00ED01D3">
              <w:rPr>
                <w:rFonts w:eastAsia="Times New Roman"/>
                <w:sz w:val="18"/>
                <w:szCs w:val="18"/>
                <w:lang w:eastAsia="es-MX"/>
              </w:rPr>
              <w:t>tap¢n</w:t>
            </w:r>
            <w:proofErr w:type="spellEnd"/>
            <w:r w:rsidRPr="00ED01D3">
              <w:rPr>
                <w:rFonts w:eastAsia="Times New Roman"/>
                <w:sz w:val="18"/>
                <w:szCs w:val="18"/>
                <w:lang w:eastAsia="es-MX"/>
              </w:rPr>
              <w:t xml:space="preserve"> de seguridad. </w:t>
            </w:r>
            <w:proofErr w:type="spellStart"/>
            <w:r w:rsidRPr="00ED01D3">
              <w:rPr>
                <w:rFonts w:eastAsia="Times New Roman"/>
                <w:sz w:val="18"/>
                <w:szCs w:val="18"/>
                <w:lang w:eastAsia="es-MX"/>
              </w:rPr>
              <w:t>Cat‚ter</w:t>
            </w:r>
            <w:proofErr w:type="spellEnd"/>
            <w:r w:rsidRPr="00ED01D3">
              <w:rPr>
                <w:rFonts w:eastAsia="Times New Roman"/>
                <w:sz w:val="18"/>
                <w:szCs w:val="18"/>
                <w:lang w:eastAsia="es-MX"/>
              </w:rPr>
              <w:t xml:space="preserve"> epidural, calibre 19 G, longitud 900 a 1050 mm, radiopaco, punta roma, orificios laterales, con adaptador </w:t>
            </w:r>
            <w:proofErr w:type="spellStart"/>
            <w:r w:rsidRPr="00ED01D3">
              <w:rPr>
                <w:rFonts w:eastAsia="Times New Roman"/>
                <w:sz w:val="18"/>
                <w:szCs w:val="18"/>
                <w:lang w:eastAsia="es-MX"/>
              </w:rPr>
              <w:t>luer</w:t>
            </w:r>
            <w:proofErr w:type="spellEnd"/>
            <w:r w:rsidRPr="00ED01D3">
              <w:rPr>
                <w:rFonts w:eastAsia="Times New Roman"/>
                <w:sz w:val="18"/>
                <w:szCs w:val="18"/>
                <w:lang w:eastAsia="es-MX"/>
              </w:rPr>
              <w:t xml:space="preserve"> macho. 3 agujas </w:t>
            </w:r>
            <w:proofErr w:type="spellStart"/>
            <w:r w:rsidRPr="00ED01D3">
              <w:rPr>
                <w:rFonts w:eastAsia="Times New Roman"/>
                <w:sz w:val="18"/>
                <w:szCs w:val="18"/>
                <w:lang w:eastAsia="es-MX"/>
              </w:rPr>
              <w:t>hipod‚rmicas</w:t>
            </w:r>
            <w:proofErr w:type="spellEnd"/>
            <w:r w:rsidRPr="00ED01D3">
              <w:rPr>
                <w:rFonts w:eastAsia="Times New Roman"/>
                <w:sz w:val="18"/>
                <w:szCs w:val="18"/>
                <w:lang w:eastAsia="es-MX"/>
              </w:rPr>
              <w:t xml:space="preserve">: una calibre 18 ¢ 19 G x 38 mm, una calibre 25 G x 16 mm y una calibre 21 ¢ 22 G x 38 mm. Jeringa para </w:t>
            </w:r>
            <w:proofErr w:type="spellStart"/>
            <w:r w:rsidRPr="00ED01D3">
              <w:rPr>
                <w:rFonts w:eastAsia="Times New Roman"/>
                <w:sz w:val="18"/>
                <w:szCs w:val="18"/>
                <w:lang w:eastAsia="es-MX"/>
              </w:rPr>
              <w:t>t‚cnica</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p‚rdida</w:t>
            </w:r>
            <w:proofErr w:type="spellEnd"/>
            <w:r w:rsidRPr="00ED01D3">
              <w:rPr>
                <w:rFonts w:eastAsia="Times New Roman"/>
                <w:sz w:val="18"/>
                <w:szCs w:val="18"/>
                <w:lang w:eastAsia="es-MX"/>
              </w:rPr>
              <w:t xml:space="preserve"> de resistencia de 7 ¢ 10 ml. Jeringa de 3 ¢ 5 ml, jeringa de 20 ml, 4 gasas secas de 10 x 10 cm, </w:t>
            </w:r>
            <w:proofErr w:type="spellStart"/>
            <w:r w:rsidRPr="00ED01D3">
              <w:rPr>
                <w:rFonts w:eastAsia="Times New Roman"/>
                <w:sz w:val="18"/>
                <w:szCs w:val="18"/>
                <w:lang w:eastAsia="es-MX"/>
              </w:rPr>
              <w:t>soluci¢n</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iodopovidona</w:t>
            </w:r>
            <w:proofErr w:type="spellEnd"/>
            <w:r w:rsidRPr="00ED01D3">
              <w:rPr>
                <w:rFonts w:eastAsia="Times New Roman"/>
                <w:sz w:val="18"/>
                <w:szCs w:val="18"/>
                <w:lang w:eastAsia="es-MX"/>
              </w:rPr>
              <w:t xml:space="preserve">, 30 a 40 ml, 3 aplicadores, charola para </w:t>
            </w:r>
            <w:proofErr w:type="spellStart"/>
            <w:r w:rsidRPr="00ED01D3">
              <w:rPr>
                <w:rFonts w:eastAsia="Times New Roman"/>
                <w:sz w:val="18"/>
                <w:szCs w:val="18"/>
                <w:lang w:eastAsia="es-MX"/>
              </w:rPr>
              <w:t>antis‚ptico</w:t>
            </w:r>
            <w:proofErr w:type="spellEnd"/>
            <w:r w:rsidRPr="00ED01D3">
              <w:rPr>
                <w:rFonts w:eastAsia="Times New Roman"/>
                <w:sz w:val="18"/>
                <w:szCs w:val="18"/>
                <w:lang w:eastAsia="es-MX"/>
              </w:rPr>
              <w:t xml:space="preserve">, campo de trabajo.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y desechable. Equipo.</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1785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060.543.0115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Jalea lubricante. </w:t>
            </w:r>
            <w:proofErr w:type="spellStart"/>
            <w:r w:rsidRPr="00ED01D3">
              <w:rPr>
                <w:rFonts w:eastAsia="Times New Roman"/>
                <w:sz w:val="18"/>
                <w:szCs w:val="18"/>
                <w:lang w:eastAsia="es-MX"/>
              </w:rPr>
              <w:t>As‚ptica</w:t>
            </w:r>
            <w:proofErr w:type="spellEnd"/>
            <w:r w:rsidRPr="00ED01D3">
              <w:rPr>
                <w:rFonts w:eastAsia="Times New Roman"/>
                <w:sz w:val="18"/>
                <w:szCs w:val="18"/>
                <w:lang w:eastAsia="es-MX"/>
              </w:rPr>
              <w:t>. Envase con 135 gr.</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42381</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010.000.1935.00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CEFOTAXIMA SOLUCION INYECTABLE CADA FRASCO AMPULA CON POLVO CONTIENE: CEFOTAXIMA SODICA EQUIVALENTE A 1 G DE CEFOTAXIMA. ENVASE CON UN FRASCO AMPULA Y 4 ML DE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20009</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040.000.4481.00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Haloperidol</w:t>
            </w:r>
            <w:proofErr w:type="spellEnd"/>
            <w:r w:rsidRPr="00ED01D3">
              <w:rPr>
                <w:rFonts w:eastAsia="Times New Roman"/>
                <w:sz w:val="18"/>
                <w:szCs w:val="18"/>
                <w:lang w:eastAsia="es-MX"/>
              </w:rPr>
              <w:t xml:space="preserve"> Solución inyectable50 mg/ml1 Ampolleta con 1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AMP.</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3553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010.000.5463.00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TEMOZOLOMIDA  CADA CAPSULA CONTIENE</w:t>
            </w:r>
            <w:proofErr w:type="gramStart"/>
            <w:r w:rsidRPr="00ED01D3">
              <w:rPr>
                <w:rFonts w:eastAsia="Times New Roman"/>
                <w:sz w:val="18"/>
                <w:szCs w:val="18"/>
                <w:lang w:eastAsia="es-MX"/>
              </w:rPr>
              <w:t>:  100</w:t>
            </w:r>
            <w:proofErr w:type="gramEnd"/>
            <w:r w:rsidRPr="00ED01D3">
              <w:rPr>
                <w:rFonts w:eastAsia="Times New Roman"/>
                <w:sz w:val="18"/>
                <w:szCs w:val="18"/>
                <w:lang w:eastAsia="es-MX"/>
              </w:rPr>
              <w:t xml:space="preserve"> MG ENVASE CON 5 CAPSULAS.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010.000.2012.00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AMFOTERICINA B SOLUCION INYECTABLE CADA FRASCO AMPULA CON POLVO CONTIENE: AMFOTERICINA B 50 MG ENVASE CON UN FRASCO AMPULA.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935</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060.088.0025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APOSITOS, TRANSPARENTE, MICROPOROSO, AUTOADHERIBLES, ESTERILES Y DESECHABLES. MEDIDAS: 10.0 CM A 10.16 X 12.0 A 14.0 CM. Caja c/50</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1666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060.953.2825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Vendas el </w:t>
            </w:r>
            <w:proofErr w:type="spellStart"/>
            <w:r w:rsidRPr="00ED01D3">
              <w:rPr>
                <w:rFonts w:eastAsia="Times New Roman"/>
                <w:sz w:val="18"/>
                <w:szCs w:val="18"/>
                <w:lang w:eastAsia="es-MX"/>
              </w:rPr>
              <w:t>sticas</w:t>
            </w:r>
            <w:proofErr w:type="spellEnd"/>
            <w:r w:rsidRPr="00ED01D3">
              <w:rPr>
                <w:rFonts w:eastAsia="Times New Roman"/>
                <w:sz w:val="18"/>
                <w:szCs w:val="18"/>
                <w:lang w:eastAsia="es-MX"/>
              </w:rPr>
              <w:t xml:space="preserve"> de tejido plano, de </w:t>
            </w:r>
            <w:proofErr w:type="spellStart"/>
            <w:r w:rsidRPr="00ED01D3">
              <w:rPr>
                <w:rFonts w:eastAsia="Times New Roman"/>
                <w:sz w:val="18"/>
                <w:szCs w:val="18"/>
                <w:lang w:eastAsia="es-MX"/>
              </w:rPr>
              <w:t>algod¢n</w:t>
            </w:r>
            <w:proofErr w:type="spellEnd"/>
            <w:r w:rsidRPr="00ED01D3">
              <w:rPr>
                <w:rFonts w:eastAsia="Times New Roman"/>
                <w:sz w:val="18"/>
                <w:szCs w:val="18"/>
                <w:lang w:eastAsia="es-MX"/>
              </w:rPr>
              <w:t xml:space="preserve"> con fibras </w:t>
            </w:r>
            <w:proofErr w:type="spellStart"/>
            <w:r w:rsidRPr="00ED01D3">
              <w:rPr>
                <w:rFonts w:eastAsia="Times New Roman"/>
                <w:sz w:val="18"/>
                <w:szCs w:val="18"/>
                <w:lang w:eastAsia="es-MX"/>
              </w:rPr>
              <w:t>sint‚ticas</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Longuitud</w:t>
            </w:r>
            <w:proofErr w:type="spellEnd"/>
            <w:r w:rsidRPr="00ED01D3">
              <w:rPr>
                <w:rFonts w:eastAsia="Times New Roman"/>
                <w:sz w:val="18"/>
                <w:szCs w:val="18"/>
                <w:lang w:eastAsia="es-MX"/>
              </w:rPr>
              <w:t xml:space="preserve"> 5 m, ancho 30 cm.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49113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060.040.3786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hipodérmica con pabellón </w:t>
            </w:r>
            <w:proofErr w:type="spellStart"/>
            <w:r w:rsidRPr="00ED01D3">
              <w:rPr>
                <w:rFonts w:eastAsia="Times New Roman"/>
                <w:sz w:val="18"/>
                <w:szCs w:val="18"/>
                <w:lang w:eastAsia="es-MX"/>
              </w:rPr>
              <w:t>Luer-Lock</w:t>
            </w:r>
            <w:proofErr w:type="spellEnd"/>
            <w:r w:rsidRPr="00ED01D3">
              <w:rPr>
                <w:rFonts w:eastAsia="Times New Roman"/>
                <w:sz w:val="18"/>
                <w:szCs w:val="18"/>
                <w:lang w:eastAsia="es-MX"/>
              </w:rPr>
              <w:t xml:space="preserve"> hembra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desechable. Longitud 32 mm, calibre 22 G. Envase con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13056</w:t>
            </w:r>
          </w:p>
        </w:tc>
      </w:tr>
      <w:tr w:rsidR="00ED01D3" w:rsidRPr="00ED01D3" w:rsidTr="00E43585">
        <w:trPr>
          <w:trHeight w:val="277"/>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NITROPUSIATO DE SODIO SOLUCIÓN INYECTABLE 50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060.999.195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Balon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Bakri</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Pza</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102</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010.000.5660.00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LACOSAMIDA TABLETA DE 50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2516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060.110.0126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Bal¢n</w:t>
            </w:r>
            <w:proofErr w:type="spellEnd"/>
            <w:r w:rsidRPr="00ED01D3">
              <w:rPr>
                <w:rFonts w:eastAsia="Times New Roman"/>
                <w:sz w:val="18"/>
                <w:szCs w:val="18"/>
                <w:lang w:eastAsia="es-MX"/>
              </w:rPr>
              <w:t xml:space="preserve"> p/</w:t>
            </w:r>
            <w:proofErr w:type="spellStart"/>
            <w:r w:rsidRPr="00ED01D3">
              <w:rPr>
                <w:rFonts w:eastAsia="Times New Roman"/>
                <w:sz w:val="18"/>
                <w:szCs w:val="18"/>
                <w:lang w:eastAsia="es-MX"/>
              </w:rPr>
              <w:t>Reanim</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Resp</w:t>
            </w:r>
            <w:proofErr w:type="spellEnd"/>
            <w:r w:rsidRPr="00ED01D3">
              <w:rPr>
                <w:rFonts w:eastAsia="Times New Roman"/>
                <w:sz w:val="18"/>
                <w:szCs w:val="18"/>
                <w:lang w:eastAsia="es-MX"/>
              </w:rPr>
              <w:t xml:space="preserve">. </w:t>
            </w:r>
            <w:proofErr w:type="gramStart"/>
            <w:r w:rsidRPr="00ED01D3">
              <w:rPr>
                <w:rFonts w:eastAsia="Times New Roman"/>
                <w:sz w:val="18"/>
                <w:szCs w:val="18"/>
                <w:lang w:eastAsia="es-MX"/>
              </w:rPr>
              <w:t>neonatal</w:t>
            </w:r>
            <w:proofErr w:type="gramEnd"/>
            <w:r w:rsidRPr="00ED01D3">
              <w:rPr>
                <w:rFonts w:eastAsia="Times New Roman"/>
                <w:sz w:val="18"/>
                <w:szCs w:val="18"/>
                <w:lang w:eastAsia="es-MX"/>
              </w:rPr>
              <w:t xml:space="preserve"> (</w:t>
            </w:r>
            <w:proofErr w:type="spellStart"/>
            <w:r w:rsidRPr="00ED01D3">
              <w:rPr>
                <w:rFonts w:eastAsia="Times New Roman"/>
                <w:sz w:val="18"/>
                <w:szCs w:val="18"/>
                <w:lang w:eastAsia="es-MX"/>
              </w:rPr>
              <w:t>ambu</w:t>
            </w:r>
            <w:proofErr w:type="spellEnd"/>
            <w:r w:rsidRPr="00ED01D3">
              <w:rPr>
                <w:rFonts w:eastAsia="Times New Roman"/>
                <w:sz w:val="18"/>
                <w:szCs w:val="18"/>
                <w:lang w:eastAsia="es-MX"/>
              </w:rPr>
              <w:t>) desechable.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1768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040.000.3422.00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Ketorolaco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trometamina</w:t>
            </w:r>
            <w:proofErr w:type="spellEnd"/>
            <w:r w:rsidRPr="00ED01D3">
              <w:rPr>
                <w:rFonts w:eastAsia="Times New Roman"/>
                <w:sz w:val="18"/>
                <w:szCs w:val="18"/>
                <w:lang w:eastAsia="es-MX"/>
              </w:rPr>
              <w:t xml:space="preserve"> Envase con 3 frascos ámpula o 3 ampolletas de 1 ml.30 mg c/3</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119901</w:t>
            </w:r>
          </w:p>
        </w:tc>
      </w:tr>
      <w:tr w:rsidR="00ED01D3" w:rsidRPr="00ED01D3" w:rsidTr="00E43585">
        <w:trPr>
          <w:trHeight w:val="1551"/>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060.550.2715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Jeringa desechable para aplicar 0.5 ml. de vacuna </w:t>
            </w:r>
            <w:proofErr w:type="spellStart"/>
            <w:r w:rsidRPr="00ED01D3">
              <w:rPr>
                <w:rFonts w:eastAsia="Times New Roman"/>
                <w:sz w:val="18"/>
                <w:szCs w:val="18"/>
                <w:lang w:eastAsia="es-MX"/>
              </w:rPr>
              <w:t>antiinfluenza</w:t>
            </w:r>
            <w:proofErr w:type="spellEnd"/>
            <w:r w:rsidRPr="00ED01D3">
              <w:rPr>
                <w:rFonts w:eastAsia="Times New Roman"/>
                <w:sz w:val="18"/>
                <w:szCs w:val="18"/>
                <w:lang w:eastAsia="es-MX"/>
              </w:rPr>
              <w:t xml:space="preserve"> en adultos; </w:t>
            </w:r>
            <w:proofErr w:type="spellStart"/>
            <w:r w:rsidRPr="00ED01D3">
              <w:rPr>
                <w:rFonts w:eastAsia="Times New Roman"/>
                <w:sz w:val="18"/>
                <w:szCs w:val="18"/>
                <w:lang w:eastAsia="es-MX"/>
              </w:rPr>
              <w:t>dpt</w:t>
            </w:r>
            <w:proofErr w:type="spellEnd"/>
            <w:r w:rsidRPr="00ED01D3">
              <w:rPr>
                <w:rFonts w:eastAsia="Times New Roman"/>
                <w:sz w:val="18"/>
                <w:szCs w:val="18"/>
                <w:lang w:eastAsia="es-MX"/>
              </w:rPr>
              <w:t xml:space="preserve"> + hepatitis b + </w:t>
            </w:r>
            <w:proofErr w:type="spellStart"/>
            <w:r w:rsidRPr="00ED01D3">
              <w:rPr>
                <w:rFonts w:eastAsia="Times New Roman"/>
                <w:sz w:val="18"/>
                <w:szCs w:val="18"/>
                <w:lang w:eastAsia="es-MX"/>
              </w:rPr>
              <w:t>hib</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dpt</w:t>
            </w:r>
            <w:proofErr w:type="spellEnd"/>
            <w:r w:rsidRPr="00ED01D3">
              <w:rPr>
                <w:rFonts w:eastAsia="Times New Roman"/>
                <w:sz w:val="18"/>
                <w:szCs w:val="18"/>
                <w:lang w:eastAsia="es-MX"/>
              </w:rPr>
              <w:t xml:space="preserve">, y toxoide </w:t>
            </w:r>
            <w:proofErr w:type="spellStart"/>
            <w:r w:rsidRPr="00ED01D3">
              <w:rPr>
                <w:rFonts w:eastAsia="Times New Roman"/>
                <w:sz w:val="18"/>
                <w:szCs w:val="18"/>
                <w:lang w:eastAsia="es-MX"/>
              </w:rPr>
              <w:t>tetanico</w:t>
            </w:r>
            <w:proofErr w:type="spellEnd"/>
            <w:r w:rsidRPr="00ED01D3">
              <w:rPr>
                <w:rFonts w:eastAsia="Times New Roman"/>
                <w:sz w:val="18"/>
                <w:szCs w:val="18"/>
                <w:lang w:eastAsia="es-MX"/>
              </w:rPr>
              <w:t xml:space="preserve">; capacidad de 0.5 ml. graduada en decimas de ml. con dos agujas: una calibre 20x32 mm. </w:t>
            </w:r>
            <w:proofErr w:type="gramStart"/>
            <w:r w:rsidRPr="00ED01D3">
              <w:rPr>
                <w:rFonts w:eastAsia="Times New Roman"/>
                <w:sz w:val="18"/>
                <w:szCs w:val="18"/>
                <w:lang w:eastAsia="es-MX"/>
              </w:rPr>
              <w:t>para</w:t>
            </w:r>
            <w:proofErr w:type="gramEnd"/>
            <w:r w:rsidRPr="00ED01D3">
              <w:rPr>
                <w:rFonts w:eastAsia="Times New Roman"/>
                <w:sz w:val="18"/>
                <w:szCs w:val="18"/>
                <w:lang w:eastAsia="es-MX"/>
              </w:rPr>
              <w:t xml:space="preserve"> cargar la jeringa con el </w:t>
            </w:r>
            <w:proofErr w:type="spellStart"/>
            <w:r w:rsidRPr="00ED01D3">
              <w:rPr>
                <w:rFonts w:eastAsia="Times New Roman"/>
                <w:sz w:val="18"/>
                <w:szCs w:val="18"/>
                <w:lang w:eastAsia="es-MX"/>
              </w:rPr>
              <w:t>biologico</w:t>
            </w:r>
            <w:proofErr w:type="spellEnd"/>
            <w:r w:rsidRPr="00ED01D3">
              <w:rPr>
                <w:rFonts w:eastAsia="Times New Roman"/>
                <w:sz w:val="18"/>
                <w:szCs w:val="18"/>
                <w:lang w:eastAsia="es-MX"/>
              </w:rPr>
              <w:t xml:space="preserve"> y otra calibre 22x32 mm para aplicar la vacuna; con embolo que permita la </w:t>
            </w:r>
            <w:proofErr w:type="spellStart"/>
            <w:r w:rsidRPr="00ED01D3">
              <w:rPr>
                <w:rFonts w:eastAsia="Times New Roman"/>
                <w:sz w:val="18"/>
                <w:szCs w:val="18"/>
                <w:lang w:eastAsia="es-MX"/>
              </w:rPr>
              <w:t>inutilizacion</w:t>
            </w:r>
            <w:proofErr w:type="spellEnd"/>
            <w:r w:rsidRPr="00ED01D3">
              <w:rPr>
                <w:rFonts w:eastAsia="Times New Roman"/>
                <w:sz w:val="18"/>
                <w:szCs w:val="18"/>
                <w:lang w:eastAsia="es-MX"/>
              </w:rPr>
              <w:t xml:space="preserve"> de la misma </w:t>
            </w:r>
            <w:proofErr w:type="spellStart"/>
            <w:r w:rsidRPr="00ED01D3">
              <w:rPr>
                <w:rFonts w:eastAsia="Times New Roman"/>
                <w:sz w:val="18"/>
                <w:szCs w:val="18"/>
                <w:lang w:eastAsia="es-MX"/>
              </w:rPr>
              <w:t>despues</w:t>
            </w:r>
            <w:proofErr w:type="spellEnd"/>
            <w:r w:rsidRPr="00ED01D3">
              <w:rPr>
                <w:rFonts w:eastAsia="Times New Roman"/>
                <w:sz w:val="18"/>
                <w:szCs w:val="18"/>
                <w:lang w:eastAsia="es-MX"/>
              </w:rPr>
              <w:t xml:space="preserve"> de su uso. </w:t>
            </w:r>
            <w:proofErr w:type="gramStart"/>
            <w:r w:rsidRPr="00ED01D3">
              <w:rPr>
                <w:rFonts w:eastAsia="Times New Roman"/>
                <w:sz w:val="18"/>
                <w:szCs w:val="18"/>
                <w:lang w:eastAsia="es-MX"/>
              </w:rPr>
              <w:t>con</w:t>
            </w:r>
            <w:proofErr w:type="gramEnd"/>
            <w:r w:rsidRPr="00ED01D3">
              <w:rPr>
                <w:rFonts w:eastAsia="Times New Roman"/>
                <w:sz w:val="18"/>
                <w:szCs w:val="18"/>
                <w:lang w:eastAsia="es-MX"/>
              </w:rPr>
              <w:t xml:space="preserve"> la leyenda "</w:t>
            </w:r>
            <w:proofErr w:type="spellStart"/>
            <w:r w:rsidRPr="00ED01D3">
              <w:rPr>
                <w:rFonts w:eastAsia="Times New Roman"/>
                <w:sz w:val="18"/>
                <w:szCs w:val="18"/>
                <w:lang w:eastAsia="es-MX"/>
              </w:rPr>
              <w:t>vacunacion</w:t>
            </w:r>
            <w:proofErr w:type="spellEnd"/>
            <w:r w:rsidRPr="00ED01D3">
              <w:rPr>
                <w:rFonts w:eastAsia="Times New Roman"/>
                <w:sz w:val="18"/>
                <w:szCs w:val="18"/>
                <w:lang w:eastAsia="es-MX"/>
              </w:rPr>
              <w:t xml:space="preserve"> universal". </w:t>
            </w:r>
            <w:proofErr w:type="gramStart"/>
            <w:r w:rsidRPr="00ED01D3">
              <w:rPr>
                <w:rFonts w:eastAsia="Times New Roman"/>
                <w:sz w:val="18"/>
                <w:szCs w:val="18"/>
                <w:lang w:eastAsia="es-MX"/>
              </w:rPr>
              <w:t>caja</w:t>
            </w:r>
            <w:proofErr w:type="gramEnd"/>
            <w:r w:rsidRPr="00ED01D3">
              <w:rPr>
                <w:rFonts w:eastAsia="Times New Roman"/>
                <w:sz w:val="18"/>
                <w:szCs w:val="18"/>
                <w:lang w:eastAsia="es-MX"/>
              </w:rPr>
              <w:t xml:space="preserve"> incinerable con 50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3655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010.000.4118.00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ISOSORBIDA DINITRATO DE SOLUCION INYECTABLE CADA ML CONTIENE: DINITRATO DE ISOSORBIDA 1 MG ENVASE CON 100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816</w:t>
            </w:r>
          </w:p>
        </w:tc>
      </w:tr>
      <w:tr w:rsidR="00ED01D3" w:rsidRPr="00ED01D3" w:rsidTr="00E43585">
        <w:trPr>
          <w:trHeight w:val="1330"/>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060.345.2152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Equipo b </w:t>
            </w:r>
            <w:proofErr w:type="spellStart"/>
            <w:r w:rsidRPr="00ED01D3">
              <w:rPr>
                <w:rFonts w:eastAsia="Times New Roman"/>
                <w:sz w:val="18"/>
                <w:szCs w:val="18"/>
                <w:lang w:eastAsia="es-MX"/>
              </w:rPr>
              <w:t>sico</w:t>
            </w:r>
            <w:proofErr w:type="spellEnd"/>
            <w:r w:rsidRPr="00ED01D3">
              <w:rPr>
                <w:rFonts w:eastAsia="Times New Roman"/>
                <w:sz w:val="18"/>
                <w:szCs w:val="18"/>
                <w:lang w:eastAsia="es-MX"/>
              </w:rPr>
              <w:t xml:space="preserve"> para bloqueo epidural, contiene: aguja tipo </w:t>
            </w:r>
            <w:proofErr w:type="spellStart"/>
            <w:r w:rsidRPr="00ED01D3">
              <w:rPr>
                <w:rFonts w:eastAsia="Times New Roman"/>
                <w:sz w:val="18"/>
                <w:szCs w:val="18"/>
                <w:lang w:eastAsia="es-MX"/>
              </w:rPr>
              <w:t>tuohy</w:t>
            </w:r>
            <w:proofErr w:type="spellEnd"/>
            <w:r w:rsidRPr="00ED01D3">
              <w:rPr>
                <w:rFonts w:eastAsia="Times New Roman"/>
                <w:sz w:val="18"/>
                <w:szCs w:val="18"/>
                <w:lang w:eastAsia="es-MX"/>
              </w:rPr>
              <w:t xml:space="preserve">, calibre 17 G, longitud de 75 a 91 mm, </w:t>
            </w:r>
            <w:proofErr w:type="spellStart"/>
            <w:r w:rsidRPr="00ED01D3">
              <w:rPr>
                <w:rFonts w:eastAsia="Times New Roman"/>
                <w:sz w:val="18"/>
                <w:szCs w:val="18"/>
                <w:lang w:eastAsia="es-MX"/>
              </w:rPr>
              <w:t>cat‚ter</w:t>
            </w:r>
            <w:proofErr w:type="spellEnd"/>
            <w:r w:rsidRPr="00ED01D3">
              <w:rPr>
                <w:rFonts w:eastAsia="Times New Roman"/>
                <w:sz w:val="18"/>
                <w:szCs w:val="18"/>
                <w:lang w:eastAsia="es-MX"/>
              </w:rPr>
              <w:t xml:space="preserve"> epidural con  adaptador </w:t>
            </w:r>
            <w:proofErr w:type="spellStart"/>
            <w:proofErr w:type="gramStart"/>
            <w:r w:rsidRPr="00ED01D3">
              <w:rPr>
                <w:rFonts w:eastAsia="Times New Roman"/>
                <w:sz w:val="18"/>
                <w:szCs w:val="18"/>
                <w:lang w:eastAsia="es-MX"/>
              </w:rPr>
              <w:t>gu¡</w:t>
            </w:r>
            <w:proofErr w:type="gramEnd"/>
            <w:r w:rsidRPr="00ED01D3">
              <w:rPr>
                <w:rFonts w:eastAsia="Times New Roman"/>
                <w:sz w:val="18"/>
                <w:szCs w:val="18"/>
                <w:lang w:eastAsia="es-MX"/>
              </w:rPr>
              <w:t>a</w:t>
            </w:r>
            <w:proofErr w:type="spellEnd"/>
            <w:r w:rsidRPr="00ED01D3">
              <w:rPr>
                <w:rFonts w:eastAsia="Times New Roman"/>
                <w:sz w:val="18"/>
                <w:szCs w:val="18"/>
                <w:lang w:eastAsia="es-MX"/>
              </w:rPr>
              <w:t xml:space="preserve">, calibre 18 o 19 G, sujetador filtrante de 0.2 micras o sujetador para </w:t>
            </w:r>
            <w:proofErr w:type="spellStart"/>
            <w:r w:rsidRPr="00ED01D3">
              <w:rPr>
                <w:rFonts w:eastAsia="Times New Roman"/>
                <w:sz w:val="18"/>
                <w:szCs w:val="18"/>
                <w:lang w:eastAsia="es-MX"/>
              </w:rPr>
              <w:t>cat‚ter</w:t>
            </w:r>
            <w:proofErr w:type="spellEnd"/>
            <w:r w:rsidRPr="00ED01D3">
              <w:rPr>
                <w:rFonts w:eastAsia="Times New Roman"/>
                <w:sz w:val="18"/>
                <w:szCs w:val="18"/>
                <w:lang w:eastAsia="es-MX"/>
              </w:rPr>
              <w:t xml:space="preserve"> y filtro antibacteriano de 0.2 micras; jeringa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xml:space="preserve">, de 7 a 10 ml, con pivote </w:t>
            </w:r>
            <w:proofErr w:type="spellStart"/>
            <w:r w:rsidRPr="00ED01D3">
              <w:rPr>
                <w:rFonts w:eastAsia="Times New Roman"/>
                <w:sz w:val="18"/>
                <w:szCs w:val="18"/>
                <w:lang w:eastAsia="es-MX"/>
              </w:rPr>
              <w:t>luer</w:t>
            </w:r>
            <w:proofErr w:type="spellEnd"/>
            <w:r w:rsidRPr="00ED01D3">
              <w:rPr>
                <w:rFonts w:eastAsia="Times New Roman"/>
                <w:sz w:val="18"/>
                <w:szCs w:val="18"/>
                <w:lang w:eastAsia="es-MX"/>
              </w:rPr>
              <w:t xml:space="preserve"> macho y cuerpo </w:t>
            </w:r>
            <w:proofErr w:type="spellStart"/>
            <w:r w:rsidRPr="00ED01D3">
              <w:rPr>
                <w:rFonts w:eastAsia="Times New Roman"/>
                <w:sz w:val="18"/>
                <w:szCs w:val="18"/>
                <w:lang w:eastAsia="es-MX"/>
              </w:rPr>
              <w:t>siliconizado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y desechable. Equipo.</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6732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060.456.0391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Guantes para </w:t>
            </w:r>
            <w:proofErr w:type="spellStart"/>
            <w:r w:rsidRPr="00ED01D3">
              <w:rPr>
                <w:rFonts w:eastAsia="Times New Roman"/>
                <w:sz w:val="18"/>
                <w:szCs w:val="18"/>
                <w:lang w:eastAsia="es-MX"/>
              </w:rPr>
              <w:t>exploraci¢n</w:t>
            </w:r>
            <w:proofErr w:type="spellEnd"/>
            <w:r w:rsidRPr="00ED01D3">
              <w:rPr>
                <w:rFonts w:eastAsia="Times New Roman"/>
                <w:sz w:val="18"/>
                <w:szCs w:val="18"/>
                <w:lang w:eastAsia="es-MX"/>
              </w:rPr>
              <w:t xml:space="preserve">, ambidiestro,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De l</w:t>
            </w:r>
            <w:proofErr w:type="spellEnd"/>
            <w:r w:rsidRPr="00ED01D3">
              <w:rPr>
                <w:rFonts w:eastAsia="Times New Roman"/>
                <w:sz w:val="18"/>
                <w:szCs w:val="18"/>
                <w:lang w:eastAsia="es-MX"/>
              </w:rPr>
              <w:t xml:space="preserve"> tex, desechables. </w:t>
            </w:r>
            <w:proofErr w:type="spellStart"/>
            <w:r w:rsidRPr="00ED01D3">
              <w:rPr>
                <w:rFonts w:eastAsia="Times New Roman"/>
                <w:sz w:val="18"/>
                <w:szCs w:val="18"/>
                <w:lang w:eastAsia="es-MX"/>
              </w:rPr>
              <w:t>Tama¤os</w:t>
            </w:r>
            <w:proofErr w:type="spellEnd"/>
            <w:r w:rsidRPr="00ED01D3">
              <w:rPr>
                <w:rFonts w:eastAsia="Times New Roman"/>
                <w:sz w:val="18"/>
                <w:szCs w:val="18"/>
                <w:lang w:eastAsia="es-MX"/>
              </w:rPr>
              <w:t>: Mediano. Envase con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5185</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010.000.4332.00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BUDESONIDA SUSPENSION PARA NEBULIZAR CADA ENVASE CONTIENE: BUDESONIDA (MICRONIZADA) 0.250 MG ENVASE CON 5 ENVASES CON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4556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060.040.3745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w:t>
            </w:r>
            <w:proofErr w:type="spellStart"/>
            <w:r w:rsidRPr="00ED01D3">
              <w:rPr>
                <w:rFonts w:eastAsia="Times New Roman"/>
                <w:sz w:val="18"/>
                <w:szCs w:val="18"/>
                <w:lang w:eastAsia="es-MX"/>
              </w:rPr>
              <w:t>hipodermica</w:t>
            </w:r>
            <w:proofErr w:type="spellEnd"/>
            <w:r w:rsidRPr="00ED01D3">
              <w:rPr>
                <w:rFonts w:eastAsia="Times New Roman"/>
                <w:sz w:val="18"/>
                <w:szCs w:val="18"/>
                <w:lang w:eastAsia="es-MX"/>
              </w:rPr>
              <w:t xml:space="preserve"> con </w:t>
            </w:r>
            <w:proofErr w:type="spellStart"/>
            <w:r w:rsidRPr="00ED01D3">
              <w:rPr>
                <w:rFonts w:eastAsia="Times New Roman"/>
                <w:sz w:val="18"/>
                <w:szCs w:val="18"/>
                <w:lang w:eastAsia="es-MX"/>
              </w:rPr>
              <w:t>pabell¢n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luer-lock</w:t>
            </w:r>
            <w:proofErr w:type="spellEnd"/>
            <w:r w:rsidRPr="00ED01D3">
              <w:rPr>
                <w:rFonts w:eastAsia="Times New Roman"/>
                <w:sz w:val="18"/>
                <w:szCs w:val="18"/>
                <w:lang w:eastAsia="es-MX"/>
              </w:rPr>
              <w:t xml:space="preserve"> hembra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desechables. Longitud: 32 mm, calibre: 21 G. Envase con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13906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010.000.0109.00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Metamizol</w:t>
            </w:r>
            <w:proofErr w:type="spellEnd"/>
            <w:r w:rsidRPr="00ED01D3">
              <w:rPr>
                <w:rFonts w:eastAsia="Times New Roman"/>
                <w:sz w:val="18"/>
                <w:szCs w:val="18"/>
                <w:lang w:eastAsia="es-MX"/>
              </w:rPr>
              <w:t xml:space="preserve"> sódico Solución inyectable1 g/ 2 ml3 ampolletas con 2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57681</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010.000.4362.00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TOXINA BOTULINICA TIPO A SOLUCION INYECTABLE CADA FRASCO AMPULA CON POLVO CONTIENE: TOXINA BOTULINICA TIPO A 100 U ENVASE CON UN FRASCO AMPULA.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060.040.3711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Aguja </w:t>
            </w:r>
            <w:proofErr w:type="spellStart"/>
            <w:r w:rsidRPr="00ED01D3">
              <w:rPr>
                <w:rFonts w:eastAsia="Times New Roman"/>
                <w:sz w:val="18"/>
                <w:szCs w:val="18"/>
                <w:lang w:eastAsia="es-MX"/>
              </w:rPr>
              <w:t>hipod‚rmicas</w:t>
            </w:r>
            <w:proofErr w:type="spellEnd"/>
            <w:r w:rsidRPr="00ED01D3">
              <w:rPr>
                <w:rFonts w:eastAsia="Times New Roman"/>
                <w:sz w:val="18"/>
                <w:szCs w:val="18"/>
                <w:lang w:eastAsia="es-MX"/>
              </w:rPr>
              <w:t xml:space="preserve"> con </w:t>
            </w:r>
            <w:proofErr w:type="spellStart"/>
            <w:r w:rsidRPr="00ED01D3">
              <w:rPr>
                <w:rFonts w:eastAsia="Times New Roman"/>
                <w:sz w:val="18"/>
                <w:szCs w:val="18"/>
                <w:lang w:eastAsia="es-MX"/>
              </w:rPr>
              <w:t>pabell¢n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luer-lock</w:t>
            </w:r>
            <w:proofErr w:type="spellEnd"/>
            <w:r w:rsidRPr="00ED01D3">
              <w:rPr>
                <w:rFonts w:eastAsia="Times New Roman"/>
                <w:sz w:val="18"/>
                <w:szCs w:val="18"/>
                <w:lang w:eastAsia="es-MX"/>
              </w:rPr>
              <w:t xml:space="preserve"> hembra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desechables. Longitud: 32 mm, calibre: 20 G. Envase con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15130</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010.000.4241.00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DEXAMETASONA SOLUCIÓN INYECTABLE 8 MG. AMPULA DE   2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AMP.</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97495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060.456.0383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Guantes para </w:t>
            </w:r>
            <w:proofErr w:type="spellStart"/>
            <w:r w:rsidRPr="00ED01D3">
              <w:rPr>
                <w:rFonts w:eastAsia="Times New Roman"/>
                <w:sz w:val="18"/>
                <w:szCs w:val="18"/>
                <w:lang w:eastAsia="es-MX"/>
              </w:rPr>
              <w:t>exploraci¢n</w:t>
            </w:r>
            <w:proofErr w:type="spellEnd"/>
            <w:r w:rsidRPr="00ED01D3">
              <w:rPr>
                <w:rFonts w:eastAsia="Times New Roman"/>
                <w:sz w:val="18"/>
                <w:szCs w:val="18"/>
                <w:lang w:eastAsia="es-MX"/>
              </w:rPr>
              <w:t xml:space="preserve">, ambidiestro,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De l</w:t>
            </w:r>
            <w:proofErr w:type="spellEnd"/>
            <w:r w:rsidRPr="00ED01D3">
              <w:rPr>
                <w:rFonts w:eastAsia="Times New Roman"/>
                <w:sz w:val="18"/>
                <w:szCs w:val="18"/>
                <w:lang w:eastAsia="es-MX"/>
              </w:rPr>
              <w:t xml:space="preserve"> tex, desechables. </w:t>
            </w:r>
            <w:proofErr w:type="spellStart"/>
            <w:r w:rsidRPr="00ED01D3">
              <w:rPr>
                <w:rFonts w:eastAsia="Times New Roman"/>
                <w:sz w:val="18"/>
                <w:szCs w:val="18"/>
                <w:lang w:eastAsia="es-MX"/>
              </w:rPr>
              <w:t>Tama¤os</w:t>
            </w:r>
            <w:proofErr w:type="spellEnd"/>
            <w:r w:rsidRPr="00ED01D3">
              <w:rPr>
                <w:rFonts w:eastAsia="Times New Roman"/>
                <w:sz w:val="18"/>
                <w:szCs w:val="18"/>
                <w:lang w:eastAsia="es-MX"/>
              </w:rPr>
              <w:t>: Chico. Envase con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5763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060.436.0206.11</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GASAS. SIMPLE, SECA. DE ALGODON, TIPO HOSPITAL. ROLLO TEJIDO PLANO (DOBLADA) LARGO. 91 M ANCHO. 91 CM.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2363</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010.000.2208.00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LEVONORGESTREL POLVO. EL DISPOSITIVO CON PLVO CONTIENE: LEVONORGESTREL (MICRONIZADO) 52 MG. ENVASE CON UN DISPOSITIVO.</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527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010.000.4301.00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ERTAPENEM SOL. INYECTABLE C. FCO AMP. CON LIOFILIZADO CONTIENE ERTAPENEM SODICO EQUIVLENTE A 1 GR. DE ERTAPENEM 1 GR. AMPULA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FCO</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884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010.000.3630.00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GLUCOSA SOLUCION INYECTABLE AL 5 % CADA 100 ML CONTIENE: GLUCOSA ANHIDRA OGLUCOSA 5 G O GLUCOSA MONOHIDRATADA EQUIVALENTE A 5.0 G DE GLUCOSA. ENVASE CON 500 ML. CONTIENE: GLUCOSA 25.0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56627</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010.000.0903.00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FLUOROURACILO CREMA O UNGUENTO CADA GRAMO CONTIENE: 5- FLUOROURACILO 50 MG ENVASE CON 20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1581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000.000.5440.01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BICALUTAMIDA  CADA TABLETA CONTIENE</w:t>
            </w:r>
            <w:proofErr w:type="gramStart"/>
            <w:r w:rsidRPr="00ED01D3">
              <w:rPr>
                <w:rFonts w:eastAsia="Times New Roman"/>
                <w:sz w:val="18"/>
                <w:szCs w:val="18"/>
                <w:lang w:eastAsia="es-MX"/>
              </w:rPr>
              <w:t>:  50</w:t>
            </w:r>
            <w:proofErr w:type="gramEnd"/>
            <w:r w:rsidRPr="00ED01D3">
              <w:rPr>
                <w:rFonts w:eastAsia="Times New Roman"/>
                <w:sz w:val="18"/>
                <w:szCs w:val="18"/>
                <w:lang w:eastAsia="es-MX"/>
              </w:rPr>
              <w:t xml:space="preserve"> MG. ENVASE CON 28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884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060.125.1879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BOLSAS PARA RECOLECCION DE ORINA. RECTANGULAR, ELABORADA A BASE DE CLORURO DE POLIVINILO CON GRADUACIONES CADA 100 ML Y LECTURA CADA 200 ML. </w:t>
            </w:r>
            <w:r w:rsidRPr="00ED01D3">
              <w:rPr>
                <w:rFonts w:eastAsia="Times New Roman"/>
                <w:sz w:val="18"/>
                <w:szCs w:val="18"/>
                <w:lang w:eastAsia="es-MX"/>
              </w:rPr>
              <w:lastRenderedPageBreak/>
              <w:t>SISTEMA CERRADO. CAPACIDAD 2000 ML.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38573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060.110.0134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val="en-US" w:eastAsia="es-MX"/>
              </w:rPr>
              <w:t>Bal¢n</w:t>
            </w:r>
            <w:proofErr w:type="spellEnd"/>
            <w:r w:rsidRPr="00ED01D3">
              <w:rPr>
                <w:rFonts w:eastAsia="Times New Roman"/>
                <w:sz w:val="18"/>
                <w:szCs w:val="18"/>
                <w:lang w:val="en-US" w:eastAsia="es-MX"/>
              </w:rPr>
              <w:t xml:space="preserve"> p/</w:t>
            </w:r>
            <w:proofErr w:type="spellStart"/>
            <w:r w:rsidRPr="00ED01D3">
              <w:rPr>
                <w:rFonts w:eastAsia="Times New Roman"/>
                <w:sz w:val="18"/>
                <w:szCs w:val="18"/>
                <w:lang w:val="en-US" w:eastAsia="es-MX"/>
              </w:rPr>
              <w:t>Reanim</w:t>
            </w:r>
            <w:proofErr w:type="spellEnd"/>
            <w:r w:rsidRPr="00ED01D3">
              <w:rPr>
                <w:rFonts w:eastAsia="Times New Roman"/>
                <w:sz w:val="18"/>
                <w:szCs w:val="18"/>
                <w:lang w:val="en-US" w:eastAsia="es-MX"/>
              </w:rPr>
              <w:t xml:space="preserve">. Resp. </w:t>
            </w:r>
            <w:r w:rsidRPr="00ED01D3">
              <w:rPr>
                <w:rFonts w:eastAsia="Times New Roman"/>
                <w:sz w:val="18"/>
                <w:szCs w:val="18"/>
                <w:lang w:eastAsia="es-MX"/>
              </w:rPr>
              <w:t>Pedi </w:t>
            </w:r>
            <w:proofErr w:type="spellStart"/>
            <w:r w:rsidRPr="00ED01D3">
              <w:rPr>
                <w:rFonts w:eastAsia="Times New Roman"/>
                <w:sz w:val="18"/>
                <w:szCs w:val="18"/>
                <w:lang w:eastAsia="es-MX"/>
              </w:rPr>
              <w:t>trico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ambu</w:t>
            </w:r>
            <w:proofErr w:type="spellEnd"/>
            <w:r w:rsidRPr="00ED01D3">
              <w:rPr>
                <w:rFonts w:eastAsia="Times New Roman"/>
                <w:sz w:val="18"/>
                <w:szCs w:val="18"/>
                <w:lang w:eastAsia="es-MX"/>
              </w:rPr>
              <w:t>) desechable.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2278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060.132.0203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BRAZALETES PARA IDENTIFICACION. DE PLASTICO INFANTIL.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13855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010.000.4112.00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RESINA DE COLESTIRAMINA 4 GRS POLVO PARA SUSPENSIÓN ORAL SOBRE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884</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010.000.0477.00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BECLOMETASONA, DIPROPIONATO DE SUSPENSION EN AEROSOL CADA INHALACION CONTIENE: DIPROPIONATO DE BECLOMETASONA 50 MICROGRAMOS. ENVASE CON DISPOSITIVO INHALADOR PARA 200 DOSIS.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13328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010.000.2630.00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VALPROATO SEMISODICO,TABLETA DE LIBERACION PROLONGADA DE 500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2278</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060.066.0922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Antis‚ptico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soluci¢n</w:t>
            </w:r>
            <w:proofErr w:type="spellEnd"/>
            <w:r w:rsidRPr="00ED01D3">
              <w:rPr>
                <w:rFonts w:eastAsia="Times New Roman"/>
                <w:sz w:val="18"/>
                <w:szCs w:val="18"/>
                <w:lang w:eastAsia="es-MX"/>
              </w:rPr>
              <w:t xml:space="preserve"> que contiene </w:t>
            </w:r>
            <w:proofErr w:type="spellStart"/>
            <w:r w:rsidRPr="00ED01D3">
              <w:rPr>
                <w:rFonts w:eastAsia="Times New Roman"/>
                <w:sz w:val="18"/>
                <w:szCs w:val="18"/>
                <w:lang w:eastAsia="es-MX"/>
              </w:rPr>
              <w:t>yod¢foro</w:t>
            </w:r>
            <w:proofErr w:type="spellEnd"/>
            <w:r w:rsidRPr="00ED01D3">
              <w:rPr>
                <w:rFonts w:eastAsia="Times New Roman"/>
                <w:sz w:val="18"/>
                <w:szCs w:val="18"/>
                <w:lang w:eastAsia="es-MX"/>
              </w:rPr>
              <w:t xml:space="preserve"> o </w:t>
            </w:r>
            <w:proofErr w:type="spellStart"/>
            <w:r w:rsidRPr="00ED01D3">
              <w:rPr>
                <w:rFonts w:eastAsia="Times New Roman"/>
                <w:sz w:val="18"/>
                <w:szCs w:val="18"/>
                <w:lang w:eastAsia="es-MX"/>
              </w:rPr>
              <w:t>yodopavacrilex</w:t>
            </w:r>
            <w:proofErr w:type="spellEnd"/>
            <w:r w:rsidRPr="00ED01D3">
              <w:rPr>
                <w:rFonts w:eastAsia="Times New Roman"/>
                <w:sz w:val="18"/>
                <w:szCs w:val="18"/>
                <w:lang w:eastAsia="es-MX"/>
              </w:rPr>
              <w:t xml:space="preserve"> (0.7% de yodo libre),  </w:t>
            </w:r>
            <w:proofErr w:type="spellStart"/>
            <w:r w:rsidRPr="00ED01D3">
              <w:rPr>
                <w:rFonts w:eastAsia="Times New Roman"/>
                <w:sz w:val="18"/>
                <w:szCs w:val="18"/>
                <w:lang w:eastAsia="es-MX"/>
              </w:rPr>
              <w:t>alchohol</w:t>
            </w:r>
            <w:proofErr w:type="spellEnd"/>
            <w:r w:rsidRPr="00ED01D3">
              <w:rPr>
                <w:rFonts w:eastAsia="Times New Roman"/>
                <w:sz w:val="18"/>
                <w:szCs w:val="18"/>
                <w:lang w:eastAsia="es-MX"/>
              </w:rPr>
              <w:t xml:space="preserve"> </w:t>
            </w:r>
            <w:proofErr w:type="spellStart"/>
            <w:proofErr w:type="gramStart"/>
            <w:r w:rsidRPr="00ED01D3">
              <w:rPr>
                <w:rFonts w:eastAsia="Times New Roman"/>
                <w:sz w:val="18"/>
                <w:szCs w:val="18"/>
                <w:lang w:eastAsia="es-MX"/>
              </w:rPr>
              <w:t>isoprop¡</w:t>
            </w:r>
            <w:proofErr w:type="gramEnd"/>
            <w:r w:rsidRPr="00ED01D3">
              <w:rPr>
                <w:rFonts w:eastAsia="Times New Roman"/>
                <w:sz w:val="18"/>
                <w:szCs w:val="18"/>
                <w:lang w:eastAsia="es-MX"/>
              </w:rPr>
              <w:t>lico</w:t>
            </w:r>
            <w:proofErr w:type="spellEnd"/>
            <w:r w:rsidRPr="00ED01D3">
              <w:rPr>
                <w:rFonts w:eastAsia="Times New Roman"/>
                <w:sz w:val="18"/>
                <w:szCs w:val="18"/>
                <w:lang w:eastAsia="es-MX"/>
              </w:rPr>
              <w:t xml:space="preserve"> al 74% y un </w:t>
            </w:r>
            <w:proofErr w:type="spellStart"/>
            <w:r w:rsidRPr="00ED01D3">
              <w:rPr>
                <w:rFonts w:eastAsia="Times New Roman"/>
                <w:sz w:val="18"/>
                <w:szCs w:val="18"/>
                <w:lang w:eastAsia="es-MX"/>
              </w:rPr>
              <w:t>pol¡mero</w:t>
            </w:r>
            <w:proofErr w:type="spellEnd"/>
            <w:r w:rsidRPr="00ED01D3">
              <w:rPr>
                <w:rFonts w:eastAsia="Times New Roman"/>
                <w:sz w:val="18"/>
                <w:szCs w:val="18"/>
                <w:lang w:eastAsia="es-MX"/>
              </w:rPr>
              <w:t xml:space="preserve"> que forma sobre la piel una </w:t>
            </w:r>
            <w:proofErr w:type="spellStart"/>
            <w:r w:rsidRPr="00ED01D3">
              <w:rPr>
                <w:rFonts w:eastAsia="Times New Roman"/>
                <w:sz w:val="18"/>
                <w:szCs w:val="18"/>
                <w:lang w:eastAsia="es-MX"/>
              </w:rPr>
              <w:t>pel¡cula</w:t>
            </w:r>
            <w:proofErr w:type="spellEnd"/>
            <w:r w:rsidRPr="00ED01D3">
              <w:rPr>
                <w:rFonts w:eastAsia="Times New Roman"/>
                <w:sz w:val="18"/>
                <w:szCs w:val="18"/>
                <w:lang w:eastAsia="es-MX"/>
              </w:rPr>
              <w:t xml:space="preserve">. Contiene: Dos hisopos, un aplicador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xml:space="preserve"> y una ampolleta o tubo con 26 ml de </w:t>
            </w:r>
            <w:proofErr w:type="spellStart"/>
            <w:r w:rsidRPr="00ED01D3">
              <w:rPr>
                <w:rFonts w:eastAsia="Times New Roman"/>
                <w:sz w:val="18"/>
                <w:szCs w:val="18"/>
                <w:lang w:eastAsia="es-MX"/>
              </w:rPr>
              <w:t>soluci¢n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Estuche.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4522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060.470.0112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Hemost</w:t>
            </w:r>
            <w:proofErr w:type="spellEnd"/>
            <w:r w:rsidRPr="00ED01D3">
              <w:rPr>
                <w:rFonts w:eastAsia="Times New Roman"/>
                <w:sz w:val="18"/>
                <w:szCs w:val="18"/>
                <w:lang w:eastAsia="es-MX"/>
              </w:rPr>
              <w:t xml:space="preserve"> tico. Esponja </w:t>
            </w:r>
            <w:proofErr w:type="spellStart"/>
            <w:r w:rsidRPr="00ED01D3">
              <w:rPr>
                <w:rFonts w:eastAsia="Times New Roman"/>
                <w:sz w:val="18"/>
                <w:szCs w:val="18"/>
                <w:lang w:eastAsia="es-MX"/>
              </w:rPr>
              <w:t>hemost</w:t>
            </w:r>
            <w:proofErr w:type="spellEnd"/>
            <w:r w:rsidRPr="00ED01D3">
              <w:rPr>
                <w:rFonts w:eastAsia="Times New Roman"/>
                <w:sz w:val="18"/>
                <w:szCs w:val="18"/>
                <w:lang w:eastAsia="es-MX"/>
              </w:rPr>
              <w:t> tica de gelatina o col geno.50 a 100 X 70 a 125 mm. Envase con una pieza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11288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060.456.0334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Guante para cirugía 7.5 par de látex natural.</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179231</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060.168.6645</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Catéteres para </w:t>
            </w:r>
            <w:proofErr w:type="spellStart"/>
            <w:r w:rsidRPr="00ED01D3">
              <w:rPr>
                <w:rFonts w:eastAsia="Times New Roman"/>
                <w:sz w:val="18"/>
                <w:szCs w:val="18"/>
                <w:lang w:eastAsia="es-MX"/>
              </w:rPr>
              <w:t>venoclisis</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Fluoropolimeros</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Politetrafluoretileno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Fluoretilenpropileno</w:t>
            </w:r>
            <w:proofErr w:type="spellEnd"/>
            <w:r w:rsidRPr="00ED01D3">
              <w:rPr>
                <w:rFonts w:eastAsia="Times New Roman"/>
                <w:sz w:val="18"/>
                <w:szCs w:val="18"/>
                <w:lang w:eastAsia="es-MX"/>
              </w:rPr>
              <w:t xml:space="preserve"> y </w:t>
            </w:r>
            <w:proofErr w:type="spellStart"/>
            <w:r w:rsidRPr="00ED01D3">
              <w:rPr>
                <w:rFonts w:eastAsia="Times New Roman"/>
                <w:sz w:val="18"/>
                <w:szCs w:val="18"/>
                <w:lang w:eastAsia="es-MX"/>
              </w:rPr>
              <w:t>Etilentrifluoretileno</w:t>
            </w:r>
            <w:proofErr w:type="spellEnd"/>
            <w:r w:rsidRPr="00ED01D3">
              <w:rPr>
                <w:rFonts w:eastAsia="Times New Roman"/>
                <w:sz w:val="18"/>
                <w:szCs w:val="18"/>
                <w:lang w:eastAsia="es-MX"/>
              </w:rPr>
              <w:t xml:space="preserve">) o poliuretano, radiopaco, con aguja. Longitud: Calibre: 28-34 mm 18 G. Caja con 50 piezas.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3298</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010.000.4107.00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AMIODARONA 150mg/3ml </w:t>
            </w:r>
            <w:proofErr w:type="spellStart"/>
            <w:r w:rsidRPr="00ED01D3">
              <w:rPr>
                <w:rFonts w:eastAsia="Times New Roman"/>
                <w:sz w:val="18"/>
                <w:szCs w:val="18"/>
                <w:lang w:eastAsia="es-MX"/>
              </w:rPr>
              <w:t>amp</w:t>
            </w:r>
            <w:proofErr w:type="spellEnd"/>
            <w:r w:rsidRPr="00ED01D3">
              <w:rPr>
                <w:rFonts w:eastAsia="Times New Roman"/>
                <w:sz w:val="18"/>
                <w:szCs w:val="18"/>
                <w:lang w:eastAsia="es-MX"/>
              </w:rPr>
              <w:t>. C 50 AMP</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1428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060.953.2874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Vendas elásticas de tejido plano; de algodón con fibras </w:t>
            </w:r>
            <w:proofErr w:type="spellStart"/>
            <w:r w:rsidRPr="00ED01D3">
              <w:rPr>
                <w:rFonts w:eastAsia="Times New Roman"/>
                <w:sz w:val="18"/>
                <w:szCs w:val="18"/>
                <w:lang w:eastAsia="es-MX"/>
              </w:rPr>
              <w:t>sintéticas.Longitud</w:t>
            </w:r>
            <w:proofErr w:type="spellEnd"/>
            <w:r w:rsidRPr="00ED01D3">
              <w:rPr>
                <w:rFonts w:eastAsia="Times New Roman"/>
                <w:sz w:val="18"/>
                <w:szCs w:val="18"/>
                <w:lang w:eastAsia="es-MX"/>
              </w:rPr>
              <w:t xml:space="preserve">: 5 m Ancho 15 </w:t>
            </w:r>
            <w:proofErr w:type="spellStart"/>
            <w:r w:rsidRPr="00ED01D3">
              <w:rPr>
                <w:rFonts w:eastAsia="Times New Roman"/>
                <w:sz w:val="18"/>
                <w:szCs w:val="18"/>
                <w:lang w:eastAsia="es-MX"/>
              </w:rPr>
              <w:t>cm.Envase</w:t>
            </w:r>
            <w:proofErr w:type="spellEnd"/>
            <w:r w:rsidRPr="00ED01D3">
              <w:rPr>
                <w:rFonts w:eastAsia="Times New Roman"/>
                <w:sz w:val="18"/>
                <w:szCs w:val="18"/>
                <w:lang w:eastAsia="es-MX"/>
              </w:rPr>
              <w:t xml:space="preserve">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12138</w:t>
            </w:r>
          </w:p>
        </w:tc>
      </w:tr>
      <w:tr w:rsidR="00ED01D3" w:rsidRPr="00ED01D3" w:rsidTr="00E43585">
        <w:trPr>
          <w:trHeight w:val="2660"/>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060.345.3788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Equipo para anestesia mixta epidural/</w:t>
            </w:r>
            <w:proofErr w:type="spellStart"/>
            <w:r w:rsidRPr="00ED01D3">
              <w:rPr>
                <w:rFonts w:eastAsia="Times New Roman"/>
                <w:sz w:val="18"/>
                <w:szCs w:val="18"/>
                <w:lang w:eastAsia="es-MX"/>
              </w:rPr>
              <w:t>subdural</w:t>
            </w:r>
            <w:proofErr w:type="spellEnd"/>
            <w:r w:rsidRPr="00ED01D3">
              <w:rPr>
                <w:rFonts w:eastAsia="Times New Roman"/>
                <w:sz w:val="18"/>
                <w:szCs w:val="18"/>
                <w:lang w:eastAsia="es-MX"/>
              </w:rPr>
              <w:t xml:space="preserve">. Contiene: Aguja modelo </w:t>
            </w:r>
            <w:proofErr w:type="spellStart"/>
            <w:r w:rsidRPr="00ED01D3">
              <w:rPr>
                <w:rFonts w:eastAsia="Times New Roman"/>
                <w:sz w:val="18"/>
                <w:szCs w:val="18"/>
                <w:lang w:eastAsia="es-MX"/>
              </w:rPr>
              <w:t>touhy</w:t>
            </w:r>
            <w:proofErr w:type="spellEnd"/>
            <w:r w:rsidRPr="00ED01D3">
              <w:rPr>
                <w:rFonts w:eastAsia="Times New Roman"/>
                <w:sz w:val="18"/>
                <w:szCs w:val="18"/>
                <w:lang w:eastAsia="es-MX"/>
              </w:rPr>
              <w:t xml:space="preserve"> con </w:t>
            </w:r>
            <w:proofErr w:type="spellStart"/>
            <w:r w:rsidRPr="00ED01D3">
              <w:rPr>
                <w:rFonts w:eastAsia="Times New Roman"/>
                <w:sz w:val="18"/>
                <w:szCs w:val="18"/>
                <w:lang w:eastAsia="es-MX"/>
              </w:rPr>
              <w:t>direccionador</w:t>
            </w:r>
            <w:proofErr w:type="spellEnd"/>
            <w:r w:rsidRPr="00ED01D3">
              <w:rPr>
                <w:rFonts w:eastAsia="Times New Roman"/>
                <w:sz w:val="18"/>
                <w:szCs w:val="18"/>
                <w:lang w:eastAsia="es-MX"/>
              </w:rPr>
              <w:t xml:space="preserve"> de flujo calibre 17 G, longitud 75-91 mm. Aguja espinal </w:t>
            </w:r>
            <w:proofErr w:type="spellStart"/>
            <w:r w:rsidRPr="00ED01D3">
              <w:rPr>
                <w:rFonts w:eastAsia="Times New Roman"/>
                <w:sz w:val="18"/>
                <w:szCs w:val="18"/>
                <w:lang w:eastAsia="es-MX"/>
              </w:rPr>
              <w:t>withacre</w:t>
            </w:r>
            <w:proofErr w:type="spellEnd"/>
            <w:r w:rsidRPr="00ED01D3">
              <w:rPr>
                <w:rFonts w:eastAsia="Times New Roman"/>
                <w:sz w:val="18"/>
                <w:szCs w:val="18"/>
                <w:lang w:eastAsia="es-MX"/>
              </w:rPr>
              <w:t xml:space="preserve"> con </w:t>
            </w:r>
            <w:proofErr w:type="spellStart"/>
            <w:r w:rsidRPr="00ED01D3">
              <w:rPr>
                <w:rFonts w:eastAsia="Times New Roman"/>
                <w:sz w:val="18"/>
                <w:szCs w:val="18"/>
                <w:lang w:eastAsia="es-MX"/>
              </w:rPr>
              <w:t>direccionador</w:t>
            </w:r>
            <w:proofErr w:type="spellEnd"/>
            <w:r w:rsidRPr="00ED01D3">
              <w:rPr>
                <w:rFonts w:eastAsia="Times New Roman"/>
                <w:sz w:val="18"/>
                <w:szCs w:val="18"/>
                <w:lang w:eastAsia="es-MX"/>
              </w:rPr>
              <w:t xml:space="preserve"> de flujo 27 G, longitud 115.8 a 122.2 mm. Sujetador filtrante o sujetador y filtro de 0.2 micras. </w:t>
            </w:r>
            <w:proofErr w:type="spellStart"/>
            <w:r w:rsidRPr="00ED01D3">
              <w:rPr>
                <w:rFonts w:eastAsia="Times New Roman"/>
                <w:sz w:val="18"/>
                <w:szCs w:val="18"/>
                <w:lang w:eastAsia="es-MX"/>
              </w:rPr>
              <w:t>Cat‚ter</w:t>
            </w:r>
            <w:proofErr w:type="spellEnd"/>
            <w:r w:rsidRPr="00ED01D3">
              <w:rPr>
                <w:rFonts w:eastAsia="Times New Roman"/>
                <w:sz w:val="18"/>
                <w:szCs w:val="18"/>
                <w:lang w:eastAsia="es-MX"/>
              </w:rPr>
              <w:t xml:space="preserve"> epidural, calibre 19 G, longitud 900 a 1050 mm, radiopaco, con adaptador </w:t>
            </w:r>
            <w:proofErr w:type="spellStart"/>
            <w:r w:rsidRPr="00ED01D3">
              <w:rPr>
                <w:rFonts w:eastAsia="Times New Roman"/>
                <w:sz w:val="18"/>
                <w:szCs w:val="18"/>
                <w:lang w:eastAsia="es-MX"/>
              </w:rPr>
              <w:t>luer</w:t>
            </w:r>
            <w:proofErr w:type="spellEnd"/>
            <w:r w:rsidRPr="00ED01D3">
              <w:rPr>
                <w:rFonts w:eastAsia="Times New Roman"/>
                <w:sz w:val="18"/>
                <w:szCs w:val="18"/>
                <w:lang w:eastAsia="es-MX"/>
              </w:rPr>
              <w:t xml:space="preserve"> macho. Jeringa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xml:space="preserve"> de 20 ml, jeringa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xml:space="preserve"> de 10 ml, jeringa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xml:space="preserve"> de 10 ml, para </w:t>
            </w:r>
            <w:proofErr w:type="spellStart"/>
            <w:r w:rsidRPr="00ED01D3">
              <w:rPr>
                <w:rFonts w:eastAsia="Times New Roman"/>
                <w:sz w:val="18"/>
                <w:szCs w:val="18"/>
                <w:lang w:eastAsia="es-MX"/>
              </w:rPr>
              <w:t>t‚cnica</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p‚rdida</w:t>
            </w:r>
            <w:proofErr w:type="spellEnd"/>
            <w:r w:rsidRPr="00ED01D3">
              <w:rPr>
                <w:rFonts w:eastAsia="Times New Roman"/>
                <w:sz w:val="18"/>
                <w:szCs w:val="18"/>
                <w:lang w:eastAsia="es-MX"/>
              </w:rPr>
              <w:t xml:space="preserve"> de resistencia, jeringa de </w:t>
            </w:r>
            <w:proofErr w:type="spellStart"/>
            <w:r w:rsidRPr="00ED01D3">
              <w:rPr>
                <w:rFonts w:eastAsia="Times New Roman"/>
                <w:sz w:val="18"/>
                <w:szCs w:val="18"/>
                <w:lang w:eastAsia="es-MX"/>
              </w:rPr>
              <w:t>pl</w:t>
            </w:r>
            <w:proofErr w:type="spellEnd"/>
            <w:r w:rsidRPr="00ED01D3">
              <w:rPr>
                <w:rFonts w:eastAsia="Times New Roman"/>
                <w:sz w:val="18"/>
                <w:szCs w:val="18"/>
                <w:lang w:eastAsia="es-MX"/>
              </w:rPr>
              <w:t> </w:t>
            </w:r>
            <w:proofErr w:type="spellStart"/>
            <w:r w:rsidRPr="00ED01D3">
              <w:rPr>
                <w:rFonts w:eastAsia="Times New Roman"/>
                <w:sz w:val="18"/>
                <w:szCs w:val="18"/>
                <w:lang w:eastAsia="es-MX"/>
              </w:rPr>
              <w:t>stico</w:t>
            </w:r>
            <w:proofErr w:type="spellEnd"/>
            <w:r w:rsidRPr="00ED01D3">
              <w:rPr>
                <w:rFonts w:eastAsia="Times New Roman"/>
                <w:sz w:val="18"/>
                <w:szCs w:val="18"/>
                <w:lang w:eastAsia="es-MX"/>
              </w:rPr>
              <w:t xml:space="preserve"> de 3 ml, 3 agujas </w:t>
            </w:r>
            <w:proofErr w:type="spellStart"/>
            <w:r w:rsidRPr="00ED01D3">
              <w:rPr>
                <w:rFonts w:eastAsia="Times New Roman"/>
                <w:sz w:val="18"/>
                <w:szCs w:val="18"/>
                <w:lang w:eastAsia="es-MX"/>
              </w:rPr>
              <w:t>hipod‚rmicas</w:t>
            </w:r>
            <w:proofErr w:type="spellEnd"/>
            <w:r w:rsidRPr="00ED01D3">
              <w:rPr>
                <w:rFonts w:eastAsia="Times New Roman"/>
                <w:sz w:val="18"/>
                <w:szCs w:val="18"/>
                <w:lang w:eastAsia="es-MX"/>
              </w:rPr>
              <w:t xml:space="preserve"> de calibre 18 G x 38 mm, 25 G x 16 mm y 21 G x 38 mm. 4 gasas secas, </w:t>
            </w:r>
            <w:proofErr w:type="spellStart"/>
            <w:r w:rsidRPr="00ED01D3">
              <w:rPr>
                <w:rFonts w:eastAsia="Times New Roman"/>
                <w:sz w:val="18"/>
                <w:szCs w:val="18"/>
                <w:lang w:eastAsia="es-MX"/>
              </w:rPr>
              <w:t>soluci¢n</w:t>
            </w:r>
            <w:proofErr w:type="spellEnd"/>
            <w:r w:rsidRPr="00ED01D3">
              <w:rPr>
                <w:rFonts w:eastAsia="Times New Roman"/>
                <w:sz w:val="18"/>
                <w:szCs w:val="18"/>
                <w:lang w:eastAsia="es-MX"/>
              </w:rPr>
              <w:t xml:space="preserve"> de </w:t>
            </w:r>
            <w:proofErr w:type="spellStart"/>
            <w:r w:rsidRPr="00ED01D3">
              <w:rPr>
                <w:rFonts w:eastAsia="Times New Roman"/>
                <w:sz w:val="18"/>
                <w:szCs w:val="18"/>
                <w:lang w:eastAsia="es-MX"/>
              </w:rPr>
              <w:t>iodopovidona</w:t>
            </w:r>
            <w:proofErr w:type="spellEnd"/>
            <w:r w:rsidRPr="00ED01D3">
              <w:rPr>
                <w:rFonts w:eastAsia="Times New Roman"/>
                <w:sz w:val="18"/>
                <w:szCs w:val="18"/>
                <w:lang w:eastAsia="es-MX"/>
              </w:rPr>
              <w:t xml:space="preserve">, 40 ml, 3 aplicadores, charola para </w:t>
            </w:r>
            <w:proofErr w:type="spellStart"/>
            <w:r w:rsidRPr="00ED01D3">
              <w:rPr>
                <w:rFonts w:eastAsia="Times New Roman"/>
                <w:sz w:val="18"/>
                <w:szCs w:val="18"/>
                <w:lang w:eastAsia="es-MX"/>
              </w:rPr>
              <w:t>antis‚ptico</w:t>
            </w:r>
            <w:proofErr w:type="spellEnd"/>
            <w:r w:rsidRPr="00ED01D3">
              <w:rPr>
                <w:rFonts w:eastAsia="Times New Roman"/>
                <w:sz w:val="18"/>
                <w:szCs w:val="18"/>
                <w:lang w:eastAsia="es-MX"/>
              </w:rPr>
              <w:t xml:space="preserve">, campo hendido, campo de trabajo,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y desechable. Equipo.</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2720</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010.000.4511.00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ETANERCEPT SOLUCION INYECTABLE. CADA FRASCO AMPULA CONTIENE: ETANERCEPT 50 MG. ENVASE CON 2 FRASCOS AMPULA, 2 JERINGAS CON 1 ML DE DILUYENTE Y 4 ALMOHADILLAS.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170</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010.000.2617.00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LEVETIRACETAM TABLETA CADA TABLETA CONTIENE: LEVETIRACETAM 500 MG ENVASE CON 60 TABLETAS.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918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060.456.0409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Guantes para </w:t>
            </w:r>
            <w:proofErr w:type="spellStart"/>
            <w:r w:rsidRPr="00ED01D3">
              <w:rPr>
                <w:rFonts w:eastAsia="Times New Roman"/>
                <w:sz w:val="18"/>
                <w:szCs w:val="18"/>
                <w:lang w:eastAsia="es-MX"/>
              </w:rPr>
              <w:t>exploraci¢n</w:t>
            </w:r>
            <w:proofErr w:type="spellEnd"/>
            <w:r w:rsidRPr="00ED01D3">
              <w:rPr>
                <w:rFonts w:eastAsia="Times New Roman"/>
                <w:sz w:val="18"/>
                <w:szCs w:val="18"/>
                <w:lang w:eastAsia="es-MX"/>
              </w:rPr>
              <w:t xml:space="preserve">, ambidiestro,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De l</w:t>
            </w:r>
            <w:proofErr w:type="spellEnd"/>
            <w:r w:rsidRPr="00ED01D3">
              <w:rPr>
                <w:rFonts w:eastAsia="Times New Roman"/>
                <w:sz w:val="18"/>
                <w:szCs w:val="18"/>
                <w:lang w:eastAsia="es-MX"/>
              </w:rPr>
              <w:t xml:space="preserve"> tex, desechables. </w:t>
            </w:r>
            <w:proofErr w:type="spellStart"/>
            <w:r w:rsidRPr="00ED01D3">
              <w:rPr>
                <w:rFonts w:eastAsia="Times New Roman"/>
                <w:sz w:val="18"/>
                <w:szCs w:val="18"/>
                <w:lang w:eastAsia="es-MX"/>
              </w:rPr>
              <w:t>Tama¤os</w:t>
            </w:r>
            <w:proofErr w:type="spellEnd"/>
            <w:r w:rsidRPr="00ED01D3">
              <w:rPr>
                <w:rFonts w:eastAsia="Times New Roman"/>
                <w:sz w:val="18"/>
                <w:szCs w:val="18"/>
                <w:lang w:eastAsia="es-MX"/>
              </w:rPr>
              <w:t>: Grande. Envase con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9197</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060.168.6686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Cateteres.Para</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venoclisis.De</w:t>
            </w:r>
            <w:proofErr w:type="spellEnd"/>
            <w:r w:rsidRPr="00ED01D3">
              <w:rPr>
                <w:rFonts w:eastAsia="Times New Roman"/>
                <w:sz w:val="18"/>
                <w:szCs w:val="18"/>
                <w:lang w:eastAsia="es-MX"/>
              </w:rPr>
              <w:t xml:space="preserve"> </w:t>
            </w:r>
            <w:proofErr w:type="spellStart"/>
            <w:proofErr w:type="gramStart"/>
            <w:r w:rsidRPr="00ED01D3">
              <w:rPr>
                <w:rFonts w:eastAsia="Times New Roman"/>
                <w:sz w:val="18"/>
                <w:szCs w:val="18"/>
                <w:lang w:eastAsia="es-MX"/>
              </w:rPr>
              <w:t>Fluoropol¡</w:t>
            </w:r>
            <w:proofErr w:type="gramEnd"/>
            <w:r w:rsidRPr="00ED01D3">
              <w:rPr>
                <w:rFonts w:eastAsia="Times New Roman"/>
                <w:sz w:val="18"/>
                <w:szCs w:val="18"/>
                <w:lang w:eastAsia="es-MX"/>
              </w:rPr>
              <w:t>meros</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Politetrafluoretileno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Fluoretilenpropileno</w:t>
            </w:r>
            <w:proofErr w:type="spellEnd"/>
            <w:r w:rsidRPr="00ED01D3">
              <w:rPr>
                <w:rFonts w:eastAsia="Times New Roman"/>
                <w:sz w:val="18"/>
                <w:szCs w:val="18"/>
                <w:lang w:eastAsia="es-MX"/>
              </w:rPr>
              <w:t xml:space="preserve"> y </w:t>
            </w:r>
            <w:proofErr w:type="spellStart"/>
            <w:r w:rsidRPr="00ED01D3">
              <w:rPr>
                <w:rFonts w:eastAsia="Times New Roman"/>
                <w:sz w:val="18"/>
                <w:szCs w:val="18"/>
                <w:lang w:eastAsia="es-MX"/>
              </w:rPr>
              <w:t>Etilentrifluoretileno</w:t>
            </w:r>
            <w:proofErr w:type="spellEnd"/>
            <w:r w:rsidRPr="00ED01D3">
              <w:rPr>
                <w:rFonts w:eastAsia="Times New Roman"/>
                <w:sz w:val="18"/>
                <w:szCs w:val="18"/>
                <w:lang w:eastAsia="es-MX"/>
              </w:rPr>
              <w:t xml:space="preserve">) o poliuretano, radiopaco, con </w:t>
            </w:r>
            <w:proofErr w:type="spellStart"/>
            <w:r w:rsidRPr="00ED01D3">
              <w:rPr>
                <w:rFonts w:eastAsia="Times New Roman"/>
                <w:sz w:val="18"/>
                <w:szCs w:val="18"/>
                <w:lang w:eastAsia="es-MX"/>
              </w:rPr>
              <w:t>aguja.Longitud</w:t>
            </w:r>
            <w:proofErr w:type="spellEnd"/>
            <w:r w:rsidRPr="00ED01D3">
              <w:rPr>
                <w:rFonts w:eastAsia="Times New Roman"/>
                <w:sz w:val="18"/>
                <w:szCs w:val="18"/>
                <w:lang w:eastAsia="es-MX"/>
              </w:rPr>
              <w:t xml:space="preserve">: Calibre:23-27 mm 22 G. Caja con 50 piezas.  </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2108</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060.436.0057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Gasa seca cortada, de </w:t>
            </w:r>
            <w:proofErr w:type="spellStart"/>
            <w:r w:rsidRPr="00ED01D3">
              <w:rPr>
                <w:rFonts w:eastAsia="Times New Roman"/>
                <w:sz w:val="18"/>
                <w:szCs w:val="18"/>
                <w:lang w:eastAsia="es-MX"/>
              </w:rPr>
              <w:t>algod¢n</w:t>
            </w:r>
            <w:proofErr w:type="spellEnd"/>
            <w:r w:rsidRPr="00ED01D3">
              <w:rPr>
                <w:rFonts w:eastAsia="Times New Roman"/>
                <w:sz w:val="18"/>
                <w:szCs w:val="18"/>
                <w:lang w:eastAsia="es-MX"/>
              </w:rPr>
              <w:t xml:space="preserve"> 100%. Tejida. Doblada en 12 capas. No </w:t>
            </w:r>
            <w:proofErr w:type="spellStart"/>
            <w:r w:rsidRPr="00ED01D3">
              <w:rPr>
                <w:rFonts w:eastAsia="Times New Roman"/>
                <w:sz w:val="18"/>
                <w:szCs w:val="18"/>
                <w:lang w:eastAsia="es-MX"/>
              </w:rPr>
              <w:t>est‚ril</w:t>
            </w:r>
            <w:proofErr w:type="spellEnd"/>
            <w:r w:rsidRPr="00ED01D3">
              <w:rPr>
                <w:rFonts w:eastAsia="Times New Roman"/>
                <w:sz w:val="18"/>
                <w:szCs w:val="18"/>
                <w:lang w:eastAsia="es-MX"/>
              </w:rPr>
              <w:t xml:space="preserve">. Tipo de tejido VII. De 20 x 12. </w:t>
            </w:r>
            <w:proofErr w:type="spellStart"/>
            <w:proofErr w:type="gramStart"/>
            <w:r w:rsidRPr="00ED01D3">
              <w:rPr>
                <w:rFonts w:eastAsia="Times New Roman"/>
                <w:sz w:val="18"/>
                <w:szCs w:val="18"/>
                <w:lang w:eastAsia="es-MX"/>
              </w:rPr>
              <w:t>T¡</w:t>
            </w:r>
            <w:proofErr w:type="gramEnd"/>
            <w:r w:rsidRPr="00ED01D3">
              <w:rPr>
                <w:rFonts w:eastAsia="Times New Roman"/>
                <w:sz w:val="18"/>
                <w:szCs w:val="18"/>
                <w:lang w:eastAsia="es-MX"/>
              </w:rPr>
              <w:t>tulo</w:t>
            </w:r>
            <w:proofErr w:type="spellEnd"/>
            <w:r w:rsidRPr="00ED01D3">
              <w:rPr>
                <w:rFonts w:eastAsia="Times New Roman"/>
                <w:sz w:val="18"/>
                <w:szCs w:val="18"/>
                <w:lang w:eastAsia="es-MX"/>
              </w:rPr>
              <w:t xml:space="preserve"> de hilo de 28 a 32 m/g tanto en urdimbre como en trama. Peso </w:t>
            </w:r>
            <w:proofErr w:type="spellStart"/>
            <w:proofErr w:type="gramStart"/>
            <w:r w:rsidRPr="00ED01D3">
              <w:rPr>
                <w:rFonts w:eastAsia="Times New Roman"/>
                <w:sz w:val="18"/>
                <w:szCs w:val="18"/>
                <w:lang w:eastAsia="es-MX"/>
              </w:rPr>
              <w:t>m¡</w:t>
            </w:r>
            <w:proofErr w:type="gramEnd"/>
            <w:r w:rsidRPr="00ED01D3">
              <w:rPr>
                <w:rFonts w:eastAsia="Times New Roman"/>
                <w:sz w:val="18"/>
                <w:szCs w:val="18"/>
                <w:lang w:eastAsia="es-MX"/>
              </w:rPr>
              <w:t>nimo</w:t>
            </w:r>
            <w:proofErr w:type="spellEnd"/>
            <w:r w:rsidRPr="00ED01D3">
              <w:rPr>
                <w:rFonts w:eastAsia="Times New Roman"/>
                <w:sz w:val="18"/>
                <w:szCs w:val="18"/>
                <w:lang w:eastAsia="es-MX"/>
              </w:rPr>
              <w:t xml:space="preserve"> por m2 19 g/m2. Largo: 7.5 cm, ancho: 5 cm,  rea: 432 cm2. Envase con 200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12291</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010.000.3663.01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ALMIDON SOLUCIÓN INYECTABLE AL 10%. CADA 100 ML CONTIENEN: POLI (0-2 HIDROXIETIL) ALMIDÓN O PENTALMIDÓN O HIDROXIETIL ALMIDON (200/0.5) 10 G ENVASE CON 500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2193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060.908.0924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gramStart"/>
            <w:r w:rsidRPr="00ED01D3">
              <w:rPr>
                <w:rFonts w:eastAsia="Times New Roman"/>
                <w:sz w:val="18"/>
                <w:szCs w:val="18"/>
                <w:lang w:eastAsia="es-MX"/>
              </w:rPr>
              <w:t>Tubo</w:t>
            </w:r>
            <w:proofErr w:type="gramEnd"/>
            <w:r w:rsidRPr="00ED01D3">
              <w:rPr>
                <w:rFonts w:eastAsia="Times New Roman"/>
                <w:sz w:val="18"/>
                <w:szCs w:val="18"/>
                <w:lang w:eastAsia="es-MX"/>
              </w:rPr>
              <w:t xml:space="preserve"> para aspirador de hule látex, color  ámbar. Diámetro 6.3 mm, espesor de pared 3.7 mm. Envase con 10 </w:t>
            </w:r>
            <w:proofErr w:type="spellStart"/>
            <w:r w:rsidRPr="00ED01D3">
              <w:rPr>
                <w:rFonts w:eastAsia="Times New Roman"/>
                <w:sz w:val="18"/>
                <w:szCs w:val="18"/>
                <w:lang w:eastAsia="es-MX"/>
              </w:rPr>
              <w:t>mtrs</w:t>
            </w:r>
            <w:proofErr w:type="spellEnd"/>
            <w:r w:rsidRPr="00ED01D3">
              <w:rPr>
                <w:rFonts w:eastAsia="Times New Roman"/>
                <w:sz w:val="18"/>
                <w:szCs w:val="18"/>
                <w:lang w:eastAsia="es-MX"/>
              </w:rPr>
              <w:t>.</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3332</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040.000.3204.00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Levomepromazina</w:t>
            </w:r>
            <w:proofErr w:type="spellEnd"/>
            <w:r w:rsidRPr="00ED01D3">
              <w:rPr>
                <w:rFonts w:eastAsia="Times New Roman"/>
                <w:sz w:val="18"/>
                <w:szCs w:val="18"/>
                <w:lang w:eastAsia="es-MX"/>
              </w:rPr>
              <w:t xml:space="preserve"> Tableta25 mg20 tabletas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18700</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010.000.3511.00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Norelgestromina-Etinilestradiol</w:t>
            </w:r>
            <w:proofErr w:type="spellEnd"/>
            <w:r w:rsidRPr="00ED01D3">
              <w:rPr>
                <w:rFonts w:eastAsia="Times New Roman"/>
                <w:sz w:val="18"/>
                <w:szCs w:val="18"/>
                <w:lang w:eastAsia="es-MX"/>
              </w:rPr>
              <w:t xml:space="preserve"> parche cada parche contiene </w:t>
            </w:r>
            <w:proofErr w:type="spellStart"/>
            <w:r w:rsidRPr="00ED01D3">
              <w:rPr>
                <w:rFonts w:eastAsia="Times New Roman"/>
                <w:sz w:val="18"/>
                <w:szCs w:val="18"/>
                <w:lang w:eastAsia="es-MX"/>
              </w:rPr>
              <w:t>Norelgestromina</w:t>
            </w:r>
            <w:proofErr w:type="spellEnd"/>
            <w:r w:rsidRPr="00ED01D3">
              <w:rPr>
                <w:rFonts w:eastAsia="Times New Roman"/>
                <w:sz w:val="18"/>
                <w:szCs w:val="18"/>
                <w:lang w:eastAsia="es-MX"/>
              </w:rPr>
              <w:t xml:space="preserve"> 6.00 mg </w:t>
            </w:r>
            <w:proofErr w:type="spellStart"/>
            <w:r w:rsidRPr="00ED01D3">
              <w:rPr>
                <w:rFonts w:eastAsia="Times New Roman"/>
                <w:sz w:val="18"/>
                <w:szCs w:val="18"/>
                <w:lang w:eastAsia="es-MX"/>
              </w:rPr>
              <w:t>Etinilestradiol</w:t>
            </w:r>
            <w:proofErr w:type="spellEnd"/>
            <w:r w:rsidRPr="00ED01D3">
              <w:rPr>
                <w:rFonts w:eastAsia="Times New Roman"/>
                <w:sz w:val="18"/>
                <w:szCs w:val="18"/>
                <w:lang w:eastAsia="es-MX"/>
              </w:rPr>
              <w:t xml:space="preserve"> 0.60 mg envase con 3 parches.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10455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060.000.0207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Pel¡culas</w:t>
            </w:r>
            <w:proofErr w:type="spellEnd"/>
            <w:r w:rsidRPr="00ED01D3">
              <w:rPr>
                <w:rFonts w:eastAsia="Times New Roman"/>
                <w:sz w:val="18"/>
                <w:szCs w:val="18"/>
                <w:lang w:eastAsia="es-MX"/>
              </w:rPr>
              <w:t xml:space="preserve"> radiográficas 14x17 pulgadas (deben ser sensible al verde) CAJA</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187</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010.000.5240.01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INMUNOGLOBULINA G NO MODIFICADA SOLUCION INYECTABLE. CADA FRASCO AMPULA CON LIOFILIZADO O SOLUCION CONTIENEN: INMUNOGLOBULINA G NO MODIFICADA 6 G. ENVASE CON UN FRASCO AMPULA CON 120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238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060.953.2866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Vendas el </w:t>
            </w:r>
            <w:proofErr w:type="spellStart"/>
            <w:r w:rsidRPr="00ED01D3">
              <w:rPr>
                <w:rFonts w:eastAsia="Times New Roman"/>
                <w:sz w:val="18"/>
                <w:szCs w:val="18"/>
                <w:lang w:eastAsia="es-MX"/>
              </w:rPr>
              <w:t>sticas</w:t>
            </w:r>
            <w:proofErr w:type="spellEnd"/>
            <w:r w:rsidRPr="00ED01D3">
              <w:rPr>
                <w:rFonts w:eastAsia="Times New Roman"/>
                <w:sz w:val="18"/>
                <w:szCs w:val="18"/>
                <w:lang w:eastAsia="es-MX"/>
              </w:rPr>
              <w:t xml:space="preserve"> de tejido plano; de </w:t>
            </w:r>
            <w:proofErr w:type="spellStart"/>
            <w:r w:rsidRPr="00ED01D3">
              <w:rPr>
                <w:rFonts w:eastAsia="Times New Roman"/>
                <w:sz w:val="18"/>
                <w:szCs w:val="18"/>
                <w:lang w:eastAsia="es-MX"/>
              </w:rPr>
              <w:t>algod¢n</w:t>
            </w:r>
            <w:proofErr w:type="spellEnd"/>
            <w:r w:rsidRPr="00ED01D3">
              <w:rPr>
                <w:rFonts w:eastAsia="Times New Roman"/>
                <w:sz w:val="18"/>
                <w:szCs w:val="18"/>
                <w:lang w:eastAsia="es-MX"/>
              </w:rPr>
              <w:t xml:space="preserve"> con fibras </w:t>
            </w:r>
            <w:proofErr w:type="spellStart"/>
            <w:r w:rsidRPr="00ED01D3">
              <w:rPr>
                <w:rFonts w:eastAsia="Times New Roman"/>
                <w:sz w:val="18"/>
                <w:szCs w:val="18"/>
                <w:lang w:eastAsia="es-MX"/>
              </w:rPr>
              <w:t>sint‚ticas.Longitud</w:t>
            </w:r>
            <w:proofErr w:type="spellEnd"/>
            <w:r w:rsidRPr="00ED01D3">
              <w:rPr>
                <w:rFonts w:eastAsia="Times New Roman"/>
                <w:sz w:val="18"/>
                <w:szCs w:val="18"/>
                <w:lang w:eastAsia="es-MX"/>
              </w:rPr>
              <w:t xml:space="preserve">: 5 m Ancho 10 </w:t>
            </w:r>
            <w:proofErr w:type="spellStart"/>
            <w:r w:rsidRPr="00ED01D3">
              <w:rPr>
                <w:rFonts w:eastAsia="Times New Roman"/>
                <w:sz w:val="18"/>
                <w:szCs w:val="18"/>
                <w:lang w:eastAsia="es-MX"/>
              </w:rPr>
              <w:t>cm.Envase</w:t>
            </w:r>
            <w:proofErr w:type="spellEnd"/>
            <w:r w:rsidRPr="00ED01D3">
              <w:rPr>
                <w:rFonts w:eastAsia="Times New Roman"/>
                <w:sz w:val="18"/>
                <w:szCs w:val="18"/>
                <w:lang w:eastAsia="es-MX"/>
              </w:rPr>
              <w:t xml:space="preserve">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26639</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060.532.0084</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Equipo para </w:t>
            </w:r>
            <w:proofErr w:type="spellStart"/>
            <w:r w:rsidRPr="00ED01D3">
              <w:rPr>
                <w:rFonts w:eastAsia="Times New Roman"/>
                <w:sz w:val="18"/>
                <w:szCs w:val="18"/>
                <w:lang w:eastAsia="es-MX"/>
              </w:rPr>
              <w:t>venoclisis</w:t>
            </w:r>
            <w:proofErr w:type="spellEnd"/>
            <w:r w:rsidRPr="00ED01D3">
              <w:rPr>
                <w:rFonts w:eastAsia="Times New Roman"/>
                <w:sz w:val="18"/>
                <w:szCs w:val="18"/>
                <w:lang w:eastAsia="es-MX"/>
              </w:rPr>
              <w:t xml:space="preserve"> sin aguja, </w:t>
            </w:r>
            <w:proofErr w:type="spellStart"/>
            <w:r w:rsidRPr="00ED01D3">
              <w:rPr>
                <w:rFonts w:eastAsia="Times New Roman"/>
                <w:sz w:val="18"/>
                <w:szCs w:val="18"/>
                <w:lang w:eastAsia="es-MX"/>
              </w:rPr>
              <w:t>esteril</w:t>
            </w:r>
            <w:proofErr w:type="spellEnd"/>
            <w:r w:rsidRPr="00ED01D3">
              <w:rPr>
                <w:rFonts w:eastAsia="Times New Roman"/>
                <w:sz w:val="18"/>
                <w:szCs w:val="18"/>
                <w:lang w:eastAsia="es-MX"/>
              </w:rPr>
              <w:t xml:space="preserve"> desechable, </w:t>
            </w:r>
            <w:proofErr w:type="spellStart"/>
            <w:r w:rsidRPr="00ED01D3">
              <w:rPr>
                <w:rFonts w:eastAsia="Times New Roman"/>
                <w:sz w:val="18"/>
                <w:szCs w:val="18"/>
                <w:lang w:eastAsia="es-MX"/>
              </w:rPr>
              <w:t>microgotero</w:t>
            </w:r>
            <w:proofErr w:type="spellEnd"/>
            <w:r w:rsidRPr="00ED01D3">
              <w:rPr>
                <w:rFonts w:eastAsia="Times New Roman"/>
                <w:sz w:val="18"/>
                <w:szCs w:val="18"/>
                <w:lang w:eastAsia="es-MX"/>
              </w:rPr>
              <w:t>.</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99705</w:t>
            </w:r>
          </w:p>
        </w:tc>
      </w:tr>
      <w:tr w:rsidR="00ED01D3" w:rsidRPr="00ED01D3" w:rsidTr="00E43585">
        <w:trPr>
          <w:trHeight w:val="310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060.345.3143.00</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SISTEMA DE SUCCION, CERRADO, PARA PACIENTE CON TUBO ENDOTRAQUEAL CONECTADO A VENTILADOR, 16 FR, CONSTA DE</w:t>
            </w:r>
            <w:proofErr w:type="gramStart"/>
            <w:r w:rsidRPr="00ED01D3">
              <w:rPr>
                <w:rFonts w:eastAsia="Times New Roman"/>
                <w:sz w:val="18"/>
                <w:szCs w:val="18"/>
                <w:lang w:eastAsia="es-MX"/>
              </w:rPr>
              <w:t>:UN</w:t>
            </w:r>
            <w:proofErr w:type="gramEnd"/>
            <w:r w:rsidRPr="00ED01D3">
              <w:rPr>
                <w:rFonts w:eastAsia="Times New Roman"/>
                <w:sz w:val="18"/>
                <w:szCs w:val="18"/>
                <w:lang w:eastAsia="es-MX"/>
              </w:rPr>
              <w:t xml:space="preserve"> TUBO DE SUCCION DE CLORURO DE POLIVINILO, CON UNA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w:t>
            </w:r>
            <w:r w:rsidRPr="00ED01D3">
              <w:rPr>
                <w:rFonts w:eastAsia="Times New Roman"/>
                <w:sz w:val="18"/>
                <w:szCs w:val="18"/>
                <w:lang w:eastAsia="es-MX"/>
              </w:rPr>
              <w:lastRenderedPageBreak/>
              <w:t>UNIVERSAL. INCLUYE ETIQUETA DE IDENTIFICACION PARA CONTROL. ESTERIL Y DESECHABLE.</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7089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lastRenderedPageBreak/>
              <w:t>060.550.2608.07</w:t>
            </w:r>
          </w:p>
        </w:tc>
        <w:tc>
          <w:tcPr>
            <w:tcW w:w="1620"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JERINGAS DE PLASTICO GRADO MEDICO DE 5 ML DE CAPACIDAD, ESCALA GRADUADA EN ML, CON DIVISIONES DE 1.0 ML Y SUBDIVISIONES DE 0.2 ML Y AGUJA DE 20 G Y 38 MM DE LONGITUD, ESTERIL Y DESECHABLE.</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11220</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060.999.0386</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SUTURA COPO. DE GLICO. NUM 1 AGUJA 35-36 MM, MONOCRYL C/12</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833</w:t>
            </w:r>
          </w:p>
        </w:tc>
      </w:tr>
      <w:tr w:rsidR="00ED01D3" w:rsidRPr="00ED01D3" w:rsidTr="00E43585">
        <w:trPr>
          <w:trHeight w:val="1108"/>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010.000.3613.00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CLORURO DE SODIO Y GLUCOSA SOLUCION INYECTABLE CADA 100 ML CONTIENEN: CLORURO DE SODIO 0.9 G GLUCOSA ANHIDRA O GLUCOSA 5.0 G O GLUCOSA MONOHIDRATADA EQUIVALENTE A 5.0 G DE GLUCOSA. ENVASE CON 1 000 ML. CONTIENE: SODIO 154.0 MEQ CLORURO 154.0 MEQ GLUCOSA 50.0 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73423</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060.436.0552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Gasa  seca cortada, de </w:t>
            </w:r>
            <w:proofErr w:type="spellStart"/>
            <w:r w:rsidRPr="00ED01D3">
              <w:rPr>
                <w:rFonts w:eastAsia="Times New Roman"/>
                <w:sz w:val="18"/>
                <w:szCs w:val="18"/>
                <w:lang w:eastAsia="es-MX"/>
              </w:rPr>
              <w:t>algod¢n</w:t>
            </w:r>
            <w:proofErr w:type="spellEnd"/>
            <w:r w:rsidRPr="00ED01D3">
              <w:rPr>
                <w:rFonts w:eastAsia="Times New Roman"/>
                <w:sz w:val="18"/>
                <w:szCs w:val="18"/>
                <w:lang w:eastAsia="es-MX"/>
              </w:rPr>
              <w:t xml:space="preserve"> con marca radiopaca. Largo: 10 cm, ancho: 10 cm. Envase con 200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18513</w:t>
            </w:r>
          </w:p>
        </w:tc>
      </w:tr>
      <w:tr w:rsidR="00ED01D3" w:rsidRPr="00ED01D3" w:rsidTr="00E43585">
        <w:trPr>
          <w:trHeight w:val="88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060.550.1279</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Jeringa. </w:t>
            </w:r>
            <w:proofErr w:type="gramStart"/>
            <w:r w:rsidRPr="00ED01D3">
              <w:rPr>
                <w:rFonts w:eastAsia="Times New Roman"/>
                <w:sz w:val="18"/>
                <w:szCs w:val="18"/>
                <w:lang w:eastAsia="es-MX"/>
              </w:rPr>
              <w:t>de</w:t>
            </w:r>
            <w:proofErr w:type="gramEnd"/>
            <w:r w:rsidRPr="00ED01D3">
              <w:rPr>
                <w:rFonts w:eastAsia="Times New Roman"/>
                <w:sz w:val="18"/>
                <w:szCs w:val="18"/>
                <w:lang w:eastAsia="es-MX"/>
              </w:rPr>
              <w:t xml:space="preserve"> plástico grado médico, con pivote tipo </w:t>
            </w:r>
            <w:proofErr w:type="spellStart"/>
            <w:r w:rsidRPr="00ED01D3">
              <w:rPr>
                <w:rFonts w:eastAsia="Times New Roman"/>
                <w:sz w:val="18"/>
                <w:szCs w:val="18"/>
                <w:lang w:eastAsia="es-MX"/>
              </w:rPr>
              <w:t>luer</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lock</w:t>
            </w:r>
            <w:proofErr w:type="spellEnd"/>
            <w:r w:rsidRPr="00ED01D3">
              <w:rPr>
                <w:rFonts w:eastAsia="Times New Roman"/>
                <w:sz w:val="18"/>
                <w:szCs w:val="18"/>
                <w:lang w:eastAsia="es-MX"/>
              </w:rPr>
              <w:t xml:space="preserve">, capacidad de 3 ml, escala graduada en ml con divisiones de 0.5 ml y subdivisiones de 0.1 ml, con aguja calibre 22 G y 32 mm de </w:t>
            </w:r>
            <w:proofErr w:type="spellStart"/>
            <w:r w:rsidRPr="00ED01D3">
              <w:rPr>
                <w:rFonts w:eastAsia="Times New Roman"/>
                <w:sz w:val="18"/>
                <w:szCs w:val="18"/>
                <w:lang w:eastAsia="es-MX"/>
              </w:rPr>
              <w:t>longitud.Est‚ril</w:t>
            </w:r>
            <w:proofErr w:type="spellEnd"/>
            <w:r w:rsidRPr="00ED01D3">
              <w:rPr>
                <w:rFonts w:eastAsia="Times New Roman"/>
                <w:sz w:val="18"/>
                <w:szCs w:val="18"/>
                <w:lang w:eastAsia="es-MX"/>
              </w:rPr>
              <w:t xml:space="preserve"> y desechable. Caja con 100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16439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010.000.0569.00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NITROPRUSIATO DE SODIO SOLUCION INYECTABLE CADA FRASCO AMPULA CON POLVO O SOLUCION CONTIENE: NITROPRUSIATO DE SODIO 50 MG ENVASE CON UN FRASCO AMPULA CON O SIN DILUYENTE.</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306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060.869.0202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Tela adhesiva. De acetato con adhesivo en una de sus </w:t>
            </w:r>
            <w:proofErr w:type="spellStart"/>
            <w:r w:rsidRPr="00ED01D3">
              <w:rPr>
                <w:rFonts w:eastAsia="Times New Roman"/>
                <w:sz w:val="18"/>
                <w:szCs w:val="18"/>
                <w:lang w:eastAsia="es-MX"/>
              </w:rPr>
              <w:t>caras.Longitud</w:t>
            </w:r>
            <w:proofErr w:type="spellEnd"/>
            <w:r w:rsidRPr="00ED01D3">
              <w:rPr>
                <w:rFonts w:eastAsia="Times New Roman"/>
                <w:sz w:val="18"/>
                <w:szCs w:val="18"/>
                <w:lang w:eastAsia="es-MX"/>
              </w:rPr>
              <w:t xml:space="preserve">: 10 m Ancho: 5 cm, </w:t>
            </w:r>
            <w:proofErr w:type="spellStart"/>
            <w:r w:rsidRPr="00ED01D3">
              <w:rPr>
                <w:rFonts w:eastAsia="Times New Roman"/>
                <w:sz w:val="18"/>
                <w:szCs w:val="18"/>
                <w:lang w:eastAsia="es-MX"/>
              </w:rPr>
              <w:t>Presentaci¢n</w:t>
            </w:r>
            <w:proofErr w:type="spellEnd"/>
            <w:r w:rsidRPr="00ED01D3">
              <w:rPr>
                <w:rFonts w:eastAsia="Times New Roman"/>
                <w:sz w:val="18"/>
                <w:szCs w:val="18"/>
                <w:lang w:eastAsia="es-MX"/>
              </w:rPr>
              <w:t>: Caja con 6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8976</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010.000.3268.00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Risperidona</w:t>
            </w:r>
            <w:proofErr w:type="spellEnd"/>
            <w:r w:rsidRPr="00ED01D3">
              <w:rPr>
                <w:rFonts w:eastAsia="Times New Roman"/>
                <w:sz w:val="18"/>
                <w:szCs w:val="18"/>
                <w:lang w:eastAsia="es-MX"/>
              </w:rPr>
              <w:t xml:space="preserve"> Sol. Inyectable 25 </w:t>
            </w:r>
            <w:proofErr w:type="spellStart"/>
            <w:r w:rsidRPr="00ED01D3">
              <w:rPr>
                <w:rFonts w:eastAsia="Times New Roman"/>
                <w:sz w:val="18"/>
                <w:szCs w:val="18"/>
                <w:lang w:eastAsia="es-MX"/>
              </w:rPr>
              <w:t>mg.</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Ampula</w:t>
            </w:r>
            <w:proofErr w:type="spellEnd"/>
            <w:r w:rsidRPr="00ED01D3">
              <w:rPr>
                <w:rFonts w:eastAsia="Times New Roman"/>
                <w:sz w:val="18"/>
                <w:szCs w:val="18"/>
                <w:lang w:eastAsia="es-MX"/>
              </w:rPr>
              <w:t xml:space="preserve"> 2 ml. </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AMP.</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2431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060.034.0228</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AGUJA PARA BIOPSIA 14G X 10 CM (PISTOLA MAGNUM)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323</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010.000.5236.00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RANIBIZUMAB (LUCENTIS)  SOL. INY. 2.3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AMP</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204</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010.000.5421.00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LAPATINIB 250MG ENV C/70 TAB</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442</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010.000.5662.00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LACOSAMIDA TABLETA DE 150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1241</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060.869.0152</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Tela adhesiva. De acetato con adhesivo en una de sus </w:t>
            </w:r>
            <w:proofErr w:type="spellStart"/>
            <w:r w:rsidRPr="00ED01D3">
              <w:rPr>
                <w:rFonts w:eastAsia="Times New Roman"/>
                <w:sz w:val="18"/>
                <w:szCs w:val="18"/>
                <w:lang w:eastAsia="es-MX"/>
              </w:rPr>
              <w:t>caras.Longitud</w:t>
            </w:r>
            <w:proofErr w:type="spellEnd"/>
            <w:r w:rsidRPr="00ED01D3">
              <w:rPr>
                <w:rFonts w:eastAsia="Times New Roman"/>
                <w:sz w:val="18"/>
                <w:szCs w:val="18"/>
                <w:lang w:eastAsia="es-MX"/>
              </w:rPr>
              <w:t xml:space="preserve">: 10 m Ancho: 2.50 cm, </w:t>
            </w:r>
            <w:proofErr w:type="spellStart"/>
            <w:r w:rsidRPr="00ED01D3">
              <w:rPr>
                <w:rFonts w:eastAsia="Times New Roman"/>
                <w:sz w:val="18"/>
                <w:szCs w:val="18"/>
                <w:lang w:eastAsia="es-MX"/>
              </w:rPr>
              <w:t>Presentaci¢n</w:t>
            </w:r>
            <w:proofErr w:type="spellEnd"/>
            <w:r w:rsidRPr="00ED01D3">
              <w:rPr>
                <w:rFonts w:eastAsia="Times New Roman"/>
                <w:sz w:val="18"/>
                <w:szCs w:val="18"/>
                <w:lang w:eastAsia="es-MX"/>
              </w:rPr>
              <w:t>: Caja con 12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11730</w:t>
            </w:r>
          </w:p>
        </w:tc>
      </w:tr>
      <w:tr w:rsidR="00ED01D3" w:rsidRPr="00ED01D3" w:rsidTr="00E43585">
        <w:trPr>
          <w:trHeight w:val="443"/>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lastRenderedPageBreak/>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AGUJA PARA BIOPSIA 18G X 20 CM (PISTOLA MAGNUM)</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442</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010.000.4512.00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ADALIMUMAB SOLUCION INYECTABLE 40 MG, ENVASE CON JERINGA PRELLENADA 0.8 ML, PIEZA.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357</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010.000.4158.00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INSULINA GLARGINA SOLUCION INYECTABLE CADA ML DE SOLUCION CONTIENE: INSULINA GLARGINA 3.64 MG. EQUIVALENTE A 100 UI DE INSULINA HUMANA. ENVASE CON UN FRASCO AMPULA CON 10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17680</w:t>
            </w:r>
          </w:p>
        </w:tc>
      </w:tr>
      <w:tr w:rsidR="00ED01D3" w:rsidRPr="00ED01D3" w:rsidTr="00E43585">
        <w:trPr>
          <w:trHeight w:val="443"/>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color w:val="9C0006"/>
                <w:sz w:val="18"/>
                <w:szCs w:val="18"/>
                <w:lang w:eastAsia="es-MX"/>
              </w:rPr>
            </w:pPr>
            <w:r w:rsidRPr="00ED01D3">
              <w:rPr>
                <w:rFonts w:eastAsia="Times New Roman"/>
                <w:color w:val="9C0006"/>
                <w:sz w:val="18"/>
                <w:szCs w:val="18"/>
                <w:lang w:eastAsia="es-MX"/>
              </w:rPr>
              <w:t>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FORTIFICADOR DE LECHE HUMANA LÍQUIDO AMPULA 5 ML CON 200 VIALES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CAJA</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238</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010.000.5244.00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INMUNOGLOBULINA G NO MODIFICADA. SOLUCION INYECTABLE. 5 G. ENVASE CON UN FRASCO AMPULA CON 100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408</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010.000.4552.00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SEROALBUMINA HUMANA O ALBUMINA HUMANA. SOLUCION INYECTABLE. CADA ENVASE CONTIENE: SEROALBUMINA HUMANA O ALBUMINA HUMANA 10 G. ENVASE CON 50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5049</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060.550.0453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Jeringa de plástico, sin aguja con pivote tipo </w:t>
            </w:r>
            <w:proofErr w:type="spellStart"/>
            <w:r w:rsidRPr="00ED01D3">
              <w:rPr>
                <w:rFonts w:eastAsia="Times New Roman"/>
                <w:sz w:val="18"/>
                <w:szCs w:val="18"/>
                <w:lang w:eastAsia="es-MX"/>
              </w:rPr>
              <w:t>luer</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lock</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est‚riles</w:t>
            </w:r>
            <w:proofErr w:type="spellEnd"/>
            <w:r w:rsidRPr="00ED01D3">
              <w:rPr>
                <w:rFonts w:eastAsia="Times New Roman"/>
                <w:sz w:val="18"/>
                <w:szCs w:val="18"/>
                <w:lang w:eastAsia="es-MX"/>
              </w:rPr>
              <w:t xml:space="preserve"> y desechables. Capacidad: 20 ml. Escala graduada en ml divisiones de 5.0 y subdivisiones de 1.0. Envase con 50 piezas.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26792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010.000.5105.00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ESMOLOL SOLUCION INYECTABLE CADA AMPOLLETA CONTIENE: CLORHIDRATO DE ESMOLOL 2.5 G ENVASE CON 2 AMPOLLETAS CON 10 ML. (250 MG/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442</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010.000.3662.00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SEROALBUMINA HUMANA O ALBUMINA HUMANA. SOLUCION INYECTABLE, CADA ENVASE CONTIENE: SEROALBUMINA HUMANA O ALBUMINA HUMANA 12.5 G. ENVASE CON 50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4726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000.000.5461.00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CAPECITABINA CADA GRAGEA CONTIENE</w:t>
            </w:r>
            <w:proofErr w:type="gramStart"/>
            <w:r w:rsidRPr="00ED01D3">
              <w:rPr>
                <w:rFonts w:eastAsia="Times New Roman"/>
                <w:sz w:val="18"/>
                <w:szCs w:val="18"/>
                <w:lang w:eastAsia="es-MX"/>
              </w:rPr>
              <w:t>:  500</w:t>
            </w:r>
            <w:proofErr w:type="gramEnd"/>
            <w:r w:rsidRPr="00ED01D3">
              <w:rPr>
                <w:rFonts w:eastAsia="Times New Roman"/>
                <w:sz w:val="18"/>
                <w:szCs w:val="18"/>
                <w:lang w:eastAsia="es-MX"/>
              </w:rPr>
              <w:t xml:space="preserve"> MG ENVASE CON 120 GRAGEAS.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884</w:t>
            </w:r>
          </w:p>
        </w:tc>
      </w:tr>
      <w:tr w:rsidR="00ED01D3" w:rsidRPr="00ED01D3" w:rsidTr="00E43585">
        <w:trPr>
          <w:trHeight w:val="277"/>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010.000.5661.00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LACOSAMIDA TABLETA DE 100 MG</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ENVASE</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3094</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010.000.0247.01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DEXMEDETOMIDINA SOLUCION INYECTABLE CADA FRASCO AMPULA CONTIENE: CLORHIDRATO DE DEXMEDETOMIDINA 200 MICROGRAMOS. ENVASE CON 5 Y FRASCOS AMPULA.</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1326</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060.001.0043</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LAPIZ PARA CAUTERIO MONOPOLAR CON CABLE Y ENTRADA DE TRES PUNTAS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17493</w:t>
            </w:r>
          </w:p>
        </w:tc>
      </w:tr>
      <w:tr w:rsidR="00ED01D3" w:rsidRPr="00ED01D3" w:rsidTr="00E43585">
        <w:trPr>
          <w:trHeight w:val="66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010.000.3627.00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CLORURO DE SODIO SOLUCION INYECTABLE AL 0.9% CADA 100 ML CONTIENEN: CLORURO DE SODIO 0.9 G AGUA INYECTABLE 100 ML ENVASE CON 100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368101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010.000.4208.01</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Dinoprostona</w:t>
            </w:r>
            <w:proofErr w:type="spellEnd"/>
            <w:r w:rsidRPr="00ED01D3">
              <w:rPr>
                <w:rFonts w:eastAsia="Times New Roman"/>
                <w:sz w:val="18"/>
                <w:szCs w:val="18"/>
                <w:lang w:eastAsia="es-MX"/>
              </w:rPr>
              <w:t xml:space="preserve">. Ovulo cada óvulo contiene </w:t>
            </w:r>
            <w:proofErr w:type="spellStart"/>
            <w:r w:rsidRPr="00ED01D3">
              <w:rPr>
                <w:rFonts w:eastAsia="Times New Roman"/>
                <w:sz w:val="18"/>
                <w:szCs w:val="18"/>
                <w:lang w:eastAsia="es-MX"/>
              </w:rPr>
              <w:t>Dinoprostona</w:t>
            </w:r>
            <w:proofErr w:type="spellEnd"/>
            <w:r w:rsidRPr="00ED01D3">
              <w:rPr>
                <w:rFonts w:eastAsia="Times New Roman"/>
                <w:sz w:val="18"/>
                <w:szCs w:val="18"/>
                <w:lang w:eastAsia="es-MX"/>
              </w:rPr>
              <w:t xml:space="preserve"> 10 mg envase con 5 óvulos</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731</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010.000.1546.00</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MEDICAMENTO</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proofErr w:type="spellStart"/>
            <w:r w:rsidRPr="00ED01D3">
              <w:rPr>
                <w:rFonts w:eastAsia="Times New Roman"/>
                <w:sz w:val="18"/>
                <w:szCs w:val="18"/>
                <w:lang w:eastAsia="es-MX"/>
              </w:rPr>
              <w:t>Atosiban</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solucion</w:t>
            </w:r>
            <w:proofErr w:type="spellEnd"/>
            <w:r w:rsidRPr="00ED01D3">
              <w:rPr>
                <w:rFonts w:eastAsia="Times New Roman"/>
                <w:sz w:val="18"/>
                <w:szCs w:val="18"/>
                <w:lang w:eastAsia="es-MX"/>
              </w:rPr>
              <w:t xml:space="preserve"> inyectable cada frasco </w:t>
            </w:r>
            <w:proofErr w:type="spellStart"/>
            <w:r w:rsidRPr="00ED01D3">
              <w:rPr>
                <w:rFonts w:eastAsia="Times New Roman"/>
                <w:sz w:val="18"/>
                <w:szCs w:val="18"/>
                <w:lang w:eastAsia="es-MX"/>
              </w:rPr>
              <w:t>cmpula</w:t>
            </w:r>
            <w:proofErr w:type="spellEnd"/>
            <w:r w:rsidRPr="00ED01D3">
              <w:rPr>
                <w:rFonts w:eastAsia="Times New Roman"/>
                <w:sz w:val="18"/>
                <w:szCs w:val="18"/>
                <w:lang w:eastAsia="es-MX"/>
              </w:rPr>
              <w:t xml:space="preserve"> contiene </w:t>
            </w:r>
            <w:proofErr w:type="spellStart"/>
            <w:r w:rsidRPr="00ED01D3">
              <w:rPr>
                <w:rFonts w:eastAsia="Times New Roman"/>
                <w:sz w:val="18"/>
                <w:szCs w:val="18"/>
                <w:lang w:eastAsia="es-MX"/>
              </w:rPr>
              <w:t>Atosibán</w:t>
            </w:r>
            <w:proofErr w:type="spellEnd"/>
            <w:r w:rsidRPr="00ED01D3">
              <w:rPr>
                <w:rFonts w:eastAsia="Times New Roman"/>
                <w:sz w:val="18"/>
                <w:szCs w:val="18"/>
                <w:lang w:eastAsia="es-MX"/>
              </w:rPr>
              <w:t xml:space="preserve"> 37.5 mg envase con 5 ml</w:t>
            </w:r>
          </w:p>
        </w:tc>
        <w:tc>
          <w:tcPr>
            <w:tcW w:w="865"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ENV</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1785</w:t>
            </w:r>
          </w:p>
        </w:tc>
      </w:tr>
      <w:tr w:rsidR="00ED01D3" w:rsidRPr="00ED01D3" w:rsidTr="00E43585">
        <w:trPr>
          <w:trHeight w:val="443"/>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060.532.0167</w:t>
            </w:r>
          </w:p>
        </w:tc>
        <w:tc>
          <w:tcPr>
            <w:tcW w:w="162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MAT. DE CURACIÓN</w:t>
            </w:r>
          </w:p>
        </w:tc>
        <w:tc>
          <w:tcPr>
            <w:tcW w:w="4640" w:type="dxa"/>
            <w:tcBorders>
              <w:top w:val="nil"/>
              <w:left w:val="nil"/>
              <w:bottom w:val="single" w:sz="4" w:space="0" w:color="auto"/>
              <w:right w:val="single" w:sz="4" w:space="0" w:color="auto"/>
            </w:tcBorders>
            <w:shd w:val="clear" w:color="auto" w:fill="auto"/>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xml:space="preserve">Equipo para </w:t>
            </w:r>
            <w:proofErr w:type="spellStart"/>
            <w:r w:rsidRPr="00ED01D3">
              <w:rPr>
                <w:rFonts w:eastAsia="Times New Roman"/>
                <w:sz w:val="18"/>
                <w:szCs w:val="18"/>
                <w:lang w:eastAsia="es-MX"/>
              </w:rPr>
              <w:t>venoclisis</w:t>
            </w:r>
            <w:proofErr w:type="spellEnd"/>
            <w:r w:rsidRPr="00ED01D3">
              <w:rPr>
                <w:rFonts w:eastAsia="Times New Roman"/>
                <w:sz w:val="18"/>
                <w:szCs w:val="18"/>
                <w:lang w:eastAsia="es-MX"/>
              </w:rPr>
              <w:t xml:space="preserve"> sin aguja, </w:t>
            </w:r>
            <w:proofErr w:type="spellStart"/>
            <w:r w:rsidRPr="00ED01D3">
              <w:rPr>
                <w:rFonts w:eastAsia="Times New Roman"/>
                <w:sz w:val="18"/>
                <w:szCs w:val="18"/>
                <w:lang w:eastAsia="es-MX"/>
              </w:rPr>
              <w:t>normogotero</w:t>
            </w:r>
            <w:proofErr w:type="spellEnd"/>
            <w:r w:rsidRPr="00ED01D3">
              <w:rPr>
                <w:rFonts w:eastAsia="Times New Roman"/>
                <w:sz w:val="18"/>
                <w:szCs w:val="18"/>
                <w:lang w:eastAsia="es-MX"/>
              </w:rPr>
              <w:t xml:space="preserve">, </w:t>
            </w:r>
            <w:proofErr w:type="spellStart"/>
            <w:r w:rsidRPr="00ED01D3">
              <w:rPr>
                <w:rFonts w:eastAsia="Times New Roman"/>
                <w:sz w:val="18"/>
                <w:szCs w:val="18"/>
                <w:lang w:eastAsia="es-MX"/>
              </w:rPr>
              <w:t>esteriles</w:t>
            </w:r>
            <w:proofErr w:type="spellEnd"/>
            <w:r w:rsidRPr="00ED01D3">
              <w:rPr>
                <w:rFonts w:eastAsia="Times New Roman"/>
                <w:sz w:val="18"/>
                <w:szCs w:val="18"/>
                <w:lang w:eastAsia="es-MX"/>
              </w:rPr>
              <w:t xml:space="preserve"> desechables.</w:t>
            </w:r>
          </w:p>
        </w:tc>
        <w:tc>
          <w:tcPr>
            <w:tcW w:w="865"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 </w:t>
            </w:r>
          </w:p>
        </w:tc>
        <w:tc>
          <w:tcPr>
            <w:tcW w:w="1034" w:type="dxa"/>
            <w:tcBorders>
              <w:top w:val="nil"/>
              <w:left w:val="nil"/>
              <w:bottom w:val="single" w:sz="4" w:space="0" w:color="auto"/>
              <w:right w:val="single" w:sz="4" w:space="0" w:color="auto"/>
            </w:tcBorders>
            <w:shd w:val="clear" w:color="auto" w:fill="auto"/>
            <w:noWrap/>
            <w:vAlign w:val="center"/>
            <w:hideMark/>
          </w:tcPr>
          <w:p w:rsidR="00ED01D3" w:rsidRPr="00ED01D3" w:rsidRDefault="00ED01D3" w:rsidP="00ED01D3">
            <w:pPr>
              <w:jc w:val="left"/>
              <w:rPr>
                <w:rFonts w:eastAsia="Times New Roman"/>
                <w:sz w:val="18"/>
                <w:szCs w:val="18"/>
                <w:lang w:eastAsia="es-MX"/>
              </w:rPr>
            </w:pPr>
            <w:r w:rsidRPr="00ED01D3">
              <w:rPr>
                <w:rFonts w:eastAsia="Times New Roman"/>
                <w:sz w:val="18"/>
                <w:szCs w:val="18"/>
                <w:lang w:eastAsia="es-MX"/>
              </w:rPr>
              <w:t>735862</w:t>
            </w:r>
          </w:p>
        </w:tc>
      </w:tr>
    </w:tbl>
    <w:p w:rsidR="008D069B" w:rsidRDefault="008D069B" w:rsidP="00292C3B">
      <w:pPr>
        <w:jc w:val="center"/>
        <w:rPr>
          <w:rFonts w:ascii="Arial" w:hAnsi="Arial" w:cs="Arial"/>
          <w:b/>
        </w:rPr>
      </w:pPr>
    </w:p>
    <w:p w:rsidR="008D069B" w:rsidRDefault="008D069B" w:rsidP="00292C3B">
      <w:pPr>
        <w:jc w:val="center"/>
        <w:rPr>
          <w:rFonts w:ascii="Arial" w:hAnsi="Arial" w:cs="Arial"/>
          <w:b/>
        </w:rPr>
      </w:pPr>
    </w:p>
    <w:p w:rsidR="00E43585" w:rsidRDefault="00E43585" w:rsidP="00292C3B">
      <w:pPr>
        <w:jc w:val="center"/>
        <w:rPr>
          <w:rFonts w:ascii="Arial" w:hAnsi="Arial" w:cs="Arial"/>
          <w:b/>
        </w:rPr>
      </w:pPr>
    </w:p>
    <w:p w:rsidR="00E43585" w:rsidRPr="00E90919" w:rsidRDefault="00E43585" w:rsidP="00292C3B">
      <w:pPr>
        <w:jc w:val="center"/>
        <w:rPr>
          <w:rFonts w:ascii="Arial" w:hAnsi="Arial" w:cs="Arial"/>
          <w:b/>
        </w:rPr>
      </w:pPr>
    </w:p>
    <w:p w:rsidR="00292C3B" w:rsidRPr="00E90919" w:rsidRDefault="00292C3B" w:rsidP="00292C3B">
      <w:pPr>
        <w:ind w:left="1134" w:hanging="1134"/>
        <w:jc w:val="center"/>
        <w:rPr>
          <w:rFonts w:ascii="Arial" w:hAnsi="Arial" w:cs="Arial"/>
          <w:b/>
        </w:rPr>
      </w:pPr>
      <w:r w:rsidRPr="00E90919">
        <w:rPr>
          <w:rFonts w:ascii="Arial" w:hAnsi="Arial" w:cs="Arial"/>
          <w:b/>
        </w:rPr>
        <w:lastRenderedPageBreak/>
        <w:t>Condiciones en la Prestación del</w:t>
      </w:r>
    </w:p>
    <w:p w:rsidR="00292C3B" w:rsidRPr="00AA76D7" w:rsidRDefault="00292C3B" w:rsidP="00292C3B">
      <w:pPr>
        <w:ind w:left="1134" w:hanging="1134"/>
        <w:jc w:val="center"/>
        <w:rPr>
          <w:rFonts w:ascii="Arial" w:hAnsi="Arial" w:cs="Arial"/>
          <w:b/>
        </w:rPr>
      </w:pPr>
      <w:r w:rsidRPr="00E90919">
        <w:rPr>
          <w:rFonts w:ascii="Arial" w:hAnsi="Arial" w:cs="Arial"/>
          <w:b/>
        </w:rPr>
        <w:t xml:space="preserve"> SERVICIO INTEGRAL DE ADMINISTRACIÓN Y ABASTO DE MEDICAMENTO</w:t>
      </w:r>
      <w:r w:rsidR="00051AE9">
        <w:rPr>
          <w:rFonts w:ascii="Arial" w:hAnsi="Arial" w:cs="Arial"/>
          <w:b/>
        </w:rPr>
        <w:t xml:space="preserve"> Y MATERIAL DE CURACION</w:t>
      </w:r>
      <w:r w:rsidRPr="00E90919">
        <w:rPr>
          <w:rFonts w:ascii="Arial" w:hAnsi="Arial" w:cs="Arial"/>
          <w:b/>
        </w:rPr>
        <w:t xml:space="preserve"> A TRAVÉS DE FARMACIAS SUBROGADAS EN LAS INSTALACIONES DE LOS SSC</w:t>
      </w:r>
    </w:p>
    <w:p w:rsidR="00292C3B" w:rsidRPr="00AA76D7" w:rsidRDefault="00292C3B" w:rsidP="00292C3B">
      <w:pPr>
        <w:ind w:left="1134" w:hanging="1134"/>
        <w:jc w:val="center"/>
        <w:rPr>
          <w:rFonts w:ascii="Arial" w:hAnsi="Arial" w:cs="Arial"/>
          <w:b/>
        </w:rPr>
      </w:pPr>
    </w:p>
    <w:p w:rsidR="00292C3B" w:rsidRPr="00AA76D7" w:rsidRDefault="00292C3B" w:rsidP="00292C3B">
      <w:pPr>
        <w:rPr>
          <w:rFonts w:ascii="Arial" w:hAnsi="Arial" w:cs="Arial"/>
          <w:b/>
          <w:sz w:val="20"/>
          <w:highlight w:val="cyan"/>
        </w:rPr>
      </w:pPr>
    </w:p>
    <w:p w:rsidR="00292C3B" w:rsidRPr="005406D0" w:rsidRDefault="00292C3B" w:rsidP="00292C3B">
      <w:pPr>
        <w:numPr>
          <w:ilvl w:val="0"/>
          <w:numId w:val="36"/>
        </w:numPr>
        <w:shd w:val="clear" w:color="auto" w:fill="FFFF99"/>
        <w:suppressAutoHyphens/>
        <w:rPr>
          <w:rFonts w:ascii="Arial" w:hAnsi="Arial" w:cs="Arial"/>
          <w:b/>
          <w:u w:val="single"/>
        </w:rPr>
      </w:pPr>
      <w:r w:rsidRPr="005406D0">
        <w:rPr>
          <w:rFonts w:ascii="Arial" w:hAnsi="Arial" w:cs="Arial"/>
          <w:b/>
          <w:u w:val="single"/>
        </w:rPr>
        <w:t>TIPO DE CONTRATACION</w:t>
      </w:r>
    </w:p>
    <w:p w:rsidR="00292C3B" w:rsidRPr="005406D0" w:rsidRDefault="00292C3B" w:rsidP="00292C3B">
      <w:pPr>
        <w:rPr>
          <w:rFonts w:ascii="Arial" w:hAnsi="Arial" w:cs="Arial"/>
          <w:b/>
          <w:sz w:val="20"/>
        </w:rPr>
      </w:pPr>
    </w:p>
    <w:p w:rsidR="00292C3B" w:rsidRPr="00AA76D7" w:rsidRDefault="00292C3B" w:rsidP="00292C3B">
      <w:pPr>
        <w:outlineLvl w:val="0"/>
        <w:rPr>
          <w:rFonts w:ascii="Arial" w:eastAsia="Arial Unicode MS" w:hAnsi="Arial" w:cs="Arial"/>
          <w:sz w:val="20"/>
          <w:u w:color="FF0000"/>
          <w:lang w:eastAsia="es-MX"/>
        </w:rPr>
      </w:pPr>
      <w:r w:rsidRPr="005406D0">
        <w:rPr>
          <w:rFonts w:ascii="Arial" w:eastAsia="Arial Unicode MS" w:hAnsi="Arial" w:cs="Arial"/>
          <w:b/>
          <w:sz w:val="20"/>
          <w:u w:color="FF0000"/>
          <w:lang w:eastAsia="es-MX"/>
        </w:rPr>
        <w:t>“EL PROVEEDOR”</w:t>
      </w:r>
      <w:r w:rsidRPr="005406D0">
        <w:rPr>
          <w:rFonts w:ascii="Arial" w:eastAsia="Arial Unicode MS" w:hAnsi="Arial" w:cs="Arial"/>
          <w:sz w:val="20"/>
          <w:u w:color="FF0000"/>
          <w:lang w:eastAsia="es-MX"/>
        </w:rPr>
        <w:t xml:space="preserve"> deberá contar con existencias suficientes para atender las necesidades de medicamentos  de los </w:t>
      </w:r>
      <w:r w:rsidRPr="005406D0">
        <w:rPr>
          <w:rFonts w:ascii="Arial" w:eastAsia="Arial Unicode MS" w:hAnsi="Arial" w:cs="Arial"/>
          <w:b/>
          <w:sz w:val="20"/>
          <w:u w:color="FF0000"/>
          <w:lang w:eastAsia="es-MX"/>
        </w:rPr>
        <w:t>Servicios de Salud de COLIMA (SSC),</w:t>
      </w:r>
      <w:r w:rsidRPr="005406D0">
        <w:rPr>
          <w:rFonts w:ascii="Arial" w:eastAsia="Arial Unicode MS" w:hAnsi="Arial" w:cs="Arial"/>
          <w:sz w:val="20"/>
          <w:u w:color="FF0000"/>
          <w:lang w:eastAsia="es-MX"/>
        </w:rPr>
        <w:t xml:space="preserve"> para lo cual deberá contar con un</w:t>
      </w:r>
      <w:r w:rsidRPr="00924ED6">
        <w:rPr>
          <w:rFonts w:ascii="Arial" w:eastAsia="Arial Unicode MS" w:hAnsi="Arial" w:cs="Arial"/>
          <w:sz w:val="20"/>
          <w:u w:color="FF0000"/>
          <w:lang w:eastAsia="es-MX"/>
        </w:rPr>
        <w:t xml:space="preserve"> stock mínimo </w:t>
      </w:r>
      <w:r>
        <w:rPr>
          <w:rFonts w:ascii="Arial" w:eastAsia="Arial Unicode MS" w:hAnsi="Arial" w:cs="Arial"/>
          <w:sz w:val="20"/>
          <w:u w:color="FF0000"/>
          <w:lang w:eastAsia="es-MX"/>
        </w:rPr>
        <w:t xml:space="preserve">dos meses de abasto, de </w:t>
      </w:r>
      <w:r w:rsidRPr="00924ED6">
        <w:rPr>
          <w:rFonts w:ascii="Arial" w:eastAsia="Arial Unicode MS" w:hAnsi="Arial" w:cs="Arial"/>
          <w:sz w:val="20"/>
          <w:u w:color="FF0000"/>
          <w:lang w:eastAsia="es-MX"/>
        </w:rPr>
        <w:t xml:space="preserve">fármacos en sus almacenes locales a fin de garantizar la entrega oportuna de los fármacos </w:t>
      </w:r>
      <w:r w:rsidRPr="0051166A">
        <w:rPr>
          <w:rFonts w:ascii="Arial" w:eastAsia="Arial Unicode MS" w:hAnsi="Arial" w:cs="Arial"/>
          <w:sz w:val="20"/>
          <w:u w:color="FF0000"/>
          <w:lang w:eastAsia="es-MX"/>
        </w:rPr>
        <w:t xml:space="preserve">requeridos. </w:t>
      </w:r>
      <w:r w:rsidRPr="005406D0">
        <w:rPr>
          <w:rFonts w:ascii="Arial" w:eastAsia="Arial Unicode MS" w:hAnsi="Arial" w:cs="Arial"/>
          <w:sz w:val="20"/>
          <w:u w:color="FF0000"/>
          <w:lang w:eastAsia="es-MX"/>
        </w:rPr>
        <w:t>Para tal fin, la Subdirección de Recursos Materiales de los Servicios de Salud de COLIMA, entregará al licitante ganador los consumos promedio mensuales globales de los SSC.</w:t>
      </w:r>
    </w:p>
    <w:p w:rsidR="00292C3B" w:rsidRPr="00AA76D7" w:rsidRDefault="00292C3B" w:rsidP="00292C3B">
      <w:pPr>
        <w:outlineLvl w:val="0"/>
        <w:rPr>
          <w:rFonts w:ascii="Arial" w:eastAsia="Arial Unicode MS" w:hAnsi="Arial" w:cs="Arial"/>
          <w:sz w:val="20"/>
          <w:u w:color="FF0000"/>
          <w:lang w:eastAsia="es-MX"/>
        </w:rPr>
      </w:pPr>
    </w:p>
    <w:p w:rsidR="00292C3B" w:rsidRPr="00AA76D7" w:rsidRDefault="00292C3B" w:rsidP="00292C3B">
      <w:pPr>
        <w:outlineLvl w:val="0"/>
        <w:rPr>
          <w:rFonts w:ascii="Arial" w:eastAsia="Arial Unicode MS" w:hAnsi="Arial" w:cs="Arial"/>
          <w:sz w:val="20"/>
          <w:u w:color="FF0000"/>
          <w:lang w:eastAsia="es-MX"/>
        </w:rPr>
      </w:pPr>
      <w:r w:rsidRPr="00AA76D7">
        <w:rPr>
          <w:rFonts w:ascii="Arial" w:eastAsia="Arial Unicode MS" w:hAnsi="Arial" w:cs="Arial"/>
          <w:sz w:val="20"/>
          <w:u w:color="FF0000"/>
          <w:lang w:eastAsia="es-MX"/>
        </w:rPr>
        <w:t>Las cantidades de piezas de medicamentos s</w:t>
      </w:r>
      <w:r>
        <w:rPr>
          <w:rFonts w:ascii="Arial" w:eastAsia="Arial Unicode MS" w:hAnsi="Arial" w:cs="Arial"/>
          <w:sz w:val="20"/>
          <w:u w:color="FF0000"/>
          <w:lang w:eastAsia="es-MX"/>
        </w:rPr>
        <w:t xml:space="preserve">olicitadas, </w:t>
      </w:r>
      <w:r w:rsidRPr="00AA76D7">
        <w:rPr>
          <w:rFonts w:ascii="Arial" w:eastAsia="Arial Unicode MS" w:hAnsi="Arial" w:cs="Arial"/>
          <w:sz w:val="20"/>
          <w:u w:color="FF0000"/>
          <w:lang w:eastAsia="es-MX"/>
        </w:rPr>
        <w:t>son únicamente de referencia de la intención de compra de l</w:t>
      </w:r>
      <w:r>
        <w:rPr>
          <w:rFonts w:ascii="Arial" w:eastAsia="Arial Unicode MS" w:hAnsi="Arial" w:cs="Arial"/>
          <w:sz w:val="20"/>
          <w:u w:color="FF0000"/>
          <w:lang w:eastAsia="es-MX"/>
        </w:rPr>
        <w:t>os Servicios de Salud de COLIMA,</w:t>
      </w:r>
      <w:r w:rsidRPr="00AA76D7">
        <w:rPr>
          <w:rFonts w:ascii="Arial" w:eastAsia="Arial Unicode MS" w:hAnsi="Arial" w:cs="Arial"/>
          <w:sz w:val="20"/>
          <w:u w:color="FF0000"/>
          <w:lang w:eastAsia="es-MX"/>
        </w:rPr>
        <w:t xml:space="preserve"> por lo que conforme a las necesidades de l</w:t>
      </w:r>
      <w:r>
        <w:rPr>
          <w:rFonts w:ascii="Arial" w:eastAsia="Arial Unicode MS" w:hAnsi="Arial" w:cs="Arial"/>
          <w:sz w:val="20"/>
          <w:u w:color="FF0000"/>
          <w:lang w:eastAsia="es-MX"/>
        </w:rPr>
        <w:t>os Servicios de Salud de COLIMA,</w:t>
      </w:r>
      <w:r w:rsidRPr="00AA76D7">
        <w:rPr>
          <w:rFonts w:ascii="Arial" w:eastAsia="Arial Unicode MS" w:hAnsi="Arial" w:cs="Arial"/>
          <w:sz w:val="20"/>
          <w:u w:color="FF0000"/>
          <w:lang w:eastAsia="es-MX"/>
        </w:rPr>
        <w:t xml:space="preserve"> se podrá solicitar el surtido de cualquier Clave de Medicamento adjudicada, mediante recetas o pedidos, en las cantidades que mejor le convengan, y cuyo costo total de suministro y distribución quede comprendido dentro del monto máximo del contrato.</w:t>
      </w:r>
    </w:p>
    <w:p w:rsidR="00292C3B" w:rsidRPr="00AA76D7" w:rsidRDefault="00292C3B" w:rsidP="00292C3B">
      <w:pPr>
        <w:outlineLvl w:val="0"/>
        <w:rPr>
          <w:rFonts w:ascii="Arial" w:eastAsia="Arial Unicode MS" w:hAnsi="Arial" w:cs="Arial"/>
          <w:b/>
          <w:sz w:val="20"/>
          <w:u w:color="FF0000"/>
          <w:lang w:eastAsia="es-MX"/>
        </w:rPr>
      </w:pPr>
    </w:p>
    <w:p w:rsidR="00292C3B" w:rsidRPr="00AA76D7" w:rsidRDefault="00292C3B" w:rsidP="00292C3B">
      <w:pPr>
        <w:widowControl w:val="0"/>
        <w:autoSpaceDE w:val="0"/>
        <w:autoSpaceDN w:val="0"/>
        <w:adjustRightInd w:val="0"/>
        <w:spacing w:line="243" w:lineRule="auto"/>
        <w:ind w:left="115" w:right="86"/>
        <w:rPr>
          <w:rFonts w:ascii="Arial" w:hAnsi="Arial" w:cs="Arial"/>
          <w:b/>
          <w:bCs/>
          <w:sz w:val="20"/>
          <w:lang w:eastAsia="es-MX"/>
        </w:rPr>
      </w:pPr>
      <w:r w:rsidRPr="00AA76D7">
        <w:rPr>
          <w:rFonts w:ascii="Arial" w:hAnsi="Arial" w:cs="Arial"/>
          <w:b/>
          <w:bCs/>
          <w:sz w:val="20"/>
          <w:lang w:eastAsia="es-MX"/>
        </w:rPr>
        <w:t xml:space="preserve">El listado general de Unidades Médicas y Administrativas en las cuales se instalara por “EL PROVEEDOR” adjudicado, las Farmacias o </w:t>
      </w:r>
      <w:r>
        <w:rPr>
          <w:rFonts w:ascii="Arial" w:hAnsi="Arial" w:cs="Arial"/>
          <w:b/>
          <w:bCs/>
          <w:sz w:val="20"/>
          <w:lang w:eastAsia="es-MX"/>
        </w:rPr>
        <w:t>Boticas</w:t>
      </w:r>
      <w:r w:rsidRPr="00AA76D7">
        <w:rPr>
          <w:rFonts w:ascii="Arial" w:hAnsi="Arial" w:cs="Arial"/>
          <w:b/>
          <w:bCs/>
          <w:sz w:val="20"/>
          <w:lang w:eastAsia="es-MX"/>
        </w:rPr>
        <w:t xml:space="preserve">, se presenta en el </w:t>
      </w:r>
      <w:r w:rsidRPr="00924ED6">
        <w:rPr>
          <w:rFonts w:ascii="Arial" w:hAnsi="Arial" w:cs="Arial"/>
          <w:b/>
          <w:bCs/>
          <w:color w:val="0000FF"/>
          <w:sz w:val="20"/>
        </w:rPr>
        <w:t>Anexo Número</w:t>
      </w:r>
      <w:r w:rsidRPr="00924ED6">
        <w:rPr>
          <w:rFonts w:ascii="Arial" w:hAnsi="Arial" w:cs="Arial"/>
          <w:b/>
          <w:bCs/>
          <w:color w:val="0000FF"/>
          <w:sz w:val="18"/>
          <w:lang w:eastAsia="es-MX"/>
        </w:rPr>
        <w:t xml:space="preserve"> </w:t>
      </w:r>
      <w:r w:rsidR="00E90919">
        <w:rPr>
          <w:rFonts w:ascii="Arial" w:hAnsi="Arial" w:cs="Arial"/>
          <w:b/>
          <w:bCs/>
          <w:color w:val="0000FF"/>
          <w:sz w:val="20"/>
          <w:lang w:eastAsia="es-MX"/>
        </w:rPr>
        <w:t>13</w:t>
      </w:r>
      <w:r w:rsidRPr="00AA76D7">
        <w:rPr>
          <w:rFonts w:ascii="Arial" w:hAnsi="Arial" w:cs="Arial"/>
          <w:b/>
          <w:bCs/>
          <w:sz w:val="20"/>
          <w:lang w:eastAsia="es-MX"/>
        </w:rPr>
        <w:t xml:space="preserve"> de </w:t>
      </w:r>
      <w:r>
        <w:rPr>
          <w:rFonts w:ascii="Arial" w:hAnsi="Arial" w:cs="Arial"/>
          <w:b/>
          <w:bCs/>
          <w:sz w:val="20"/>
          <w:lang w:eastAsia="es-MX"/>
        </w:rPr>
        <w:t>las Bases de esta licitación.</w:t>
      </w:r>
    </w:p>
    <w:p w:rsidR="00292C3B" w:rsidRPr="00AA76D7" w:rsidRDefault="00292C3B" w:rsidP="00292C3B">
      <w:pPr>
        <w:widowControl w:val="0"/>
        <w:autoSpaceDE w:val="0"/>
        <w:autoSpaceDN w:val="0"/>
        <w:adjustRightInd w:val="0"/>
        <w:spacing w:line="243" w:lineRule="auto"/>
        <w:ind w:left="115" w:right="86"/>
        <w:rPr>
          <w:rFonts w:ascii="Arial" w:hAnsi="Arial" w:cs="Arial"/>
          <w:bCs/>
          <w:sz w:val="20"/>
          <w:lang w:eastAsia="es-MX"/>
        </w:rPr>
      </w:pPr>
    </w:p>
    <w:p w:rsidR="00292C3B" w:rsidRPr="00121018" w:rsidRDefault="00292C3B" w:rsidP="00292C3B">
      <w:pPr>
        <w:numPr>
          <w:ilvl w:val="0"/>
          <w:numId w:val="36"/>
        </w:numPr>
        <w:shd w:val="clear" w:color="auto" w:fill="FFFF99"/>
        <w:suppressAutoHyphens/>
        <w:rPr>
          <w:rFonts w:ascii="Arial" w:hAnsi="Arial" w:cs="Arial"/>
          <w:b/>
          <w:u w:val="single"/>
        </w:rPr>
      </w:pPr>
      <w:r w:rsidRPr="00121018">
        <w:rPr>
          <w:rFonts w:ascii="Arial" w:hAnsi="Arial" w:cs="Arial"/>
          <w:b/>
          <w:u w:val="single"/>
        </w:rPr>
        <w:t>DESCRIPCION DEL SERVICIO</w:t>
      </w:r>
    </w:p>
    <w:p w:rsidR="00292C3B" w:rsidRPr="00AA76D7" w:rsidRDefault="00292C3B" w:rsidP="00292C3B">
      <w:pPr>
        <w:rPr>
          <w:rFonts w:ascii="Arial" w:hAnsi="Arial" w:cs="Arial"/>
          <w:b/>
          <w:sz w:val="20"/>
        </w:rPr>
      </w:pPr>
    </w:p>
    <w:p w:rsidR="00292C3B" w:rsidRPr="005406D0" w:rsidRDefault="00292C3B" w:rsidP="00292C3B">
      <w:pPr>
        <w:rPr>
          <w:rFonts w:ascii="Arial" w:hAnsi="Arial" w:cs="Arial"/>
          <w:sz w:val="20"/>
        </w:rPr>
      </w:pPr>
      <w:r w:rsidRPr="005406D0">
        <w:rPr>
          <w:rFonts w:ascii="Arial" w:hAnsi="Arial" w:cs="Arial"/>
          <w:sz w:val="20"/>
        </w:rPr>
        <w:t xml:space="preserve">Se integra una relación de </w:t>
      </w:r>
      <w:r w:rsidRPr="005406D0">
        <w:rPr>
          <w:rFonts w:ascii="Arial" w:hAnsi="Arial" w:cs="Arial"/>
          <w:b/>
          <w:sz w:val="20"/>
        </w:rPr>
        <w:t>894 Claves de Medicamentos</w:t>
      </w:r>
      <w:r w:rsidR="00E90919" w:rsidRPr="005406D0">
        <w:rPr>
          <w:rFonts w:ascii="Arial" w:hAnsi="Arial" w:cs="Arial"/>
          <w:b/>
          <w:sz w:val="20"/>
        </w:rPr>
        <w:t xml:space="preserve"> y 894 </w:t>
      </w:r>
      <w:r w:rsidR="00F45EC0" w:rsidRPr="005406D0">
        <w:rPr>
          <w:rFonts w:ascii="Arial" w:hAnsi="Arial" w:cs="Arial"/>
          <w:b/>
          <w:sz w:val="20"/>
        </w:rPr>
        <w:t xml:space="preserve">Claves de Material de curación </w:t>
      </w:r>
      <w:r w:rsidR="00F45EC0" w:rsidRPr="005406D0">
        <w:rPr>
          <w:rFonts w:ascii="Arial" w:hAnsi="Arial" w:cs="Arial"/>
          <w:sz w:val="20"/>
        </w:rPr>
        <w:t>conforme</w:t>
      </w:r>
      <w:r w:rsidRPr="005406D0">
        <w:rPr>
          <w:rFonts w:ascii="Arial" w:hAnsi="Arial" w:cs="Arial"/>
          <w:sz w:val="20"/>
        </w:rPr>
        <w:t xml:space="preserve"> al </w:t>
      </w:r>
      <w:r w:rsidRPr="005406D0">
        <w:rPr>
          <w:rFonts w:ascii="Arial" w:hAnsi="Arial" w:cs="Arial"/>
          <w:b/>
          <w:bCs/>
          <w:sz w:val="20"/>
        </w:rPr>
        <w:t xml:space="preserve">Anexo Número </w:t>
      </w:r>
      <w:r w:rsidR="00F45EC0" w:rsidRPr="005406D0">
        <w:rPr>
          <w:rFonts w:ascii="Arial" w:hAnsi="Arial" w:cs="Arial"/>
          <w:b/>
          <w:sz w:val="20"/>
        </w:rPr>
        <w:t>1</w:t>
      </w:r>
      <w:r w:rsidRPr="005406D0">
        <w:rPr>
          <w:rFonts w:ascii="Arial" w:hAnsi="Arial" w:cs="Arial"/>
          <w:b/>
          <w:sz w:val="20"/>
        </w:rPr>
        <w:t xml:space="preserve"> </w:t>
      </w:r>
      <w:proofErr w:type="spellStart"/>
      <w:r w:rsidR="00F45EC0" w:rsidRPr="005406D0">
        <w:rPr>
          <w:rFonts w:ascii="Arial" w:hAnsi="Arial" w:cs="Arial"/>
          <w:b/>
          <w:sz w:val="20"/>
        </w:rPr>
        <w:t>Tecnico</w:t>
      </w:r>
      <w:proofErr w:type="spellEnd"/>
      <w:r w:rsidRPr="005406D0">
        <w:rPr>
          <w:rFonts w:ascii="Arial" w:hAnsi="Arial" w:cs="Arial"/>
          <w:b/>
          <w:sz w:val="20"/>
        </w:rPr>
        <w:t xml:space="preserve"> de las bases de esta licitación, que deben ser suministradas por “EL PROVEEDOR”, a pacientes o a los responsables del servicio médico en las unidades médicas y administrativas de los Servicios de Salud de COLIMA, a través de Farmacias o Boticas instaladas en las mismas, las cuales serán administradas por “EL PROVEEDOR”. Asimismo, se podrán solicitar entregas de pedidos de fármacos en </w:t>
      </w:r>
      <w:r w:rsidR="00F45EC0" w:rsidRPr="005406D0">
        <w:rPr>
          <w:rFonts w:ascii="Arial" w:hAnsi="Arial" w:cs="Arial"/>
          <w:b/>
          <w:sz w:val="20"/>
        </w:rPr>
        <w:t>las Jurisdicciones de los servicios de salud del estado de colima</w:t>
      </w:r>
      <w:r w:rsidRPr="005406D0">
        <w:rPr>
          <w:rFonts w:ascii="Arial" w:hAnsi="Arial" w:cs="Arial"/>
          <w:b/>
          <w:sz w:val="20"/>
        </w:rPr>
        <w:t>, en cuyo cas</w:t>
      </w:r>
      <w:r w:rsidR="00F45EC0" w:rsidRPr="005406D0">
        <w:rPr>
          <w:rFonts w:ascii="Arial" w:hAnsi="Arial" w:cs="Arial"/>
          <w:b/>
          <w:sz w:val="20"/>
        </w:rPr>
        <w:t>o no aplicará cobro por dispensación</w:t>
      </w:r>
      <w:r w:rsidR="005406D0" w:rsidRPr="005406D0">
        <w:rPr>
          <w:rFonts w:ascii="Arial" w:hAnsi="Arial" w:cs="Arial"/>
          <w:b/>
          <w:sz w:val="20"/>
        </w:rPr>
        <w:t xml:space="preserve"> (administración de farmacias).</w:t>
      </w:r>
      <w:r w:rsidR="00F45EC0" w:rsidRPr="005406D0">
        <w:rPr>
          <w:rFonts w:ascii="Arial" w:hAnsi="Arial" w:cs="Arial"/>
          <w:b/>
          <w:sz w:val="20"/>
        </w:rPr>
        <w:t xml:space="preserve"> </w:t>
      </w:r>
      <w:proofErr w:type="gramStart"/>
      <w:r w:rsidR="00F45EC0" w:rsidRPr="005406D0">
        <w:rPr>
          <w:rFonts w:ascii="Arial" w:hAnsi="Arial" w:cs="Arial"/>
          <w:b/>
          <w:sz w:val="20"/>
        </w:rPr>
        <w:t>solo</w:t>
      </w:r>
      <w:proofErr w:type="gramEnd"/>
      <w:r w:rsidR="00F45EC0" w:rsidRPr="005406D0">
        <w:rPr>
          <w:rFonts w:ascii="Arial" w:hAnsi="Arial" w:cs="Arial"/>
          <w:b/>
          <w:sz w:val="20"/>
        </w:rPr>
        <w:t xml:space="preserve"> por distribución.</w:t>
      </w:r>
    </w:p>
    <w:p w:rsidR="005406D0" w:rsidRPr="00AA76D7" w:rsidRDefault="005406D0" w:rsidP="00292C3B">
      <w:pPr>
        <w:rPr>
          <w:rFonts w:ascii="Arial" w:hAnsi="Arial" w:cs="Arial"/>
          <w:sz w:val="20"/>
        </w:rPr>
      </w:pPr>
    </w:p>
    <w:p w:rsidR="00292C3B" w:rsidRPr="00121018" w:rsidRDefault="00292C3B" w:rsidP="00292C3B">
      <w:pPr>
        <w:numPr>
          <w:ilvl w:val="0"/>
          <w:numId w:val="36"/>
        </w:numPr>
        <w:shd w:val="clear" w:color="auto" w:fill="FFFF99"/>
        <w:suppressAutoHyphens/>
        <w:rPr>
          <w:rFonts w:ascii="Arial" w:hAnsi="Arial" w:cs="Arial"/>
          <w:b/>
          <w:u w:val="single"/>
        </w:rPr>
      </w:pPr>
      <w:r w:rsidRPr="00121018">
        <w:rPr>
          <w:rFonts w:ascii="Arial" w:hAnsi="Arial" w:cs="Arial"/>
          <w:b/>
          <w:u w:val="single"/>
        </w:rPr>
        <w:t>DE LOS MEDICAMENTOS A SUMINISTRAR</w:t>
      </w:r>
    </w:p>
    <w:p w:rsidR="00292C3B" w:rsidRPr="00AA76D7" w:rsidRDefault="00292C3B" w:rsidP="00292C3B">
      <w:pPr>
        <w:rPr>
          <w:rFonts w:ascii="Arial" w:hAnsi="Arial" w:cs="Arial"/>
          <w:b/>
          <w:sz w:val="20"/>
          <w:u w:val="single"/>
        </w:rPr>
      </w:pPr>
    </w:p>
    <w:p w:rsidR="00292C3B" w:rsidRPr="00622E74" w:rsidRDefault="00292C3B" w:rsidP="00292C3B">
      <w:pPr>
        <w:tabs>
          <w:tab w:val="left" w:pos="284"/>
        </w:tabs>
        <w:rPr>
          <w:rFonts w:ascii="Arial" w:hAnsi="Arial" w:cs="Arial"/>
          <w:sz w:val="20"/>
        </w:rPr>
      </w:pPr>
      <w:r w:rsidRPr="00622E74">
        <w:rPr>
          <w:rFonts w:ascii="Arial" w:hAnsi="Arial" w:cs="Arial"/>
          <w:b/>
          <w:sz w:val="20"/>
        </w:rPr>
        <w:t>La caducidad mínima</w:t>
      </w:r>
      <w:r w:rsidRPr="00622E74">
        <w:rPr>
          <w:rFonts w:ascii="Arial" w:hAnsi="Arial" w:cs="Arial"/>
          <w:sz w:val="20"/>
        </w:rPr>
        <w:t xml:space="preserve"> </w:t>
      </w:r>
      <w:r w:rsidRPr="00622E74">
        <w:rPr>
          <w:rFonts w:ascii="Arial" w:hAnsi="Arial" w:cs="Arial"/>
          <w:b/>
          <w:sz w:val="20"/>
        </w:rPr>
        <w:t>de los medicamentos</w:t>
      </w:r>
      <w:r w:rsidRPr="00622E74">
        <w:rPr>
          <w:rFonts w:ascii="Arial" w:hAnsi="Arial" w:cs="Arial"/>
          <w:sz w:val="20"/>
        </w:rPr>
        <w:t xml:space="preserve">, al momento de ser entregados al paciente, a la Unidad Médica, a la Unidad Administrativa, o al Almacén Estatal  de los Servicios de Salud de COLIMA, </w:t>
      </w:r>
      <w:r w:rsidRPr="00622E74">
        <w:rPr>
          <w:rFonts w:ascii="Arial" w:hAnsi="Arial" w:cs="Arial"/>
          <w:b/>
          <w:sz w:val="20"/>
        </w:rPr>
        <w:t>no podrá ser inferior a 18 (dieciocho) meses</w:t>
      </w:r>
      <w:r w:rsidRPr="00622E74">
        <w:rPr>
          <w:rFonts w:ascii="Arial" w:hAnsi="Arial" w:cs="Arial"/>
          <w:sz w:val="20"/>
        </w:rPr>
        <w:t xml:space="preserve">. </w:t>
      </w:r>
    </w:p>
    <w:p w:rsidR="00292C3B" w:rsidRPr="00622E74" w:rsidRDefault="00292C3B" w:rsidP="00292C3B">
      <w:pPr>
        <w:tabs>
          <w:tab w:val="left" w:pos="284"/>
        </w:tabs>
        <w:rPr>
          <w:rFonts w:ascii="Arial" w:hAnsi="Arial" w:cs="Arial"/>
          <w:b/>
          <w:sz w:val="20"/>
        </w:rPr>
      </w:pPr>
    </w:p>
    <w:p w:rsidR="00292C3B" w:rsidRDefault="00292C3B" w:rsidP="00292C3B">
      <w:pPr>
        <w:tabs>
          <w:tab w:val="left" w:pos="284"/>
        </w:tabs>
        <w:rPr>
          <w:rFonts w:ascii="Arial" w:hAnsi="Arial" w:cs="Arial"/>
          <w:sz w:val="20"/>
        </w:rPr>
      </w:pPr>
      <w:r w:rsidRPr="00AA76D7">
        <w:rPr>
          <w:rFonts w:ascii="Arial" w:hAnsi="Arial" w:cs="Arial"/>
          <w:sz w:val="20"/>
        </w:rPr>
        <w:t xml:space="preserve">Cuando por consecuencia del lento o nulo movimiento, las Claves de Medicamentos disponibles en cualquiera de las Farmacias o </w:t>
      </w:r>
      <w:r>
        <w:rPr>
          <w:rFonts w:ascii="Arial" w:hAnsi="Arial" w:cs="Arial"/>
          <w:sz w:val="20"/>
        </w:rPr>
        <w:t>Boticas</w:t>
      </w:r>
      <w:r w:rsidRPr="00AA76D7">
        <w:rPr>
          <w:rFonts w:ascii="Arial" w:hAnsi="Arial" w:cs="Arial"/>
          <w:sz w:val="20"/>
        </w:rPr>
        <w:t>, llegasen a</w:t>
      </w:r>
      <w:r>
        <w:rPr>
          <w:rFonts w:ascii="Arial" w:hAnsi="Arial" w:cs="Arial"/>
          <w:sz w:val="20"/>
        </w:rPr>
        <w:t xml:space="preserve"> tener una caducidad menor a </w:t>
      </w:r>
      <w:r w:rsidR="00F45EC0">
        <w:rPr>
          <w:rFonts w:ascii="Arial" w:hAnsi="Arial" w:cs="Arial"/>
          <w:b/>
          <w:color w:val="0000FF"/>
          <w:sz w:val="20"/>
        </w:rPr>
        <w:t>12</w:t>
      </w:r>
      <w:r w:rsidRPr="00AA76D7">
        <w:rPr>
          <w:rFonts w:ascii="Arial" w:hAnsi="Arial" w:cs="Arial"/>
          <w:sz w:val="20"/>
        </w:rPr>
        <w:t xml:space="preserve"> meses, “</w:t>
      </w:r>
      <w:r w:rsidRPr="00AA76D7">
        <w:rPr>
          <w:rFonts w:ascii="Arial" w:hAnsi="Arial" w:cs="Arial"/>
          <w:b/>
          <w:sz w:val="20"/>
        </w:rPr>
        <w:t xml:space="preserve">EL PROVEEDOR”, </w:t>
      </w:r>
      <w:r w:rsidRPr="00AA76D7">
        <w:rPr>
          <w:rFonts w:ascii="Arial" w:hAnsi="Arial" w:cs="Arial"/>
          <w:sz w:val="20"/>
        </w:rPr>
        <w:t xml:space="preserve">se obliga a canjearlas por otras con una caducidad mayor a la señalada, sin que esto genere cobro alguno a </w:t>
      </w:r>
      <w:r>
        <w:rPr>
          <w:rFonts w:ascii="Arial" w:hAnsi="Arial" w:cs="Arial"/>
          <w:sz w:val="20"/>
        </w:rPr>
        <w:t xml:space="preserve">los Servicios de Salud de COLIMA. </w:t>
      </w:r>
    </w:p>
    <w:p w:rsidR="00292C3B" w:rsidRDefault="00292C3B" w:rsidP="00292C3B">
      <w:pPr>
        <w:tabs>
          <w:tab w:val="left" w:pos="284"/>
        </w:tabs>
        <w:rPr>
          <w:rFonts w:ascii="Arial" w:hAnsi="Arial" w:cs="Arial"/>
          <w:sz w:val="20"/>
        </w:rPr>
      </w:pPr>
    </w:p>
    <w:p w:rsidR="00292C3B" w:rsidRPr="00622E74" w:rsidRDefault="00292C3B" w:rsidP="00292C3B">
      <w:pPr>
        <w:tabs>
          <w:tab w:val="left" w:pos="284"/>
        </w:tabs>
        <w:rPr>
          <w:rFonts w:ascii="Arial" w:hAnsi="Arial" w:cs="Arial"/>
          <w:sz w:val="20"/>
        </w:rPr>
      </w:pPr>
      <w:r w:rsidRPr="00622E74">
        <w:rPr>
          <w:rFonts w:ascii="Arial" w:hAnsi="Arial" w:cs="Arial"/>
          <w:sz w:val="20"/>
        </w:rPr>
        <w:t xml:space="preserve">En el caso de las entregas al Almacén </w:t>
      </w:r>
      <w:r w:rsidR="00622E74" w:rsidRPr="00622E74">
        <w:rPr>
          <w:rFonts w:ascii="Arial" w:hAnsi="Arial" w:cs="Arial"/>
          <w:sz w:val="20"/>
        </w:rPr>
        <w:t>Central de los Servicios de Salud de Colima</w:t>
      </w:r>
      <w:r w:rsidRPr="00622E74">
        <w:rPr>
          <w:rFonts w:ascii="Arial" w:hAnsi="Arial" w:cs="Arial"/>
          <w:sz w:val="20"/>
        </w:rPr>
        <w:t>, cuando se efectúe la entrega de fármacos con caducidad inferior a 18 meses, el proveedor deberá proporcionar una carta compromiso de canje mediante la cual se compromete a cambiar sin costo alguno para los Servicios de Salud de COLIMA los fármacos que no logren desplazarse en el tiempo adecuado antes de su caducidad. En ningún caso se aceptarán entregas inferiores a 12 meses cuando se trate de entregas al Almacén Estatal.</w:t>
      </w:r>
    </w:p>
    <w:p w:rsidR="00292C3B" w:rsidRPr="00622E74" w:rsidRDefault="00292C3B" w:rsidP="00292C3B">
      <w:pPr>
        <w:tabs>
          <w:tab w:val="left" w:pos="284"/>
        </w:tabs>
        <w:rPr>
          <w:rFonts w:ascii="Arial" w:hAnsi="Arial" w:cs="Arial"/>
          <w:sz w:val="20"/>
        </w:rPr>
      </w:pPr>
    </w:p>
    <w:p w:rsidR="00292C3B" w:rsidRPr="00F16468" w:rsidRDefault="00292C3B" w:rsidP="00292C3B">
      <w:pPr>
        <w:tabs>
          <w:tab w:val="left" w:pos="3834"/>
        </w:tabs>
        <w:rPr>
          <w:rFonts w:ascii="Arial" w:hAnsi="Arial" w:cs="Arial"/>
          <w:bCs/>
          <w:sz w:val="20"/>
        </w:rPr>
      </w:pPr>
      <w:r w:rsidRPr="00AA76D7">
        <w:rPr>
          <w:rFonts w:ascii="Arial" w:hAnsi="Arial" w:cs="Arial"/>
          <w:bCs/>
          <w:sz w:val="20"/>
        </w:rPr>
        <w:t xml:space="preserve">Todos los gastos que se generen por concepto de la adquisición del medicamento, traslado, maniobras de carga y descarga, almacenaje y surtido, ya son considerados en el precio de los medicamentos a suministrar al amparo de este contrato, por lo que </w:t>
      </w:r>
      <w:r w:rsidRPr="00AA76D7">
        <w:rPr>
          <w:rFonts w:ascii="Arial" w:hAnsi="Arial" w:cs="Arial"/>
          <w:b/>
          <w:sz w:val="20"/>
        </w:rPr>
        <w:t xml:space="preserve">“EL PROVEEDOR”, </w:t>
      </w:r>
      <w:r w:rsidRPr="00AA76D7">
        <w:rPr>
          <w:rFonts w:ascii="Arial" w:hAnsi="Arial" w:cs="Arial"/>
          <w:bCs/>
          <w:sz w:val="20"/>
        </w:rPr>
        <w:t xml:space="preserve">no  podrá  poner  condición alguna, en  cuanto a  cargos </w:t>
      </w:r>
      <w:r w:rsidRPr="00F16468">
        <w:rPr>
          <w:rFonts w:ascii="Arial" w:hAnsi="Arial" w:cs="Arial"/>
          <w:bCs/>
          <w:sz w:val="20"/>
        </w:rPr>
        <w:t xml:space="preserve">adicionales por conceptos de maniobras de carga y descarga u otros costos adicionales con cargo a los Servicios de  Salud de </w:t>
      </w:r>
      <w:r>
        <w:rPr>
          <w:rFonts w:ascii="Arial" w:hAnsi="Arial" w:cs="Arial"/>
          <w:bCs/>
          <w:sz w:val="20"/>
        </w:rPr>
        <w:t>COLIMA</w:t>
      </w:r>
      <w:r w:rsidRPr="00F16468">
        <w:rPr>
          <w:rFonts w:ascii="Arial" w:hAnsi="Arial" w:cs="Arial"/>
          <w:bCs/>
          <w:sz w:val="20"/>
        </w:rPr>
        <w:t>.</w:t>
      </w:r>
    </w:p>
    <w:p w:rsidR="00292C3B" w:rsidRPr="00F16468" w:rsidRDefault="00292C3B" w:rsidP="00292C3B">
      <w:pPr>
        <w:tabs>
          <w:tab w:val="left" w:pos="3834"/>
        </w:tabs>
        <w:rPr>
          <w:rFonts w:ascii="Arial" w:hAnsi="Arial" w:cs="Arial"/>
          <w:bCs/>
          <w:sz w:val="20"/>
        </w:rPr>
      </w:pPr>
    </w:p>
    <w:p w:rsidR="00292C3B" w:rsidRPr="00F16468" w:rsidRDefault="00292C3B" w:rsidP="00292C3B">
      <w:pPr>
        <w:tabs>
          <w:tab w:val="left" w:pos="284"/>
        </w:tabs>
        <w:rPr>
          <w:rFonts w:ascii="Arial" w:hAnsi="Arial" w:cs="Arial"/>
          <w:i/>
          <w:sz w:val="20"/>
        </w:rPr>
      </w:pPr>
      <w:r w:rsidRPr="000749FB">
        <w:rPr>
          <w:rFonts w:ascii="Arial" w:hAnsi="Arial" w:cs="Arial"/>
          <w:sz w:val="20"/>
        </w:rPr>
        <w:t xml:space="preserve">Las descripciones, presentaciones y empaques, de las Claves de Medicamentos (Medicinas y </w:t>
      </w:r>
      <w:r w:rsidRPr="000749FB">
        <w:rPr>
          <w:rFonts w:ascii="Arial" w:hAnsi="Arial" w:cs="Arial"/>
          <w:bCs/>
          <w:sz w:val="20"/>
        </w:rPr>
        <w:t xml:space="preserve">Productos Farmacéuticos), a suministrar por </w:t>
      </w:r>
      <w:r w:rsidRPr="000749FB">
        <w:rPr>
          <w:rFonts w:ascii="Arial" w:hAnsi="Arial" w:cs="Arial"/>
          <w:b/>
          <w:bCs/>
          <w:sz w:val="20"/>
        </w:rPr>
        <w:t>“EL PROVEEDOR”,</w:t>
      </w:r>
      <w:r w:rsidRPr="000749FB">
        <w:rPr>
          <w:rFonts w:ascii="Arial" w:hAnsi="Arial" w:cs="Arial"/>
          <w:bCs/>
          <w:sz w:val="20"/>
        </w:rPr>
        <w:t xml:space="preserve"> corresponden a  Medicamentos Genéricos y a las establecidas por la Comisión Interinstitucional de Cuadros Básicos del Sector Salud, así como a las señaladas en los </w:t>
      </w:r>
      <w:r w:rsidRPr="000749FB">
        <w:rPr>
          <w:rFonts w:ascii="Arial" w:hAnsi="Arial" w:cs="Arial"/>
          <w:b/>
          <w:i/>
          <w:sz w:val="20"/>
        </w:rPr>
        <w:t>“Lineamientos para la adquisición de medicamentos asociados al catálogo Universal de Servicios de salud y al Fondo de Protección contra Gastos Catastróficos, por las  entidades federativas con recursos transferidos por concepto de cuota social y de la aportación solidaria federal del Sistema de Protección Social en Salud”</w:t>
      </w:r>
      <w:r w:rsidRPr="000749FB">
        <w:rPr>
          <w:rFonts w:ascii="Arial" w:hAnsi="Arial" w:cs="Arial"/>
          <w:i/>
          <w:sz w:val="20"/>
        </w:rPr>
        <w:t>, publicados en el Diario oficial de la Federación, el día 07 de Julio de 2016, y  su Modificación  publicada en el Diario oficial de la Federación, el día 17 de noviembre de 2016, y su actualización del 01 de enero de 2018.</w:t>
      </w:r>
    </w:p>
    <w:p w:rsidR="00292C3B" w:rsidRPr="00F16468" w:rsidRDefault="00292C3B" w:rsidP="00292C3B">
      <w:pPr>
        <w:tabs>
          <w:tab w:val="left" w:pos="284"/>
        </w:tabs>
        <w:rPr>
          <w:rFonts w:ascii="Arial" w:hAnsi="Arial" w:cs="Arial"/>
          <w:sz w:val="20"/>
        </w:rPr>
      </w:pPr>
    </w:p>
    <w:p w:rsidR="00292C3B" w:rsidRPr="00AA76D7" w:rsidRDefault="00292C3B" w:rsidP="00292C3B">
      <w:pPr>
        <w:tabs>
          <w:tab w:val="left" w:pos="284"/>
        </w:tabs>
        <w:rPr>
          <w:rFonts w:ascii="Arial" w:hAnsi="Arial" w:cs="Arial"/>
          <w:sz w:val="20"/>
        </w:rPr>
      </w:pPr>
      <w:r w:rsidRPr="00F16468">
        <w:rPr>
          <w:rFonts w:ascii="Arial" w:hAnsi="Arial" w:cs="Arial"/>
          <w:b/>
          <w:sz w:val="20"/>
        </w:rPr>
        <w:t xml:space="preserve">“EL PROVEEDOR”, </w:t>
      </w:r>
      <w:r w:rsidRPr="00F16468">
        <w:rPr>
          <w:rFonts w:ascii="Arial" w:hAnsi="Arial" w:cs="Arial"/>
          <w:sz w:val="20"/>
        </w:rPr>
        <w:t>al momento de surtir las recetas, deberá hacerlo</w:t>
      </w:r>
      <w:r w:rsidRPr="00AA76D7">
        <w:rPr>
          <w:rFonts w:ascii="Arial" w:hAnsi="Arial" w:cs="Arial"/>
          <w:sz w:val="20"/>
        </w:rPr>
        <w:t xml:space="preserve"> suministrando la misma marca, presentación y laboratorio fabricante del medicamento ofertado,  si por causas de fuerza mayor no pudiera hacerlo, podrá solicitar por escrito a </w:t>
      </w:r>
      <w:r>
        <w:rPr>
          <w:rFonts w:ascii="Arial" w:hAnsi="Arial" w:cs="Arial"/>
          <w:sz w:val="20"/>
        </w:rPr>
        <w:t>los Servicios de  Salud de COLIMA</w:t>
      </w:r>
      <w:r w:rsidRPr="00AA76D7">
        <w:rPr>
          <w:rFonts w:ascii="Arial" w:hAnsi="Arial" w:cs="Arial"/>
          <w:sz w:val="20"/>
        </w:rPr>
        <w:t xml:space="preserve">, el cambio de laboratorio del medicamento a surtir, detallando en su solicitud las causas que motivan su petición de cambio, adjuntando copia del registro sanitario vigente del medicamento propuesto, para lo cual </w:t>
      </w:r>
      <w:r>
        <w:rPr>
          <w:rFonts w:ascii="Arial" w:hAnsi="Arial" w:cs="Arial"/>
          <w:sz w:val="20"/>
        </w:rPr>
        <w:t xml:space="preserve">los Servicios de  Salud de COLIMA, </w:t>
      </w:r>
      <w:r w:rsidRPr="00AA76D7">
        <w:rPr>
          <w:rFonts w:ascii="Arial" w:hAnsi="Arial" w:cs="Arial"/>
          <w:sz w:val="20"/>
        </w:rPr>
        <w:t xml:space="preserve"> evaluaran tal petición y en su caso manifestara su conformidad, una vez que confirme que la marca propuesta cumple con todos y cada uno de los requisitos solicitados en las bases de esta licitación.</w:t>
      </w:r>
    </w:p>
    <w:p w:rsidR="00F45EC0" w:rsidRPr="00AA76D7" w:rsidRDefault="00F45EC0" w:rsidP="00292C3B">
      <w:pPr>
        <w:tabs>
          <w:tab w:val="left" w:pos="284"/>
        </w:tabs>
        <w:rPr>
          <w:rFonts w:ascii="Arial" w:hAnsi="Arial" w:cs="Arial"/>
          <w:sz w:val="20"/>
        </w:rPr>
      </w:pPr>
    </w:p>
    <w:p w:rsidR="00292C3B" w:rsidRPr="00121018" w:rsidRDefault="00292C3B" w:rsidP="00292C3B">
      <w:pPr>
        <w:numPr>
          <w:ilvl w:val="0"/>
          <w:numId w:val="36"/>
        </w:numPr>
        <w:shd w:val="clear" w:color="auto" w:fill="FFFF99"/>
        <w:suppressAutoHyphens/>
        <w:rPr>
          <w:rFonts w:ascii="Arial" w:hAnsi="Arial" w:cs="Arial"/>
          <w:b/>
          <w:u w:val="single"/>
        </w:rPr>
      </w:pPr>
      <w:r w:rsidRPr="00121018">
        <w:rPr>
          <w:rFonts w:ascii="Arial" w:hAnsi="Arial" w:cs="Arial"/>
          <w:b/>
          <w:u w:val="single"/>
        </w:rPr>
        <w:t xml:space="preserve">FARMACIAS O </w:t>
      </w:r>
      <w:r>
        <w:rPr>
          <w:rFonts w:ascii="Arial" w:hAnsi="Arial" w:cs="Arial"/>
          <w:b/>
          <w:u w:val="single"/>
        </w:rPr>
        <w:t>BOTICAS</w:t>
      </w:r>
      <w:r w:rsidRPr="00121018">
        <w:rPr>
          <w:rFonts w:ascii="Arial" w:hAnsi="Arial" w:cs="Arial"/>
          <w:b/>
          <w:u w:val="single"/>
        </w:rPr>
        <w:t xml:space="preserve"> DE ABASTO DE MEDICAMENTOS</w:t>
      </w:r>
    </w:p>
    <w:p w:rsidR="00292C3B" w:rsidRPr="00AA76D7" w:rsidRDefault="00292C3B" w:rsidP="00292C3B">
      <w:pPr>
        <w:rPr>
          <w:rFonts w:ascii="Arial" w:hAnsi="Arial" w:cs="Arial"/>
          <w:sz w:val="20"/>
        </w:rPr>
      </w:pPr>
    </w:p>
    <w:p w:rsidR="00292C3B" w:rsidRDefault="00292C3B" w:rsidP="00292C3B">
      <w:pPr>
        <w:tabs>
          <w:tab w:val="left" w:pos="3834"/>
        </w:tabs>
        <w:rPr>
          <w:rFonts w:ascii="Arial" w:hAnsi="Arial" w:cs="Arial"/>
          <w:bCs/>
          <w:sz w:val="20"/>
        </w:rPr>
      </w:pPr>
      <w:r w:rsidRPr="00AA76D7">
        <w:rPr>
          <w:rFonts w:ascii="Arial" w:hAnsi="Arial" w:cs="Arial"/>
          <w:sz w:val="20"/>
        </w:rPr>
        <w:t xml:space="preserve">Las Unidades Médicas y Administrativas en las cuales se deberá instalar las farmacias o </w:t>
      </w:r>
      <w:r>
        <w:rPr>
          <w:rFonts w:ascii="Arial" w:hAnsi="Arial" w:cs="Arial"/>
          <w:sz w:val="20"/>
        </w:rPr>
        <w:t>boticas</w:t>
      </w:r>
      <w:r w:rsidRPr="00AA76D7">
        <w:rPr>
          <w:rFonts w:ascii="Arial" w:hAnsi="Arial" w:cs="Arial"/>
          <w:sz w:val="20"/>
        </w:rPr>
        <w:t xml:space="preserve"> por parte de </w:t>
      </w:r>
      <w:r w:rsidRPr="00AA76D7">
        <w:rPr>
          <w:rFonts w:ascii="Arial" w:hAnsi="Arial" w:cs="Arial"/>
          <w:b/>
          <w:sz w:val="20"/>
        </w:rPr>
        <w:t>“EL PROVEEDOR”</w:t>
      </w:r>
      <w:r w:rsidRPr="00AA76D7">
        <w:rPr>
          <w:rFonts w:ascii="Arial" w:hAnsi="Arial" w:cs="Arial"/>
          <w:sz w:val="20"/>
        </w:rPr>
        <w:t xml:space="preserve">, se relacionan en el </w:t>
      </w:r>
      <w:r w:rsidRPr="00924ED6">
        <w:rPr>
          <w:rFonts w:ascii="Arial" w:hAnsi="Arial" w:cs="Arial"/>
          <w:b/>
          <w:bCs/>
          <w:color w:val="0000FF"/>
          <w:sz w:val="20"/>
        </w:rPr>
        <w:t xml:space="preserve">Anexo Número </w:t>
      </w:r>
      <w:r w:rsidR="00F45EC0">
        <w:rPr>
          <w:rFonts w:ascii="Arial" w:hAnsi="Arial" w:cs="Arial"/>
          <w:b/>
          <w:color w:val="0000FF"/>
          <w:sz w:val="20"/>
        </w:rPr>
        <w:t>13</w:t>
      </w:r>
      <w:r w:rsidRPr="00924ED6">
        <w:rPr>
          <w:rFonts w:ascii="Arial" w:hAnsi="Arial" w:cs="Arial"/>
          <w:b/>
          <w:color w:val="0000FF"/>
          <w:sz w:val="20"/>
        </w:rPr>
        <w:t>,</w:t>
      </w:r>
      <w:r w:rsidRPr="00AA76D7">
        <w:rPr>
          <w:rFonts w:ascii="Arial" w:hAnsi="Arial" w:cs="Arial"/>
          <w:b/>
          <w:color w:val="0000FF"/>
          <w:sz w:val="20"/>
        </w:rPr>
        <w:t xml:space="preserve"> </w:t>
      </w:r>
      <w:r w:rsidRPr="00AA76D7">
        <w:rPr>
          <w:rFonts w:ascii="Arial" w:hAnsi="Arial" w:cs="Arial"/>
          <w:sz w:val="20"/>
        </w:rPr>
        <w:t xml:space="preserve">pudiendo </w:t>
      </w:r>
      <w:r>
        <w:rPr>
          <w:rFonts w:ascii="Arial" w:hAnsi="Arial" w:cs="Arial"/>
          <w:sz w:val="20"/>
        </w:rPr>
        <w:t xml:space="preserve">los Servicios de  Salud de COLIMA, </w:t>
      </w:r>
      <w:r w:rsidRPr="00AA76D7">
        <w:rPr>
          <w:rFonts w:ascii="Arial" w:hAnsi="Arial" w:cs="Arial"/>
          <w:sz w:val="20"/>
        </w:rPr>
        <w:t xml:space="preserve">ampliar el número de Unidades Médicas y Administrativas de acuerdo a sus necesidades futuras durante la vigencia del contrato, </w:t>
      </w:r>
      <w:r w:rsidRPr="00AA76D7">
        <w:rPr>
          <w:rFonts w:ascii="Arial" w:hAnsi="Arial" w:cs="Arial"/>
          <w:bCs/>
          <w:sz w:val="20"/>
        </w:rPr>
        <w:t xml:space="preserve">lo cual será notificado por escrito  a  </w:t>
      </w:r>
      <w:r w:rsidRPr="00AA76D7">
        <w:rPr>
          <w:rFonts w:ascii="Arial" w:hAnsi="Arial" w:cs="Arial"/>
          <w:b/>
          <w:sz w:val="20"/>
        </w:rPr>
        <w:t>“EL PROVEEDOR”,</w:t>
      </w:r>
      <w:r w:rsidRPr="00AA76D7">
        <w:rPr>
          <w:rFonts w:ascii="Arial" w:hAnsi="Arial" w:cs="Arial"/>
          <w:bCs/>
          <w:sz w:val="20"/>
        </w:rPr>
        <w:t xml:space="preserve">  con  cuando  menos  30  días  naturales  antes  del  inicio  de  operación  de  las nuevas unidades.</w:t>
      </w:r>
    </w:p>
    <w:p w:rsidR="00292C3B" w:rsidRPr="00AA76D7" w:rsidRDefault="00292C3B" w:rsidP="00292C3B">
      <w:pPr>
        <w:tabs>
          <w:tab w:val="left" w:pos="3834"/>
        </w:tabs>
        <w:rPr>
          <w:rFonts w:ascii="Arial" w:hAnsi="Arial" w:cs="Arial"/>
          <w:bCs/>
          <w:sz w:val="20"/>
        </w:rPr>
      </w:pPr>
    </w:p>
    <w:p w:rsidR="00292C3B" w:rsidRPr="00AA76D7" w:rsidRDefault="00292C3B" w:rsidP="00292C3B">
      <w:pPr>
        <w:tabs>
          <w:tab w:val="left" w:pos="-284"/>
          <w:tab w:val="left" w:pos="9498"/>
        </w:tabs>
        <w:rPr>
          <w:rFonts w:ascii="Arial" w:hAnsi="Arial" w:cs="Arial"/>
          <w:sz w:val="20"/>
        </w:rPr>
      </w:pPr>
      <w:r w:rsidRPr="00AA76D7">
        <w:rPr>
          <w:rFonts w:ascii="Arial" w:hAnsi="Arial" w:cs="Arial"/>
          <w:sz w:val="20"/>
        </w:rPr>
        <w:t xml:space="preserve">Las farmacias o </w:t>
      </w:r>
      <w:r>
        <w:rPr>
          <w:rFonts w:ascii="Arial" w:hAnsi="Arial" w:cs="Arial"/>
          <w:sz w:val="20"/>
        </w:rPr>
        <w:t>boticas instalada</w:t>
      </w:r>
      <w:r w:rsidRPr="00AA76D7">
        <w:rPr>
          <w:rFonts w:ascii="Arial" w:hAnsi="Arial" w:cs="Arial"/>
          <w:sz w:val="20"/>
        </w:rPr>
        <w:t xml:space="preserve">s por </w:t>
      </w:r>
      <w:r w:rsidRPr="00AA76D7">
        <w:rPr>
          <w:rFonts w:ascii="Arial" w:hAnsi="Arial" w:cs="Arial"/>
          <w:b/>
          <w:sz w:val="20"/>
        </w:rPr>
        <w:t>“EL PROVEEDOR”,</w:t>
      </w:r>
      <w:r w:rsidRPr="00AA76D7">
        <w:rPr>
          <w:rFonts w:ascii="Arial" w:hAnsi="Arial" w:cs="Arial"/>
          <w:sz w:val="20"/>
        </w:rPr>
        <w:t xml:space="preserve"> al momento del inicio del servicio, deberán cumplir con la normatividad sanitaria correspondiente, para que tengan:</w:t>
      </w:r>
    </w:p>
    <w:p w:rsidR="00292C3B" w:rsidRPr="00AA76D7" w:rsidRDefault="00292C3B" w:rsidP="00292C3B">
      <w:pPr>
        <w:tabs>
          <w:tab w:val="left" w:pos="-284"/>
          <w:tab w:val="left" w:pos="9498"/>
        </w:tabs>
        <w:rPr>
          <w:rFonts w:ascii="Arial" w:hAnsi="Arial" w:cs="Arial"/>
          <w:sz w:val="20"/>
        </w:rPr>
      </w:pPr>
    </w:p>
    <w:p w:rsidR="00292C3B" w:rsidRPr="00AA76D7" w:rsidRDefault="00292C3B" w:rsidP="00292C3B">
      <w:pPr>
        <w:numPr>
          <w:ilvl w:val="0"/>
          <w:numId w:val="37"/>
        </w:numPr>
        <w:tabs>
          <w:tab w:val="left" w:pos="-284"/>
          <w:tab w:val="left" w:pos="9498"/>
        </w:tabs>
        <w:suppressAutoHyphens/>
        <w:rPr>
          <w:rFonts w:ascii="Arial" w:hAnsi="Arial" w:cs="Arial"/>
          <w:sz w:val="20"/>
        </w:rPr>
      </w:pPr>
      <w:r w:rsidRPr="00AA76D7">
        <w:rPr>
          <w:rFonts w:ascii="Arial" w:hAnsi="Arial" w:cs="Arial"/>
          <w:sz w:val="20"/>
        </w:rPr>
        <w:t xml:space="preserve">El grado o categoría de Botica en los Hospitales Generales, Hospitales Comunitarios, Centros de Salud y Unidades Médicas y Administrativas de </w:t>
      </w:r>
      <w:r>
        <w:rPr>
          <w:rFonts w:ascii="Arial" w:hAnsi="Arial" w:cs="Arial"/>
          <w:sz w:val="20"/>
        </w:rPr>
        <w:t xml:space="preserve">los </w:t>
      </w:r>
      <w:r>
        <w:rPr>
          <w:rFonts w:ascii="Arial" w:hAnsi="Arial" w:cs="Arial"/>
          <w:sz w:val="20"/>
        </w:rPr>
        <w:lastRenderedPageBreak/>
        <w:t>Servicios de  Salud de COLIMA, l</w:t>
      </w:r>
      <w:r w:rsidRPr="00AA76D7">
        <w:rPr>
          <w:rFonts w:ascii="Arial" w:hAnsi="Arial" w:cs="Arial"/>
          <w:sz w:val="20"/>
        </w:rPr>
        <w:t xml:space="preserve">a Licencia </w:t>
      </w:r>
      <w:r>
        <w:rPr>
          <w:rFonts w:ascii="Arial" w:hAnsi="Arial" w:cs="Arial"/>
          <w:sz w:val="20"/>
        </w:rPr>
        <w:t>Sanitaria</w:t>
      </w:r>
      <w:r w:rsidRPr="00AA76D7">
        <w:rPr>
          <w:rFonts w:ascii="Arial" w:hAnsi="Arial" w:cs="Arial"/>
          <w:sz w:val="20"/>
        </w:rPr>
        <w:t>, por los medicamentos que manejen (</w:t>
      </w:r>
      <w:r>
        <w:rPr>
          <w:rFonts w:ascii="Arial" w:hAnsi="Arial" w:cs="Arial"/>
          <w:sz w:val="20"/>
        </w:rPr>
        <w:t>Fracciones</w:t>
      </w:r>
      <w:r w:rsidRPr="00AA76D7">
        <w:rPr>
          <w:rFonts w:ascii="Arial" w:hAnsi="Arial" w:cs="Arial"/>
          <w:sz w:val="20"/>
        </w:rPr>
        <w:t xml:space="preserve"> I, II y III). Aviso de Responsable Sanitario de Insumos para la Salud y</w:t>
      </w:r>
      <w:r>
        <w:rPr>
          <w:rFonts w:ascii="Arial" w:hAnsi="Arial" w:cs="Arial"/>
          <w:sz w:val="20"/>
        </w:rPr>
        <w:t xml:space="preserve"> para el manejo de los Fracciones I y II, </w:t>
      </w:r>
      <w:r w:rsidRPr="00AA76D7">
        <w:rPr>
          <w:rFonts w:ascii="Arial" w:hAnsi="Arial" w:cs="Arial"/>
          <w:sz w:val="20"/>
        </w:rPr>
        <w:t>el Permiso de Libros de Control de Estupefacientes y Psicotrópicos</w:t>
      </w:r>
      <w:r>
        <w:rPr>
          <w:rFonts w:ascii="Arial" w:hAnsi="Arial" w:cs="Arial"/>
          <w:sz w:val="20"/>
        </w:rPr>
        <w:t>/ Medicamentos Controlados</w:t>
      </w:r>
      <w:r w:rsidRPr="00AA76D7">
        <w:rPr>
          <w:rFonts w:ascii="Arial" w:hAnsi="Arial" w:cs="Arial"/>
          <w:sz w:val="20"/>
        </w:rPr>
        <w:t>.</w:t>
      </w:r>
    </w:p>
    <w:p w:rsidR="00292C3B" w:rsidRPr="00AA76D7" w:rsidRDefault="00292C3B" w:rsidP="00292C3B">
      <w:pPr>
        <w:tabs>
          <w:tab w:val="left" w:pos="4920"/>
        </w:tabs>
        <w:rPr>
          <w:rFonts w:ascii="Arial" w:hAnsi="Arial" w:cs="Arial"/>
          <w:bCs/>
          <w:sz w:val="20"/>
        </w:rPr>
      </w:pPr>
      <w:r w:rsidRPr="00AA76D7">
        <w:rPr>
          <w:rFonts w:ascii="Arial" w:hAnsi="Arial" w:cs="Arial"/>
          <w:bCs/>
          <w:sz w:val="20"/>
        </w:rPr>
        <w:tab/>
      </w:r>
    </w:p>
    <w:p w:rsidR="00292C3B" w:rsidRDefault="00292C3B" w:rsidP="00292C3B">
      <w:pPr>
        <w:tabs>
          <w:tab w:val="left" w:pos="-284"/>
          <w:tab w:val="left" w:pos="9498"/>
        </w:tabs>
        <w:rPr>
          <w:rFonts w:ascii="Arial" w:hAnsi="Arial" w:cs="Arial"/>
          <w:sz w:val="20"/>
        </w:rPr>
      </w:pPr>
      <w:r w:rsidRPr="00AA76D7">
        <w:rPr>
          <w:rFonts w:ascii="Arial" w:hAnsi="Arial" w:cs="Arial"/>
          <w:sz w:val="20"/>
        </w:rPr>
        <w:t xml:space="preserve">En caso de que a la fecha de inicio de la prestación del servicio, las Farmacias o </w:t>
      </w:r>
      <w:r>
        <w:rPr>
          <w:rFonts w:ascii="Arial" w:hAnsi="Arial" w:cs="Arial"/>
          <w:sz w:val="20"/>
        </w:rPr>
        <w:t>Boticas</w:t>
      </w:r>
      <w:r w:rsidRPr="00AA76D7">
        <w:rPr>
          <w:rFonts w:ascii="Arial" w:hAnsi="Arial" w:cs="Arial"/>
          <w:sz w:val="20"/>
        </w:rPr>
        <w:t xml:space="preserve">, aun no cuenten con las autorizaciones que anteceden en el párrafo anterior,   se acepta que presenten de manera transitoria a </w:t>
      </w:r>
      <w:r>
        <w:rPr>
          <w:rFonts w:ascii="Arial" w:hAnsi="Arial" w:cs="Arial"/>
          <w:sz w:val="20"/>
        </w:rPr>
        <w:t>los Servicios de Salud de COLIMA,</w:t>
      </w:r>
      <w:r w:rsidRPr="00AA76D7">
        <w:rPr>
          <w:rFonts w:ascii="Arial" w:hAnsi="Arial" w:cs="Arial"/>
          <w:sz w:val="20"/>
        </w:rPr>
        <w:t xml:space="preserve"> el original y copia para su cotejo, de la documentación que acredite haber iniciado los trámites correspondientes ante la autoridad sanitaria, cuando menos diez días naturales antes del inicio de la prestación del servicio.    Si    pasados  sesenta  días  naturales,  contados  a  partir  del  inicio  del  trámite  citado,  aun  no  recibe  </w:t>
      </w:r>
      <w:r w:rsidRPr="00AA76D7">
        <w:rPr>
          <w:rFonts w:ascii="Arial" w:hAnsi="Arial" w:cs="Arial"/>
          <w:b/>
          <w:sz w:val="20"/>
        </w:rPr>
        <w:t>“EL PROVEEDOR”</w:t>
      </w:r>
      <w:r w:rsidRPr="00AA76D7">
        <w:rPr>
          <w:rFonts w:ascii="Arial" w:hAnsi="Arial" w:cs="Arial"/>
          <w:sz w:val="20"/>
        </w:rPr>
        <w:t xml:space="preserve"> adjudicado los permisos correspondientes, se procederá a la recisión del contrato adjudicado.</w:t>
      </w:r>
    </w:p>
    <w:p w:rsidR="00292C3B" w:rsidRPr="00AA76D7" w:rsidRDefault="00292C3B" w:rsidP="00292C3B">
      <w:pPr>
        <w:tabs>
          <w:tab w:val="left" w:pos="-284"/>
          <w:tab w:val="left" w:pos="9498"/>
        </w:tabs>
        <w:rPr>
          <w:rFonts w:ascii="Arial" w:hAnsi="Arial" w:cs="Arial"/>
          <w:sz w:val="20"/>
        </w:rPr>
      </w:pPr>
    </w:p>
    <w:p w:rsidR="00292C3B" w:rsidRDefault="00292C3B" w:rsidP="00292C3B">
      <w:pPr>
        <w:rPr>
          <w:rFonts w:ascii="Arial" w:hAnsi="Arial" w:cs="Arial"/>
          <w:b/>
          <w:sz w:val="20"/>
        </w:rPr>
      </w:pPr>
      <w:r>
        <w:rPr>
          <w:rFonts w:ascii="Arial" w:hAnsi="Arial" w:cs="Arial"/>
          <w:sz w:val="20"/>
        </w:rPr>
        <w:t xml:space="preserve">Los Servicios de Salud de COLIMA, </w:t>
      </w:r>
      <w:r w:rsidRPr="00AA76D7">
        <w:rPr>
          <w:rFonts w:ascii="Arial" w:hAnsi="Arial" w:cs="Arial"/>
          <w:sz w:val="20"/>
        </w:rPr>
        <w:t xml:space="preserve">facilitaran sin costo a </w:t>
      </w:r>
      <w:r w:rsidRPr="00AA76D7">
        <w:rPr>
          <w:rFonts w:ascii="Arial" w:hAnsi="Arial" w:cs="Arial"/>
          <w:b/>
          <w:sz w:val="20"/>
        </w:rPr>
        <w:t>“EL PROVEEDOR”,</w:t>
      </w:r>
      <w:r w:rsidRPr="00AA76D7">
        <w:rPr>
          <w:rFonts w:ascii="Arial" w:hAnsi="Arial" w:cs="Arial"/>
          <w:sz w:val="20"/>
        </w:rPr>
        <w:t xml:space="preserve"> los espacios físicos en donde se instalaran las farmacias o </w:t>
      </w:r>
      <w:r>
        <w:rPr>
          <w:rFonts w:ascii="Arial" w:hAnsi="Arial" w:cs="Arial"/>
          <w:sz w:val="20"/>
        </w:rPr>
        <w:t>boticas</w:t>
      </w:r>
      <w:r w:rsidRPr="00AA76D7">
        <w:rPr>
          <w:rFonts w:ascii="Arial" w:hAnsi="Arial" w:cs="Arial"/>
          <w:sz w:val="20"/>
        </w:rPr>
        <w:t xml:space="preserve">, los que serán definidos de manera conjunta entre el titular de la Unidad Médica o Administrativa y </w:t>
      </w:r>
      <w:r w:rsidRPr="00AA76D7">
        <w:rPr>
          <w:rFonts w:ascii="Arial" w:hAnsi="Arial" w:cs="Arial"/>
          <w:b/>
          <w:sz w:val="20"/>
        </w:rPr>
        <w:t>“EL PROVEEDOR”.</w:t>
      </w:r>
    </w:p>
    <w:p w:rsidR="00292C3B" w:rsidRPr="00AA76D7" w:rsidRDefault="00292C3B" w:rsidP="00292C3B">
      <w:pPr>
        <w:rPr>
          <w:rFonts w:ascii="Arial" w:hAnsi="Arial" w:cs="Arial"/>
          <w:sz w:val="20"/>
        </w:rPr>
      </w:pPr>
    </w:p>
    <w:p w:rsidR="00292C3B" w:rsidRDefault="00292C3B" w:rsidP="00292C3B">
      <w:pPr>
        <w:rPr>
          <w:rFonts w:ascii="Arial" w:hAnsi="Arial" w:cs="Arial"/>
          <w:sz w:val="20"/>
        </w:rPr>
      </w:pPr>
      <w:r w:rsidRPr="00AA76D7">
        <w:rPr>
          <w:rFonts w:ascii="Arial" w:hAnsi="Arial" w:cs="Arial"/>
          <w:b/>
          <w:sz w:val="20"/>
        </w:rPr>
        <w:t xml:space="preserve">“EL PROVEEDOR”, </w:t>
      </w:r>
      <w:r w:rsidRPr="00AA76D7">
        <w:rPr>
          <w:rFonts w:ascii="Arial" w:hAnsi="Arial" w:cs="Arial"/>
          <w:sz w:val="20"/>
        </w:rPr>
        <w:t xml:space="preserve">deberá realizar las adecuaciones físicas necesarias para la correcta operación de las farmacias o </w:t>
      </w:r>
      <w:r>
        <w:rPr>
          <w:rFonts w:ascii="Arial" w:hAnsi="Arial" w:cs="Arial"/>
          <w:sz w:val="20"/>
        </w:rPr>
        <w:t>boticas</w:t>
      </w:r>
      <w:r w:rsidRPr="00AA76D7">
        <w:rPr>
          <w:rFonts w:ascii="Arial" w:hAnsi="Arial" w:cs="Arial"/>
          <w:sz w:val="20"/>
        </w:rPr>
        <w:t xml:space="preserve"> (eléctricas, hidráulicas, sanitarias y red informática), sin costo alguno para </w:t>
      </w:r>
      <w:r>
        <w:rPr>
          <w:rFonts w:ascii="Arial" w:hAnsi="Arial" w:cs="Arial"/>
          <w:sz w:val="20"/>
        </w:rPr>
        <w:t>los Servicios de Salud de COLIMA.</w:t>
      </w:r>
    </w:p>
    <w:p w:rsidR="00292C3B" w:rsidRPr="00AA76D7" w:rsidRDefault="00292C3B" w:rsidP="00292C3B">
      <w:pPr>
        <w:rPr>
          <w:rFonts w:ascii="Arial" w:hAnsi="Arial" w:cs="Arial"/>
          <w:sz w:val="20"/>
        </w:rPr>
      </w:pPr>
    </w:p>
    <w:p w:rsidR="00292C3B" w:rsidRDefault="00292C3B" w:rsidP="00292C3B">
      <w:pPr>
        <w:rPr>
          <w:rFonts w:ascii="Arial" w:hAnsi="Arial" w:cs="Arial"/>
          <w:sz w:val="20"/>
        </w:rPr>
      </w:pPr>
      <w:r w:rsidRPr="00AA76D7">
        <w:rPr>
          <w:rFonts w:ascii="Arial" w:hAnsi="Arial" w:cs="Arial"/>
          <w:sz w:val="20"/>
        </w:rPr>
        <w:t xml:space="preserve">Asimismo deberá acondicionar sin costo alguno para </w:t>
      </w:r>
      <w:r>
        <w:rPr>
          <w:rFonts w:ascii="Arial" w:hAnsi="Arial" w:cs="Arial"/>
          <w:sz w:val="20"/>
        </w:rPr>
        <w:t xml:space="preserve">los Servicios de Salud de COLIMA, </w:t>
      </w:r>
      <w:r w:rsidRPr="00AA76D7">
        <w:rPr>
          <w:rFonts w:ascii="Arial" w:hAnsi="Arial" w:cs="Arial"/>
          <w:sz w:val="20"/>
        </w:rPr>
        <w:t xml:space="preserve">la </w:t>
      </w:r>
      <w:r>
        <w:rPr>
          <w:rFonts w:ascii="Arial" w:hAnsi="Arial" w:cs="Arial"/>
          <w:sz w:val="20"/>
        </w:rPr>
        <w:t>botica o farmacia</w:t>
      </w:r>
      <w:r w:rsidRPr="00AA76D7">
        <w:rPr>
          <w:rFonts w:ascii="Arial" w:hAnsi="Arial" w:cs="Arial"/>
          <w:sz w:val="20"/>
        </w:rPr>
        <w:t xml:space="preserve">, con el equipamiento necesario de mobiliario de oficina (sillas, escritorios, </w:t>
      </w:r>
      <w:proofErr w:type="spellStart"/>
      <w:r w:rsidRPr="00AA76D7">
        <w:rPr>
          <w:rFonts w:ascii="Arial" w:hAnsi="Arial" w:cs="Arial"/>
          <w:sz w:val="20"/>
        </w:rPr>
        <w:t>etc</w:t>
      </w:r>
      <w:proofErr w:type="spellEnd"/>
      <w:r w:rsidRPr="00AA76D7">
        <w:rPr>
          <w:rFonts w:ascii="Arial" w:hAnsi="Arial" w:cs="Arial"/>
          <w:sz w:val="20"/>
        </w:rPr>
        <w:t>,), de almacenaje (anaqueles, refrigeradores, etc.) e informático (computadoras, impresoras, escáner, etc.), necesarios para mantener los medicamentos en óptimas condiciones de guarda y almacenaje, así como para la adecuada generación y conservación de información y reporteo sobre el servicio prestado</w:t>
      </w:r>
      <w:r>
        <w:rPr>
          <w:rFonts w:ascii="Arial" w:hAnsi="Arial" w:cs="Arial"/>
          <w:sz w:val="20"/>
        </w:rPr>
        <w:t>.</w:t>
      </w:r>
    </w:p>
    <w:p w:rsidR="00292C3B" w:rsidRDefault="00292C3B" w:rsidP="00292C3B">
      <w:pPr>
        <w:rPr>
          <w:rFonts w:ascii="Arial" w:hAnsi="Arial" w:cs="Arial"/>
          <w:sz w:val="20"/>
        </w:rPr>
      </w:pPr>
    </w:p>
    <w:p w:rsidR="00292C3B" w:rsidRDefault="00292C3B" w:rsidP="00292C3B">
      <w:pPr>
        <w:rPr>
          <w:rFonts w:ascii="Arial" w:hAnsi="Arial" w:cs="Arial"/>
          <w:sz w:val="20"/>
        </w:rPr>
      </w:pPr>
      <w:r w:rsidRPr="0051166A">
        <w:rPr>
          <w:rFonts w:ascii="Arial" w:hAnsi="Arial" w:cs="Arial"/>
          <w:sz w:val="20"/>
        </w:rPr>
        <w:t xml:space="preserve">Los Servicios de Salud de </w:t>
      </w:r>
      <w:r>
        <w:rPr>
          <w:rFonts w:ascii="Arial" w:hAnsi="Arial" w:cs="Arial"/>
          <w:sz w:val="20"/>
        </w:rPr>
        <w:t>COLIMA</w:t>
      </w:r>
      <w:r w:rsidRPr="0051166A">
        <w:rPr>
          <w:rFonts w:ascii="Arial" w:hAnsi="Arial" w:cs="Arial"/>
          <w:sz w:val="20"/>
        </w:rPr>
        <w:t xml:space="preserve"> no están obligados a proporcionar áreas de almacenamiento adicionales a los espacios contemplados como farmacias, por lo que esta situación quedará condicionada a la disponibilidad de espacio físico en cada unidad médica, debiendo </w:t>
      </w:r>
      <w:r w:rsidRPr="00AA76D7">
        <w:rPr>
          <w:rFonts w:ascii="Arial" w:hAnsi="Arial" w:cs="Arial"/>
          <w:b/>
          <w:sz w:val="20"/>
        </w:rPr>
        <w:t>“EL PROVEEDOR”</w:t>
      </w:r>
      <w:r>
        <w:rPr>
          <w:rFonts w:ascii="Arial" w:hAnsi="Arial" w:cs="Arial"/>
          <w:b/>
          <w:sz w:val="20"/>
        </w:rPr>
        <w:t xml:space="preserve"> </w:t>
      </w:r>
      <w:r w:rsidRPr="0051166A">
        <w:rPr>
          <w:rFonts w:ascii="Arial" w:hAnsi="Arial" w:cs="Arial"/>
          <w:sz w:val="20"/>
        </w:rPr>
        <w:t>adjudicado tomar las previsiones correspondientes para tal fin.</w:t>
      </w:r>
    </w:p>
    <w:p w:rsidR="00292C3B" w:rsidRDefault="00292C3B" w:rsidP="00292C3B">
      <w:pPr>
        <w:rPr>
          <w:rFonts w:ascii="Arial" w:hAnsi="Arial" w:cs="Arial"/>
          <w:sz w:val="20"/>
        </w:rPr>
      </w:pPr>
    </w:p>
    <w:p w:rsidR="00292C3B" w:rsidRPr="00AA76D7" w:rsidRDefault="00292C3B" w:rsidP="00292C3B">
      <w:pPr>
        <w:tabs>
          <w:tab w:val="left" w:pos="426"/>
        </w:tabs>
        <w:autoSpaceDE w:val="0"/>
        <w:rPr>
          <w:rFonts w:ascii="Arial" w:hAnsi="Arial" w:cs="Arial"/>
          <w:bCs/>
          <w:kern w:val="36"/>
          <w:sz w:val="20"/>
          <w:lang w:eastAsia="es-MX"/>
        </w:rPr>
      </w:pPr>
      <w:r w:rsidRPr="000749FB">
        <w:rPr>
          <w:rFonts w:ascii="Arial" w:hAnsi="Arial" w:cs="Arial"/>
          <w:b/>
          <w:sz w:val="20"/>
          <w:lang w:val="es-ES_tradnl"/>
        </w:rPr>
        <w:t xml:space="preserve">“EL PROVEEDOR”, </w:t>
      </w:r>
      <w:r w:rsidRPr="000749FB">
        <w:rPr>
          <w:rFonts w:ascii="Arial" w:hAnsi="Arial" w:cs="Arial"/>
          <w:bCs/>
          <w:kern w:val="36"/>
          <w:sz w:val="20"/>
          <w:lang w:eastAsia="es-MX"/>
        </w:rPr>
        <w:t xml:space="preserve">deberá instalar en comodato sin cargo para los Servicios de  Salud de COLIMA, en el almacén </w:t>
      </w:r>
      <w:r w:rsidR="000749FB" w:rsidRPr="000749FB">
        <w:rPr>
          <w:rFonts w:ascii="Arial" w:hAnsi="Arial" w:cs="Arial"/>
          <w:bCs/>
          <w:kern w:val="36"/>
          <w:sz w:val="20"/>
          <w:lang w:eastAsia="es-MX"/>
        </w:rPr>
        <w:t>central</w:t>
      </w:r>
      <w:r w:rsidRPr="000749FB">
        <w:rPr>
          <w:rFonts w:ascii="Arial" w:hAnsi="Arial" w:cs="Arial"/>
          <w:bCs/>
          <w:kern w:val="36"/>
          <w:sz w:val="20"/>
          <w:lang w:eastAsia="es-MX"/>
        </w:rPr>
        <w:t xml:space="preserve"> de los Servicios de  Salud de COLIMA, un equipo  informático  y  software  necesario para la operación, seguimiento y control del sistema de suministro del  proveedor, debidamente comunicado con las farmacias o boticas instaladas en las Unidades Médicas y Administrativas.</w:t>
      </w:r>
      <w:r w:rsidRPr="00AA76D7">
        <w:rPr>
          <w:rFonts w:ascii="Arial" w:hAnsi="Arial" w:cs="Arial"/>
          <w:bCs/>
          <w:kern w:val="36"/>
          <w:sz w:val="20"/>
          <w:lang w:eastAsia="es-MX"/>
        </w:rPr>
        <w:t xml:space="preserve">  </w:t>
      </w:r>
    </w:p>
    <w:p w:rsidR="00292C3B" w:rsidRPr="00AA76D7" w:rsidRDefault="00292C3B" w:rsidP="00292C3B">
      <w:pPr>
        <w:rPr>
          <w:rFonts w:ascii="Arial" w:hAnsi="Arial" w:cs="Arial"/>
          <w:sz w:val="20"/>
          <w:lang w:val="es-ES_tradnl"/>
        </w:rPr>
      </w:pPr>
    </w:p>
    <w:p w:rsidR="00292C3B" w:rsidRDefault="00292C3B" w:rsidP="00292C3B">
      <w:pPr>
        <w:rPr>
          <w:rFonts w:ascii="Arial" w:hAnsi="Arial" w:cs="Arial"/>
          <w:sz w:val="20"/>
          <w:lang w:val="es-ES_tradnl"/>
        </w:rPr>
      </w:pPr>
      <w:r w:rsidRPr="00AA76D7">
        <w:rPr>
          <w:rFonts w:ascii="Arial" w:hAnsi="Arial" w:cs="Arial"/>
          <w:sz w:val="20"/>
          <w:lang w:val="es-ES_tradnl"/>
        </w:rPr>
        <w:t xml:space="preserve">Las Farmacias o </w:t>
      </w:r>
      <w:r>
        <w:rPr>
          <w:rFonts w:ascii="Arial" w:hAnsi="Arial" w:cs="Arial"/>
          <w:sz w:val="20"/>
          <w:lang w:val="es-ES_tradnl"/>
        </w:rPr>
        <w:t>Boticas</w:t>
      </w:r>
      <w:r w:rsidRPr="00AA76D7">
        <w:rPr>
          <w:rFonts w:ascii="Arial" w:hAnsi="Arial" w:cs="Arial"/>
          <w:sz w:val="20"/>
          <w:lang w:val="es-ES_tradnl"/>
        </w:rPr>
        <w:t xml:space="preserve"> deberán contar con personal contratado por </w:t>
      </w:r>
      <w:r w:rsidRPr="00AA76D7">
        <w:rPr>
          <w:rFonts w:ascii="Arial" w:hAnsi="Arial" w:cs="Arial"/>
          <w:b/>
          <w:sz w:val="20"/>
        </w:rPr>
        <w:t xml:space="preserve">“EL PROVEEDOR”, </w:t>
      </w:r>
      <w:r w:rsidRPr="00AA76D7">
        <w:rPr>
          <w:rFonts w:ascii="Arial" w:hAnsi="Arial" w:cs="Arial"/>
          <w:sz w:val="20"/>
          <w:lang w:val="es-ES_tradnl"/>
        </w:rPr>
        <w:t xml:space="preserve">para su operación, debiendo además </w:t>
      </w:r>
      <w:r w:rsidRPr="000178E7">
        <w:rPr>
          <w:rFonts w:ascii="Arial" w:hAnsi="Arial" w:cs="Arial"/>
          <w:sz w:val="20"/>
          <w:lang w:val="es-ES_tradnl"/>
        </w:rPr>
        <w:t xml:space="preserve">designar un responsable que será el enlace con el personal de </w:t>
      </w:r>
      <w:r>
        <w:rPr>
          <w:rFonts w:ascii="Arial" w:hAnsi="Arial" w:cs="Arial"/>
          <w:sz w:val="20"/>
          <w:lang w:val="es-ES_tradnl"/>
        </w:rPr>
        <w:t>SSC</w:t>
      </w:r>
      <w:r w:rsidRPr="000178E7">
        <w:rPr>
          <w:rFonts w:ascii="Arial" w:hAnsi="Arial" w:cs="Arial"/>
          <w:sz w:val="20"/>
          <w:lang w:val="es-ES_tradnl"/>
        </w:rPr>
        <w:t xml:space="preserve"> en cada uno, dicho personal no tendrá relación laboral alguna con los Servicios de Salud de </w:t>
      </w:r>
      <w:r>
        <w:rPr>
          <w:rFonts w:ascii="Arial" w:hAnsi="Arial" w:cs="Arial"/>
          <w:sz w:val="20"/>
          <w:lang w:val="es-ES_tradnl"/>
        </w:rPr>
        <w:t>COLIMA</w:t>
      </w:r>
      <w:r w:rsidRPr="000178E7">
        <w:rPr>
          <w:rFonts w:ascii="Arial" w:hAnsi="Arial" w:cs="Arial"/>
          <w:sz w:val="20"/>
          <w:lang w:val="es-ES_tradnl"/>
        </w:rPr>
        <w:t xml:space="preserve">.  Para cumplir con este punto, el </w:t>
      </w:r>
      <w:r w:rsidRPr="000178E7">
        <w:rPr>
          <w:rFonts w:ascii="Arial" w:hAnsi="Arial" w:cs="Arial"/>
          <w:b/>
          <w:sz w:val="20"/>
        </w:rPr>
        <w:t xml:space="preserve">“EL PROVEEDOR” </w:t>
      </w:r>
      <w:r w:rsidRPr="000178E7">
        <w:rPr>
          <w:rFonts w:ascii="Arial" w:hAnsi="Arial" w:cs="Arial"/>
          <w:sz w:val="20"/>
        </w:rPr>
        <w:t xml:space="preserve">adjudicado </w:t>
      </w:r>
      <w:r w:rsidRPr="000178E7">
        <w:rPr>
          <w:rFonts w:ascii="Arial" w:hAnsi="Arial" w:cs="Arial"/>
          <w:sz w:val="20"/>
          <w:lang w:val="es-ES_tradnl"/>
        </w:rPr>
        <w:t xml:space="preserve">deberá entregar a la Subdirección de Recursos Materiales de los </w:t>
      </w:r>
      <w:r>
        <w:rPr>
          <w:rFonts w:ascii="Arial" w:hAnsi="Arial" w:cs="Arial"/>
          <w:sz w:val="20"/>
          <w:lang w:val="es-ES_tradnl"/>
        </w:rPr>
        <w:t>SSC</w:t>
      </w:r>
      <w:r w:rsidRPr="000178E7">
        <w:rPr>
          <w:rFonts w:ascii="Arial" w:hAnsi="Arial" w:cs="Arial"/>
          <w:sz w:val="20"/>
          <w:lang w:val="es-ES_tradnl"/>
        </w:rPr>
        <w:t>, la relación de personal de enlace en cada unidad médica dentro de los primeros diez días del inicio de las operaciones, señalando como mínimo el nombre, correo electrónico y número de teléfono para su contacto.</w:t>
      </w:r>
    </w:p>
    <w:p w:rsidR="00292C3B" w:rsidRDefault="00292C3B" w:rsidP="00292C3B">
      <w:pPr>
        <w:rPr>
          <w:rFonts w:ascii="Arial" w:hAnsi="Arial" w:cs="Arial"/>
          <w:sz w:val="20"/>
          <w:lang w:val="es-ES_tradnl"/>
        </w:rPr>
      </w:pPr>
    </w:p>
    <w:p w:rsidR="00292C3B" w:rsidRPr="00AA76D7" w:rsidRDefault="00292C3B" w:rsidP="00292C3B">
      <w:pPr>
        <w:rPr>
          <w:rFonts w:ascii="Arial" w:hAnsi="Arial" w:cs="Arial"/>
          <w:sz w:val="20"/>
        </w:rPr>
      </w:pPr>
      <w:r w:rsidRPr="00AA76D7">
        <w:rPr>
          <w:rFonts w:ascii="Arial" w:hAnsi="Arial" w:cs="Arial"/>
          <w:sz w:val="20"/>
          <w:lang w:val="es-ES_tradnl"/>
        </w:rPr>
        <w:lastRenderedPageBreak/>
        <w:t xml:space="preserve">El personal que atienda las Farmacias o </w:t>
      </w:r>
      <w:r>
        <w:rPr>
          <w:rFonts w:ascii="Arial" w:hAnsi="Arial" w:cs="Arial"/>
          <w:sz w:val="20"/>
          <w:lang w:val="es-ES_tradnl"/>
        </w:rPr>
        <w:t>Boticas</w:t>
      </w:r>
      <w:r w:rsidRPr="00AA76D7">
        <w:rPr>
          <w:rFonts w:ascii="Arial" w:hAnsi="Arial" w:cs="Arial"/>
          <w:sz w:val="20"/>
          <w:lang w:val="es-ES_tradnl"/>
        </w:rPr>
        <w:t xml:space="preserve">, deberá contar con la capacitación suficiente para operarlos, debiendo conocer las condiciones de operación del servicio, el conocimiento y manejo del </w:t>
      </w:r>
      <w:r w:rsidRPr="00AA76D7">
        <w:rPr>
          <w:rFonts w:ascii="Arial" w:hAnsi="Arial" w:cs="Arial"/>
          <w:sz w:val="20"/>
        </w:rPr>
        <w:t xml:space="preserve">Sistema de Administración de Farmacia o </w:t>
      </w:r>
      <w:r>
        <w:rPr>
          <w:rFonts w:ascii="Arial" w:hAnsi="Arial" w:cs="Arial"/>
          <w:sz w:val="20"/>
        </w:rPr>
        <w:t>Botica</w:t>
      </w:r>
      <w:r w:rsidRPr="00AA76D7">
        <w:rPr>
          <w:rFonts w:ascii="Arial" w:hAnsi="Arial" w:cs="Arial"/>
          <w:sz w:val="20"/>
        </w:rPr>
        <w:t>, conocimientos de identificación de medicamentos por su Clave de Cuadro Básico, su correcto almacenaje y acomodo.</w:t>
      </w:r>
    </w:p>
    <w:p w:rsidR="00292C3B" w:rsidRDefault="00292C3B" w:rsidP="00292C3B">
      <w:pPr>
        <w:rPr>
          <w:rFonts w:ascii="Arial" w:hAnsi="Arial" w:cs="Arial"/>
          <w:sz w:val="20"/>
        </w:rPr>
      </w:pPr>
      <w:r w:rsidRPr="00AA76D7">
        <w:rPr>
          <w:rFonts w:ascii="Arial" w:hAnsi="Arial" w:cs="Arial"/>
          <w:sz w:val="20"/>
        </w:rPr>
        <w:t xml:space="preserve">Debiendo contar con una presentación limpia y ordenada, portando uniforme o bata blanca y gafete de identificación con fotografía y nombre y firma autógrafa del portador y de quien lo expide, en donde se identifique la empresa prestadora del servicio para la cual trabaja.       </w:t>
      </w:r>
    </w:p>
    <w:p w:rsidR="00292C3B" w:rsidRPr="00AA76D7" w:rsidRDefault="00292C3B" w:rsidP="00292C3B">
      <w:pPr>
        <w:rPr>
          <w:rFonts w:ascii="Arial" w:hAnsi="Arial" w:cs="Arial"/>
          <w:sz w:val="20"/>
          <w:lang w:val="es-ES_tradnl"/>
        </w:rPr>
      </w:pPr>
      <w:r w:rsidRPr="00AA76D7">
        <w:rPr>
          <w:rFonts w:ascii="Arial" w:hAnsi="Arial" w:cs="Arial"/>
          <w:sz w:val="20"/>
        </w:rPr>
        <w:t xml:space="preserve">  </w:t>
      </w:r>
    </w:p>
    <w:p w:rsidR="00292C3B" w:rsidRDefault="00292C3B" w:rsidP="00292C3B">
      <w:pPr>
        <w:rPr>
          <w:rFonts w:ascii="Arial" w:hAnsi="Arial" w:cs="Arial"/>
          <w:sz w:val="20"/>
          <w:lang w:val="es-ES_tradnl"/>
        </w:rPr>
      </w:pPr>
      <w:r w:rsidRPr="000749FB">
        <w:rPr>
          <w:rFonts w:ascii="Arial" w:hAnsi="Arial" w:cs="Arial"/>
          <w:sz w:val="20"/>
          <w:lang w:val="es-ES_tradnl"/>
        </w:rPr>
        <w:t>El horario de servicio en las farmacias o boticas, deberá ser las 24 horas, los siete días de la semana en todas las Unidades Médicas de Hospitales, y para el caso de los Farmacias o Boticas en Unidades Administrativas y demás Unidades Médicas, se apegará a los horarios de atención y</w:t>
      </w:r>
      <w:r w:rsidRPr="00AA76D7">
        <w:rPr>
          <w:rFonts w:ascii="Arial" w:hAnsi="Arial" w:cs="Arial"/>
          <w:sz w:val="20"/>
          <w:lang w:val="es-ES_tradnl"/>
        </w:rPr>
        <w:t xml:space="preserve"> servicio que estas tengan.</w:t>
      </w:r>
    </w:p>
    <w:p w:rsidR="00292C3B" w:rsidRPr="00AA76D7" w:rsidRDefault="00292C3B" w:rsidP="00292C3B">
      <w:pPr>
        <w:rPr>
          <w:rFonts w:ascii="Arial" w:hAnsi="Arial" w:cs="Arial"/>
          <w:sz w:val="20"/>
          <w:lang w:val="es-ES_tradnl"/>
        </w:rPr>
      </w:pPr>
    </w:p>
    <w:p w:rsidR="00292C3B" w:rsidRPr="00AA76D7" w:rsidRDefault="00292C3B" w:rsidP="00292C3B">
      <w:pPr>
        <w:rPr>
          <w:rFonts w:ascii="Arial" w:hAnsi="Arial" w:cs="Arial"/>
          <w:sz w:val="20"/>
          <w:lang w:val="es-ES_tradnl"/>
        </w:rPr>
      </w:pPr>
      <w:r w:rsidRPr="00AA76D7">
        <w:rPr>
          <w:rFonts w:ascii="Arial" w:hAnsi="Arial" w:cs="Arial"/>
          <w:b/>
          <w:sz w:val="20"/>
        </w:rPr>
        <w:t xml:space="preserve">“EL PROVEEDOR”, </w:t>
      </w:r>
      <w:r w:rsidRPr="00AA76D7">
        <w:rPr>
          <w:rFonts w:ascii="Arial" w:hAnsi="Arial" w:cs="Arial"/>
          <w:sz w:val="20"/>
        </w:rPr>
        <w:t xml:space="preserve">se obliga a </w:t>
      </w:r>
      <w:r w:rsidRPr="00AA76D7">
        <w:rPr>
          <w:rFonts w:ascii="Arial" w:hAnsi="Arial" w:cs="Arial"/>
          <w:sz w:val="20"/>
          <w:lang w:val="es-ES_tradnl"/>
        </w:rPr>
        <w:t xml:space="preserve">proporcionar el mantenimiento preventivo y correctivo, sin costo alguno para </w:t>
      </w:r>
      <w:r>
        <w:rPr>
          <w:rFonts w:ascii="Arial" w:hAnsi="Arial" w:cs="Arial"/>
          <w:sz w:val="20"/>
          <w:lang w:val="es-ES_tradnl"/>
        </w:rPr>
        <w:t>los Servicios de  Salud de COLIMA,</w:t>
      </w:r>
      <w:r w:rsidRPr="00AA76D7">
        <w:rPr>
          <w:rFonts w:ascii="Arial" w:hAnsi="Arial" w:cs="Arial"/>
          <w:sz w:val="20"/>
          <w:lang w:val="es-ES_tradnl"/>
        </w:rPr>
        <w:t xml:space="preserve"> a las instalaciones y equipamiento de las farmacias o </w:t>
      </w:r>
      <w:r>
        <w:rPr>
          <w:rFonts w:ascii="Arial" w:hAnsi="Arial" w:cs="Arial"/>
          <w:sz w:val="20"/>
          <w:lang w:val="es-ES_tradnl"/>
        </w:rPr>
        <w:t>boticas</w:t>
      </w:r>
      <w:r w:rsidRPr="00AA76D7">
        <w:rPr>
          <w:rFonts w:ascii="Arial" w:hAnsi="Arial" w:cs="Arial"/>
          <w:sz w:val="20"/>
          <w:lang w:val="es-ES_tradnl"/>
        </w:rPr>
        <w:t xml:space="preserve"> de abasto, por lo menos cada tres meses o en cada ocasión que sea necesario, debiendo mantener la prestación del servicio sin interrupción y en óptimas condiciones de funcionamiento.</w:t>
      </w:r>
    </w:p>
    <w:p w:rsidR="00292C3B" w:rsidRPr="00AA76D7" w:rsidRDefault="00292C3B" w:rsidP="00292C3B">
      <w:pPr>
        <w:tabs>
          <w:tab w:val="left" w:pos="1845"/>
        </w:tabs>
        <w:rPr>
          <w:rFonts w:ascii="Arial" w:hAnsi="Arial" w:cs="Arial"/>
          <w:sz w:val="20"/>
          <w:lang w:val="es-ES_tradnl"/>
        </w:rPr>
      </w:pPr>
      <w:r w:rsidRPr="00AA76D7">
        <w:rPr>
          <w:rFonts w:ascii="Arial" w:hAnsi="Arial" w:cs="Arial"/>
          <w:sz w:val="20"/>
          <w:lang w:val="es-ES_tradnl"/>
        </w:rPr>
        <w:tab/>
      </w:r>
    </w:p>
    <w:p w:rsidR="00292C3B" w:rsidRPr="00AA76D7" w:rsidRDefault="00292C3B" w:rsidP="00292C3B">
      <w:pPr>
        <w:tabs>
          <w:tab w:val="left" w:pos="1845"/>
        </w:tabs>
        <w:rPr>
          <w:rFonts w:ascii="Arial" w:hAnsi="Arial" w:cs="Arial"/>
          <w:sz w:val="20"/>
          <w:lang w:val="es-ES_tradnl"/>
        </w:rPr>
      </w:pPr>
    </w:p>
    <w:p w:rsidR="00292C3B" w:rsidRPr="00121018" w:rsidRDefault="00292C3B" w:rsidP="00292C3B">
      <w:pPr>
        <w:numPr>
          <w:ilvl w:val="0"/>
          <w:numId w:val="36"/>
        </w:numPr>
        <w:shd w:val="clear" w:color="auto" w:fill="FFFF99"/>
        <w:suppressAutoHyphens/>
        <w:rPr>
          <w:rFonts w:ascii="Arial" w:hAnsi="Arial" w:cs="Arial"/>
          <w:b/>
          <w:u w:val="single"/>
        </w:rPr>
      </w:pPr>
      <w:r w:rsidRPr="00121018">
        <w:rPr>
          <w:rFonts w:ascii="Arial" w:hAnsi="Arial" w:cs="Arial"/>
          <w:b/>
          <w:u w:val="single"/>
        </w:rPr>
        <w:t>OPERACIÓN DEL SERVICIO</w:t>
      </w:r>
    </w:p>
    <w:p w:rsidR="00292C3B" w:rsidRPr="00AA76D7" w:rsidRDefault="00292C3B" w:rsidP="00292C3B">
      <w:pPr>
        <w:rPr>
          <w:rFonts w:ascii="Arial" w:hAnsi="Arial" w:cs="Arial"/>
          <w:b/>
          <w:sz w:val="20"/>
          <w:u w:val="single"/>
        </w:rPr>
      </w:pPr>
    </w:p>
    <w:p w:rsidR="00292C3B" w:rsidRDefault="00292C3B" w:rsidP="00292C3B">
      <w:pPr>
        <w:tabs>
          <w:tab w:val="left" w:pos="-284"/>
          <w:tab w:val="left" w:pos="9498"/>
        </w:tabs>
        <w:rPr>
          <w:rFonts w:ascii="Arial" w:hAnsi="Arial" w:cs="Arial"/>
          <w:sz w:val="20"/>
        </w:rPr>
      </w:pPr>
      <w:r w:rsidRPr="0071468C">
        <w:rPr>
          <w:rFonts w:ascii="Arial" w:hAnsi="Arial" w:cs="Arial"/>
          <w:b/>
          <w:sz w:val="20"/>
        </w:rPr>
        <w:t xml:space="preserve">“EL PROVEEDOR” </w:t>
      </w:r>
      <w:r w:rsidRPr="0071468C">
        <w:rPr>
          <w:rFonts w:ascii="Arial" w:hAnsi="Arial" w:cs="Arial"/>
          <w:sz w:val="20"/>
        </w:rPr>
        <w:t xml:space="preserve">deberá iniciar la prestación del </w:t>
      </w:r>
      <w:r w:rsidRPr="0071468C">
        <w:rPr>
          <w:rFonts w:ascii="Arial" w:hAnsi="Arial" w:cs="Arial"/>
          <w:b/>
          <w:sz w:val="20"/>
        </w:rPr>
        <w:t xml:space="preserve">Servicio Integral de Administración y Abasto de Medicamentos </w:t>
      </w:r>
      <w:r w:rsidR="00F45EC0" w:rsidRPr="0071468C">
        <w:rPr>
          <w:rFonts w:ascii="Arial" w:hAnsi="Arial" w:cs="Arial"/>
          <w:b/>
          <w:sz w:val="20"/>
        </w:rPr>
        <w:t xml:space="preserve">y material de curación </w:t>
      </w:r>
      <w:r w:rsidRPr="0071468C">
        <w:rPr>
          <w:rFonts w:ascii="Arial" w:hAnsi="Arial" w:cs="Arial"/>
          <w:b/>
          <w:sz w:val="20"/>
        </w:rPr>
        <w:t>a través de Farmacias Subrogadas</w:t>
      </w:r>
      <w:r w:rsidRPr="0071468C">
        <w:rPr>
          <w:rFonts w:ascii="Arial" w:hAnsi="Arial" w:cs="Arial"/>
          <w:sz w:val="20"/>
        </w:rPr>
        <w:t xml:space="preserve">, en todas las Unidades Médicas y Administrativas señaladas en el </w:t>
      </w:r>
      <w:r w:rsidRPr="0071468C">
        <w:rPr>
          <w:rFonts w:ascii="Arial" w:hAnsi="Arial" w:cs="Arial"/>
          <w:b/>
          <w:bCs/>
          <w:color w:val="0000FF"/>
          <w:sz w:val="20"/>
        </w:rPr>
        <w:t xml:space="preserve">Anexo Número </w:t>
      </w:r>
      <w:r w:rsidR="00F45EC0" w:rsidRPr="0071468C">
        <w:rPr>
          <w:rFonts w:ascii="Arial" w:hAnsi="Arial" w:cs="Arial"/>
          <w:b/>
          <w:color w:val="0000FF"/>
          <w:sz w:val="20"/>
        </w:rPr>
        <w:t>13</w:t>
      </w:r>
      <w:r w:rsidRPr="0071468C">
        <w:rPr>
          <w:rFonts w:ascii="Arial" w:hAnsi="Arial" w:cs="Arial"/>
          <w:b/>
          <w:color w:val="0000FF"/>
          <w:sz w:val="20"/>
        </w:rPr>
        <w:t xml:space="preserve">, </w:t>
      </w:r>
      <w:r w:rsidRPr="0071468C">
        <w:rPr>
          <w:rFonts w:ascii="Arial" w:hAnsi="Arial" w:cs="Arial"/>
          <w:sz w:val="20"/>
        </w:rPr>
        <w:t>de las bases de esta licitación</w:t>
      </w:r>
      <w:r w:rsidRPr="0071468C">
        <w:rPr>
          <w:rFonts w:ascii="Arial" w:hAnsi="Arial" w:cs="Arial"/>
          <w:b/>
          <w:sz w:val="20"/>
        </w:rPr>
        <w:t xml:space="preserve">, </w:t>
      </w:r>
      <w:r w:rsidRPr="0071468C">
        <w:rPr>
          <w:rFonts w:ascii="Arial" w:hAnsi="Arial" w:cs="Arial"/>
          <w:sz w:val="20"/>
        </w:rPr>
        <w:t xml:space="preserve">a los </w:t>
      </w:r>
      <w:r w:rsidR="00F45EC0" w:rsidRPr="0071468C">
        <w:rPr>
          <w:rFonts w:ascii="Arial" w:hAnsi="Arial" w:cs="Arial"/>
          <w:b/>
          <w:sz w:val="20"/>
        </w:rPr>
        <w:t>30</w:t>
      </w:r>
      <w:r w:rsidRPr="0071468C">
        <w:rPr>
          <w:rFonts w:ascii="Arial" w:hAnsi="Arial" w:cs="Arial"/>
          <w:b/>
          <w:sz w:val="20"/>
        </w:rPr>
        <w:t xml:space="preserve"> días naturales, contados a partir del día siguiente al de la fecha de notificación del fallo de esta licitación,</w:t>
      </w:r>
      <w:r w:rsidRPr="0071468C">
        <w:rPr>
          <w:rFonts w:ascii="Arial" w:hAnsi="Arial" w:cs="Arial"/>
          <w:sz w:val="20"/>
        </w:rPr>
        <w:t xml:space="preserve"> por lo que  </w:t>
      </w:r>
      <w:r w:rsidRPr="0071468C">
        <w:rPr>
          <w:rFonts w:ascii="Arial" w:hAnsi="Arial" w:cs="Arial"/>
          <w:b/>
          <w:sz w:val="20"/>
        </w:rPr>
        <w:t xml:space="preserve">“EL PROVEEDOR”, </w:t>
      </w:r>
      <w:r w:rsidRPr="0071468C">
        <w:rPr>
          <w:rFonts w:ascii="Arial" w:hAnsi="Arial" w:cs="Arial"/>
          <w:sz w:val="20"/>
        </w:rPr>
        <w:t xml:space="preserve"> deberá tener ya instaladas las farmacias y contar con el 100% de las claves de medicamentos contratadas.</w:t>
      </w:r>
    </w:p>
    <w:p w:rsidR="00292C3B" w:rsidRPr="00AA76D7" w:rsidRDefault="00292C3B" w:rsidP="00292C3B">
      <w:pPr>
        <w:tabs>
          <w:tab w:val="left" w:pos="-284"/>
          <w:tab w:val="left" w:pos="9498"/>
        </w:tabs>
        <w:rPr>
          <w:rFonts w:ascii="Arial" w:hAnsi="Arial" w:cs="Arial"/>
          <w:sz w:val="20"/>
        </w:rPr>
      </w:pPr>
    </w:p>
    <w:p w:rsidR="00292C3B" w:rsidRDefault="00292C3B" w:rsidP="00292C3B">
      <w:pPr>
        <w:rPr>
          <w:rFonts w:ascii="Arial" w:hAnsi="Arial" w:cs="Arial"/>
          <w:sz w:val="20"/>
        </w:rPr>
      </w:pPr>
      <w:r w:rsidRPr="00AA76D7">
        <w:rPr>
          <w:rFonts w:ascii="Arial" w:hAnsi="Arial" w:cs="Arial"/>
          <w:b/>
          <w:sz w:val="20"/>
        </w:rPr>
        <w:t xml:space="preserve">“EL PROVEEDOR”, </w:t>
      </w:r>
      <w:r w:rsidRPr="00AA76D7">
        <w:rPr>
          <w:rFonts w:ascii="Arial" w:hAnsi="Arial" w:cs="Arial"/>
          <w:sz w:val="20"/>
        </w:rPr>
        <w:t xml:space="preserve">a través de las Farmacias o </w:t>
      </w:r>
      <w:r>
        <w:rPr>
          <w:rFonts w:ascii="Arial" w:hAnsi="Arial" w:cs="Arial"/>
          <w:sz w:val="20"/>
        </w:rPr>
        <w:t>Boticas instalada</w:t>
      </w:r>
      <w:r w:rsidRPr="00AA76D7">
        <w:rPr>
          <w:rFonts w:ascii="Arial" w:hAnsi="Arial" w:cs="Arial"/>
          <w:sz w:val="20"/>
        </w:rPr>
        <w:t xml:space="preserve">s, deberá suministrar mediante el surtido de recetas individuales o colectivas, los medicamentos contenidos en ellas, a pacientes y responsables de servicio de las Unidades Médicas y Administrativas de </w:t>
      </w:r>
      <w:r>
        <w:rPr>
          <w:rFonts w:ascii="Arial" w:hAnsi="Arial" w:cs="Arial"/>
          <w:sz w:val="20"/>
        </w:rPr>
        <w:t>los Servicios de  Salud de COLIMA,</w:t>
      </w:r>
    </w:p>
    <w:p w:rsidR="00292C3B" w:rsidRPr="00AA76D7" w:rsidRDefault="00292C3B" w:rsidP="00292C3B">
      <w:pPr>
        <w:rPr>
          <w:rFonts w:ascii="Arial" w:hAnsi="Arial" w:cs="Arial"/>
          <w:sz w:val="20"/>
        </w:rPr>
      </w:pPr>
    </w:p>
    <w:p w:rsidR="00292C3B" w:rsidRPr="00AE7444" w:rsidRDefault="00292C3B" w:rsidP="00292C3B">
      <w:pPr>
        <w:tabs>
          <w:tab w:val="left" w:pos="3834"/>
        </w:tabs>
        <w:rPr>
          <w:rFonts w:ascii="Arial" w:hAnsi="Arial" w:cs="Arial"/>
          <w:b/>
          <w:sz w:val="20"/>
        </w:rPr>
      </w:pPr>
      <w:r w:rsidRPr="00AE7444">
        <w:rPr>
          <w:rFonts w:ascii="Arial" w:hAnsi="Arial" w:cs="Arial"/>
          <w:b/>
          <w:sz w:val="20"/>
        </w:rPr>
        <w:t xml:space="preserve">Debiendo surtir al momento de que se le presente la </w:t>
      </w:r>
      <w:r w:rsidRPr="0071468C">
        <w:rPr>
          <w:rFonts w:ascii="Arial" w:hAnsi="Arial" w:cs="Arial"/>
          <w:b/>
          <w:sz w:val="20"/>
        </w:rPr>
        <w:t>receta, el 100% de</w:t>
      </w:r>
      <w:r w:rsidRPr="00AE7444">
        <w:rPr>
          <w:rFonts w:ascii="Arial" w:hAnsi="Arial" w:cs="Arial"/>
          <w:b/>
          <w:sz w:val="20"/>
        </w:rPr>
        <w:t xml:space="preserve"> las cantidades y  Claves de Medicamentos solicitados.</w:t>
      </w:r>
    </w:p>
    <w:p w:rsidR="00292C3B" w:rsidRPr="00AE7444" w:rsidRDefault="00292C3B" w:rsidP="00292C3B">
      <w:pPr>
        <w:tabs>
          <w:tab w:val="left" w:pos="3834"/>
        </w:tabs>
        <w:rPr>
          <w:rFonts w:ascii="Arial" w:hAnsi="Arial" w:cs="Arial"/>
          <w:sz w:val="20"/>
        </w:rPr>
      </w:pPr>
    </w:p>
    <w:p w:rsidR="00292C3B" w:rsidRPr="00AE7444"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En caso de que </w:t>
      </w:r>
      <w:r w:rsidRPr="00ED4C1E">
        <w:rPr>
          <w:rFonts w:ascii="Arial" w:hAnsi="Arial" w:cs="Arial"/>
          <w:b/>
          <w:sz w:val="20"/>
        </w:rPr>
        <w:t>“EL PROVEEDOR”,</w:t>
      </w:r>
      <w:r w:rsidRPr="00ED4C1E">
        <w:rPr>
          <w:rFonts w:ascii="Arial" w:hAnsi="Arial" w:cs="Arial"/>
          <w:sz w:val="20"/>
        </w:rPr>
        <w:t xml:space="preserve"> al momento de presentarle la receta, no contara con el medicamento solicitado, este deberá entregar un </w:t>
      </w:r>
      <w:r w:rsidRPr="00ED4C1E">
        <w:rPr>
          <w:rFonts w:ascii="Arial" w:hAnsi="Arial" w:cs="Arial"/>
          <w:b/>
          <w:sz w:val="20"/>
        </w:rPr>
        <w:t>Vale de Surtido de Medicamentos</w:t>
      </w:r>
      <w:r w:rsidRPr="00ED4C1E">
        <w:rPr>
          <w:rFonts w:ascii="Arial" w:hAnsi="Arial" w:cs="Arial"/>
          <w:sz w:val="20"/>
        </w:rPr>
        <w:t xml:space="preserve"> por el 100% de los medicamentos negados o no surtidos al personal de los Servicios de Salud de COLIMA (SSC) o al paciente según sea el caso, direccionándolos a las cadenas de farmacias con la cual tuviera convenio de surtimiento de recetas.</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b/>
          <w:sz w:val="20"/>
        </w:rPr>
      </w:pPr>
      <w:r w:rsidRPr="00ED4C1E">
        <w:rPr>
          <w:rFonts w:ascii="Arial" w:hAnsi="Arial" w:cs="Arial"/>
          <w:b/>
          <w:sz w:val="20"/>
        </w:rPr>
        <w:t>El proveedor será el responsable de la emisión de estos Vales de Surtido de Medicamentos, por lo que no aplicará ningún costo adicional a cargo de los Servicios de Salud de COLIMA por este concepto.</w:t>
      </w:r>
    </w:p>
    <w:p w:rsidR="00292C3B" w:rsidRPr="00AE7444"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lastRenderedPageBreak/>
        <w:t xml:space="preserve">Por lo que para poder dar cumplimiento a esta condición, </w:t>
      </w:r>
      <w:r w:rsidRPr="00ED4C1E">
        <w:rPr>
          <w:rFonts w:ascii="Arial" w:hAnsi="Arial" w:cs="Arial"/>
          <w:b/>
          <w:sz w:val="20"/>
        </w:rPr>
        <w:t>“EL PROVEEDOR”</w:t>
      </w:r>
      <w:r w:rsidRPr="00ED4C1E">
        <w:rPr>
          <w:rFonts w:ascii="Arial" w:hAnsi="Arial" w:cs="Arial"/>
          <w:sz w:val="20"/>
        </w:rPr>
        <w:t xml:space="preserve"> de manera previa al inicio de la prestación del servicio, deberá pactar </w:t>
      </w:r>
      <w:r w:rsidRPr="00ED4C1E">
        <w:rPr>
          <w:rFonts w:ascii="Arial" w:hAnsi="Arial" w:cs="Arial"/>
          <w:b/>
          <w:i/>
          <w:sz w:val="20"/>
        </w:rPr>
        <w:t>Convenio Específico de Surtimiento de Recetas</w:t>
      </w:r>
      <w:r w:rsidRPr="00ED4C1E">
        <w:rPr>
          <w:rFonts w:ascii="Arial" w:hAnsi="Arial" w:cs="Arial"/>
          <w:sz w:val="20"/>
        </w:rPr>
        <w:t xml:space="preserve">, con cuando menos dos cadenas de farmacias con presencia en todos los Municipios del Estado de COLIMA, para que estas surtan de manera inmediata y sin costo alguno, aquellos </w:t>
      </w:r>
      <w:r w:rsidRPr="00ED4C1E">
        <w:rPr>
          <w:rFonts w:ascii="Arial" w:hAnsi="Arial" w:cs="Arial"/>
          <w:b/>
          <w:sz w:val="20"/>
        </w:rPr>
        <w:t>Vale de Surtido de Medicamentos</w:t>
      </w:r>
      <w:r w:rsidRPr="00ED4C1E">
        <w:rPr>
          <w:rFonts w:ascii="Arial" w:hAnsi="Arial" w:cs="Arial"/>
          <w:sz w:val="20"/>
        </w:rPr>
        <w:t xml:space="preserve"> que se le presenten, correspondiente a los medicamentos que no fueron ser surtidos  o atendidos,  en la(s) farmacia(s) que </w:t>
      </w:r>
      <w:r w:rsidRPr="00ED4C1E">
        <w:rPr>
          <w:rFonts w:ascii="Arial" w:hAnsi="Arial" w:cs="Arial"/>
          <w:b/>
          <w:sz w:val="20"/>
        </w:rPr>
        <w:t>“EL PROVEEDOR”</w:t>
      </w:r>
      <w:r w:rsidRPr="00ED4C1E">
        <w:rPr>
          <w:rFonts w:ascii="Arial" w:hAnsi="Arial" w:cs="Arial"/>
          <w:sz w:val="20"/>
        </w:rPr>
        <w:t xml:space="preserve"> tuviera instalada(s), en las Unidades médicas y administrativas de los Servicios de Salud de COLIMA (SSC).</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El costo de los medicamentos suministrados a través de la red de farmacias, con la cual se tuviera pactado el </w:t>
      </w:r>
      <w:r w:rsidRPr="00ED4C1E">
        <w:rPr>
          <w:rFonts w:ascii="Arial" w:hAnsi="Arial" w:cs="Arial"/>
          <w:b/>
          <w:i/>
          <w:sz w:val="20"/>
        </w:rPr>
        <w:t>Convenio Específico de Surtimiento de Recetas</w:t>
      </w:r>
      <w:r w:rsidRPr="00ED4C1E">
        <w:rPr>
          <w:rFonts w:ascii="Arial" w:hAnsi="Arial" w:cs="Arial"/>
          <w:sz w:val="20"/>
        </w:rPr>
        <w:t xml:space="preserve">, bajo ninguna circunstancia será cobrado al personal de los Servicios de Salud de COLIMA o al paciente que presente el </w:t>
      </w:r>
      <w:r w:rsidRPr="00ED4C1E">
        <w:rPr>
          <w:rFonts w:ascii="Arial" w:hAnsi="Arial" w:cs="Arial"/>
          <w:b/>
          <w:sz w:val="20"/>
        </w:rPr>
        <w:t>Vale de Surtido de Medicamentos</w:t>
      </w:r>
      <w:r w:rsidRPr="00ED4C1E">
        <w:rPr>
          <w:rFonts w:ascii="Arial" w:hAnsi="Arial" w:cs="Arial"/>
          <w:sz w:val="20"/>
        </w:rPr>
        <w:t xml:space="preserve">; por lo que el costo de los medicamentos surtidos será transferido al cobro, que </w:t>
      </w:r>
      <w:r w:rsidRPr="00ED4C1E">
        <w:rPr>
          <w:rFonts w:ascii="Arial" w:hAnsi="Arial" w:cs="Arial"/>
          <w:b/>
          <w:sz w:val="20"/>
        </w:rPr>
        <w:t xml:space="preserve">“EL PROVEEDOR” </w:t>
      </w:r>
      <w:r w:rsidRPr="00ED4C1E">
        <w:rPr>
          <w:rFonts w:ascii="Arial" w:hAnsi="Arial" w:cs="Arial"/>
          <w:sz w:val="20"/>
        </w:rPr>
        <w:t>presente exclusivamente por el suministro de</w:t>
      </w:r>
      <w:r w:rsidRPr="00ED4C1E">
        <w:rPr>
          <w:rFonts w:ascii="Arial" w:hAnsi="Arial" w:cs="Arial"/>
          <w:b/>
          <w:sz w:val="20"/>
        </w:rPr>
        <w:t xml:space="preserve"> </w:t>
      </w:r>
      <w:r w:rsidRPr="00ED4C1E">
        <w:rPr>
          <w:rFonts w:ascii="Arial" w:hAnsi="Arial" w:cs="Arial"/>
          <w:sz w:val="20"/>
        </w:rPr>
        <w:t xml:space="preserve">medicamentos amparados bajo el contrato que se le hubiera adjudicado, con motivo de esta licitación; por lo que para este supuesto, </w:t>
      </w:r>
      <w:r w:rsidRPr="00ED4C1E">
        <w:rPr>
          <w:rFonts w:ascii="Arial" w:hAnsi="Arial" w:cs="Arial"/>
          <w:b/>
          <w:sz w:val="20"/>
        </w:rPr>
        <w:t>“EL PROVEEDOR”</w:t>
      </w:r>
      <w:r w:rsidRPr="00ED4C1E">
        <w:rPr>
          <w:rFonts w:ascii="Arial" w:hAnsi="Arial" w:cs="Arial"/>
          <w:sz w:val="20"/>
        </w:rPr>
        <w:t xml:space="preserve"> no podrá cobrar la comisión por el servicio de distribución señalado en el inciso H) de este Anexo.</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b/>
          <w:i/>
          <w:sz w:val="20"/>
        </w:rPr>
      </w:pPr>
      <w:r w:rsidRPr="00ED4C1E">
        <w:rPr>
          <w:rFonts w:ascii="Arial" w:hAnsi="Arial" w:cs="Arial"/>
          <w:sz w:val="20"/>
        </w:rPr>
        <w:t xml:space="preserve">Los precios para el cobro de los medicamentos suministrados bajo este supuesto, deberán ser los mismos con los cuales se le contrato a </w:t>
      </w:r>
      <w:r w:rsidRPr="00ED4C1E">
        <w:rPr>
          <w:rFonts w:ascii="Arial" w:hAnsi="Arial" w:cs="Arial"/>
          <w:b/>
          <w:sz w:val="20"/>
        </w:rPr>
        <w:t>“EL PROVEEDOR”,</w:t>
      </w:r>
      <w:r w:rsidRPr="00ED4C1E">
        <w:rPr>
          <w:rFonts w:ascii="Arial" w:hAnsi="Arial" w:cs="Arial"/>
          <w:sz w:val="20"/>
        </w:rPr>
        <w:t xml:space="preserve"> y no podrán ser cobrados a los precios fijados por la redes de farmacias con la que se estableció el </w:t>
      </w:r>
      <w:r w:rsidRPr="00ED4C1E">
        <w:rPr>
          <w:rFonts w:ascii="Arial" w:hAnsi="Arial" w:cs="Arial"/>
          <w:b/>
          <w:i/>
          <w:sz w:val="20"/>
        </w:rPr>
        <w:t>Convenio Específico de Surtimiento de Recetas.</w:t>
      </w:r>
    </w:p>
    <w:p w:rsidR="00292C3B" w:rsidRPr="00ED4C1E" w:rsidRDefault="00292C3B" w:rsidP="00292C3B">
      <w:pPr>
        <w:tabs>
          <w:tab w:val="left" w:pos="3834"/>
        </w:tabs>
        <w:rPr>
          <w:rFonts w:ascii="Arial" w:hAnsi="Arial" w:cs="Arial"/>
          <w:b/>
          <w:i/>
          <w:sz w:val="20"/>
        </w:rPr>
      </w:pPr>
    </w:p>
    <w:p w:rsidR="00292C3B" w:rsidRPr="00ED4C1E" w:rsidRDefault="00292C3B" w:rsidP="00292C3B">
      <w:pPr>
        <w:tabs>
          <w:tab w:val="left" w:pos="3834"/>
        </w:tabs>
        <w:rPr>
          <w:rFonts w:ascii="Arial" w:hAnsi="Arial" w:cs="Arial"/>
          <w:sz w:val="20"/>
        </w:rPr>
      </w:pPr>
      <w:r w:rsidRPr="00ED4C1E">
        <w:rPr>
          <w:rFonts w:ascii="Arial" w:hAnsi="Arial" w:cs="Arial"/>
          <w:b/>
          <w:sz w:val="20"/>
        </w:rPr>
        <w:t xml:space="preserve">“EL PROVEEDOR” </w:t>
      </w:r>
      <w:r w:rsidRPr="00ED4C1E">
        <w:rPr>
          <w:rFonts w:ascii="Arial" w:hAnsi="Arial" w:cs="Arial"/>
          <w:sz w:val="20"/>
        </w:rPr>
        <w:t>establecerá de común acuerdo con los Servicios de Salud de COLIMA, el mecanismo de verificación y validación de los medicamentos que sean surtidos en la red de farmacias convenida.</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Estos convenios y el listado de las farmacias convenidas, deberán presentarse a los Servicios de Salud de COLIMA, a más tardar a los 30 días naturales posteriores a la fecha de emisión del fallo que derive de la presente licitación; en caso contrario, los Servicios de Salud de COLIMA procederán sin responsabilidad alguna la rescisión del contrato. En caso de que hubiese algún cambio en las farmacias externas con las que el licitante adjudicado tenga convenio, deberá notificarlo a la Subdirección de Recursos Materiales de los SSC, por lo menos con 15 días de anticipación.</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El medicamento surtido a través del </w:t>
      </w:r>
      <w:r w:rsidRPr="00ED4C1E">
        <w:rPr>
          <w:rFonts w:ascii="Arial" w:hAnsi="Arial" w:cs="Arial"/>
          <w:b/>
          <w:sz w:val="20"/>
        </w:rPr>
        <w:t>Vale de Surtido de Medicamentos,</w:t>
      </w:r>
      <w:r w:rsidRPr="00ED4C1E">
        <w:rPr>
          <w:rFonts w:ascii="Arial" w:hAnsi="Arial" w:cs="Arial"/>
          <w:sz w:val="20"/>
        </w:rPr>
        <w:t xml:space="preserve"> deberá apegarse a las descripciones y presentaciones señaladas en el </w:t>
      </w:r>
      <w:r w:rsidRPr="00ED4C1E">
        <w:rPr>
          <w:rFonts w:ascii="Arial" w:hAnsi="Arial" w:cs="Arial"/>
          <w:b/>
          <w:sz w:val="20"/>
        </w:rPr>
        <w:t>Anexo Número 1</w:t>
      </w:r>
      <w:r w:rsidR="00FA17B3" w:rsidRPr="00ED4C1E">
        <w:rPr>
          <w:rFonts w:ascii="Arial" w:hAnsi="Arial" w:cs="Arial"/>
          <w:b/>
          <w:sz w:val="20"/>
        </w:rPr>
        <w:t xml:space="preserve"> técnico </w:t>
      </w:r>
      <w:r w:rsidRPr="00ED4C1E">
        <w:rPr>
          <w:rFonts w:ascii="Arial" w:hAnsi="Arial" w:cs="Arial"/>
          <w:sz w:val="20"/>
        </w:rPr>
        <w:t>de estas bases, y en estricto apego al Catálogo de Medicamentos que Establece el Catálogo Universal de Servicios de Salud y el Fondo de Protección Contra Gastos Catastróficos vigentes, establecidos por la Comisión Nacional de Protección Social en Salud.</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El </w:t>
      </w:r>
      <w:r w:rsidRPr="00ED4C1E">
        <w:rPr>
          <w:rFonts w:ascii="Arial" w:hAnsi="Arial" w:cs="Arial"/>
          <w:b/>
          <w:sz w:val="20"/>
        </w:rPr>
        <w:t>Vale de Surtido de Medicamentos</w:t>
      </w:r>
      <w:r w:rsidRPr="00ED4C1E">
        <w:rPr>
          <w:rFonts w:ascii="Arial" w:hAnsi="Arial" w:cs="Arial"/>
          <w:sz w:val="20"/>
        </w:rPr>
        <w:t xml:space="preserve"> deberá contener como mínimo la siguiente información:</w:t>
      </w:r>
    </w:p>
    <w:p w:rsidR="00292C3B" w:rsidRPr="00ED4C1E" w:rsidRDefault="00292C3B" w:rsidP="00292C3B">
      <w:pPr>
        <w:tabs>
          <w:tab w:val="left" w:pos="3834"/>
        </w:tabs>
        <w:rPr>
          <w:rFonts w:ascii="Arial" w:hAnsi="Arial" w:cs="Arial"/>
          <w:sz w:val="20"/>
        </w:rPr>
      </w:pP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Nombre del beneficiario o usuario afiliado al Régimen Estatal de Protección Social en Salud.</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Número de póliza vigente del Seguro Popular.</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Clave de medicamento del cuadro básico vigente.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Descripción de la clave del medicamento de acuerdo al cuadro básico vigente.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lastRenderedPageBreak/>
        <w:t>Cantidad de piezas de acuerdo a la presentación de la clave del medicamento en el cuadro básico vigente.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Folio de la receta.</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 xml:space="preserve">Fecha de emisión de la receta. </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Fecha de emisión del vale.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Número de folio del vale.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Nombre y firma del empleado de la empresa adjudicada que emite el vale.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Nombre y firma del paciente que recibe el vale.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Nombre y firma del paciente que recibe los medicamentos en la farmacia externa que surte el medicamento.</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Leyenda de la vigencia de 5 días naturales posteriores a su expedición para el canje del vale.</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En el caso de que los </w:t>
      </w:r>
      <w:r w:rsidRPr="00ED4C1E">
        <w:rPr>
          <w:rFonts w:ascii="Arial" w:hAnsi="Arial" w:cs="Arial"/>
          <w:b/>
          <w:sz w:val="20"/>
        </w:rPr>
        <w:t>Vales de Surtido de Medicamentos</w:t>
      </w:r>
      <w:r w:rsidRPr="00ED4C1E">
        <w:rPr>
          <w:rFonts w:ascii="Arial" w:hAnsi="Arial" w:cs="Arial"/>
          <w:sz w:val="20"/>
        </w:rPr>
        <w:t xml:space="preserve"> amparen medicamentos controlados, el usuario deberá presentar la receta original al acudir a su canje ante la farmacia en convenio. El beneficiario deberá firmar el </w:t>
      </w:r>
      <w:r w:rsidRPr="00ED4C1E">
        <w:rPr>
          <w:rFonts w:ascii="Arial" w:hAnsi="Arial" w:cs="Arial"/>
          <w:b/>
          <w:sz w:val="20"/>
        </w:rPr>
        <w:t>Vale de Surtido de Medicamentos,</w:t>
      </w:r>
      <w:r w:rsidRPr="00ED4C1E">
        <w:rPr>
          <w:rFonts w:ascii="Arial" w:hAnsi="Arial" w:cs="Arial"/>
          <w:sz w:val="20"/>
        </w:rPr>
        <w:t xml:space="preserve"> al momento del canje de los medicamentos, en caso de tratarse de una persona diferente al beneficiario deberá asentar en dicho </w:t>
      </w:r>
      <w:r w:rsidRPr="00ED4C1E">
        <w:rPr>
          <w:rFonts w:ascii="Arial" w:hAnsi="Arial" w:cs="Arial"/>
          <w:b/>
          <w:sz w:val="20"/>
        </w:rPr>
        <w:t>Vale</w:t>
      </w:r>
      <w:r w:rsidRPr="00ED4C1E">
        <w:rPr>
          <w:rFonts w:ascii="Arial" w:hAnsi="Arial" w:cs="Arial"/>
          <w:sz w:val="20"/>
        </w:rPr>
        <w:t xml:space="preserve"> su nombre completo, domicilio y en su caso el número de teléfono de contacto.</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El proveedor adjudicado deberá colocar a más tardar dentro de los 30 días naturales posteriores a la emisión del fallo de esta licitación, carteles informativos sobre la emisión y canje de los </w:t>
      </w:r>
      <w:r w:rsidRPr="00ED4C1E">
        <w:rPr>
          <w:rFonts w:ascii="Arial" w:hAnsi="Arial" w:cs="Arial"/>
          <w:b/>
          <w:sz w:val="20"/>
        </w:rPr>
        <w:t>Vale de Surtido de Medicamentos, dirigidos a</w:t>
      </w:r>
      <w:r w:rsidRPr="00ED4C1E">
        <w:rPr>
          <w:rFonts w:ascii="Arial" w:hAnsi="Arial" w:cs="Arial"/>
          <w:sz w:val="20"/>
        </w:rPr>
        <w:t xml:space="preserve"> los usuarios, previa autorización por la Subdirección de Recursos Materiales y Servicios Generales de los SSC, del diseño, características tipográficas e información contenida en dichos carteles.</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Los vales para el suministro de medicamento negado en las farmacias o boticas de las unidades médicas de los Servicios de Salud de COLIMA, tendrán una vigencia para su canje en las farmacias autorizadas para ello, de 5 días naturales posteriores a su expedición.</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bCs/>
          <w:sz w:val="20"/>
        </w:rPr>
      </w:pPr>
      <w:r w:rsidRPr="00ED4C1E">
        <w:rPr>
          <w:rFonts w:ascii="Arial" w:hAnsi="Arial" w:cs="Arial"/>
          <w:bCs/>
          <w:sz w:val="20"/>
        </w:rPr>
        <w:t xml:space="preserve">El servicio objeto de este contrato deberá garantizar el 100% del abasto de las Claves de medicamentos contratadas, en caso de que no sea así, </w:t>
      </w:r>
      <w:r w:rsidRPr="00ED4C1E">
        <w:rPr>
          <w:rFonts w:ascii="Arial" w:hAnsi="Arial" w:cs="Arial"/>
          <w:b/>
          <w:sz w:val="20"/>
        </w:rPr>
        <w:t xml:space="preserve">“EL PROVEEDOR” </w:t>
      </w:r>
      <w:r w:rsidRPr="00ED4C1E">
        <w:rPr>
          <w:rFonts w:ascii="Arial" w:hAnsi="Arial" w:cs="Arial"/>
          <w:bCs/>
          <w:sz w:val="20"/>
        </w:rPr>
        <w:t xml:space="preserve">se hará acreedor a las sanciones o aplicación de las penas convencionales, según el </w:t>
      </w:r>
      <w:r w:rsidR="00FA17B3" w:rsidRPr="00ED4C1E">
        <w:rPr>
          <w:rFonts w:ascii="Arial" w:hAnsi="Arial" w:cs="Arial"/>
          <w:b/>
          <w:bCs/>
          <w:sz w:val="20"/>
        </w:rPr>
        <w:t xml:space="preserve">punto 17 </w:t>
      </w:r>
      <w:r w:rsidRPr="00ED4C1E">
        <w:rPr>
          <w:rFonts w:ascii="Arial" w:hAnsi="Arial" w:cs="Arial"/>
          <w:bCs/>
          <w:sz w:val="20"/>
        </w:rPr>
        <w:t>de las bases de esta licitación.</w:t>
      </w:r>
    </w:p>
    <w:p w:rsidR="00292C3B" w:rsidRPr="00ED4C1E" w:rsidRDefault="00292C3B" w:rsidP="00292C3B">
      <w:pPr>
        <w:tabs>
          <w:tab w:val="left" w:pos="3834"/>
        </w:tabs>
        <w:rPr>
          <w:rFonts w:ascii="Arial" w:hAnsi="Arial" w:cs="Arial"/>
          <w:bCs/>
          <w:sz w:val="20"/>
        </w:rPr>
      </w:pPr>
    </w:p>
    <w:p w:rsidR="00292C3B" w:rsidRPr="00ED4C1E" w:rsidRDefault="00292C3B" w:rsidP="00292C3B">
      <w:pPr>
        <w:tabs>
          <w:tab w:val="left" w:pos="3834"/>
        </w:tabs>
        <w:rPr>
          <w:rFonts w:ascii="Arial" w:hAnsi="Arial" w:cs="Arial"/>
          <w:bCs/>
          <w:sz w:val="20"/>
        </w:rPr>
      </w:pPr>
      <w:r w:rsidRPr="00ED4C1E">
        <w:rPr>
          <w:rFonts w:ascii="Arial" w:hAnsi="Arial" w:cs="Arial"/>
          <w:b/>
          <w:sz w:val="20"/>
        </w:rPr>
        <w:t xml:space="preserve">“EL PROVEEDOR”, </w:t>
      </w:r>
      <w:r w:rsidRPr="00ED4C1E">
        <w:rPr>
          <w:rFonts w:ascii="Arial" w:hAnsi="Arial" w:cs="Arial"/>
          <w:bCs/>
          <w:sz w:val="20"/>
        </w:rPr>
        <w:t>deberá atender el surtido de las recetas electrónicas individuales o colectivas, basadas en formato .XML, que se emitan a partir de los sistemas propios de los Servicios de  Salud de COLIMA, en las Unidades Médicas y Administrativas en las que se prestara el servicio.</w:t>
      </w:r>
    </w:p>
    <w:p w:rsidR="00292C3B" w:rsidRPr="00AA76D7" w:rsidRDefault="00292C3B" w:rsidP="00292C3B">
      <w:pPr>
        <w:tabs>
          <w:tab w:val="left" w:pos="3834"/>
        </w:tabs>
        <w:rPr>
          <w:rFonts w:ascii="Arial" w:hAnsi="Arial" w:cs="Arial"/>
          <w:bCs/>
          <w:sz w:val="20"/>
        </w:rPr>
      </w:pPr>
    </w:p>
    <w:p w:rsidR="00292C3B" w:rsidRDefault="00292C3B" w:rsidP="00292C3B">
      <w:pPr>
        <w:tabs>
          <w:tab w:val="left" w:pos="3450"/>
        </w:tabs>
        <w:rPr>
          <w:rFonts w:ascii="Arial" w:hAnsi="Arial" w:cs="Arial"/>
          <w:sz w:val="20"/>
        </w:rPr>
      </w:pPr>
      <w:r w:rsidRPr="00AA76D7">
        <w:rPr>
          <w:rFonts w:ascii="Arial" w:hAnsi="Arial" w:cs="Arial"/>
          <w:b/>
          <w:sz w:val="20"/>
        </w:rPr>
        <w:t xml:space="preserve">“EL PROVEEDOR”, </w:t>
      </w:r>
      <w:r w:rsidRPr="00AA76D7">
        <w:rPr>
          <w:rFonts w:ascii="Arial" w:hAnsi="Arial" w:cs="Arial"/>
          <w:sz w:val="20"/>
        </w:rPr>
        <w:t xml:space="preserve">deberá suministrar a la Unidad Médica o Administrativa de </w:t>
      </w:r>
      <w:r>
        <w:rPr>
          <w:rFonts w:ascii="Arial" w:hAnsi="Arial" w:cs="Arial"/>
          <w:sz w:val="20"/>
        </w:rPr>
        <w:t xml:space="preserve">los Servicios de  Salud de COLIMA, </w:t>
      </w:r>
      <w:r w:rsidRPr="00AA76D7">
        <w:rPr>
          <w:rFonts w:ascii="Arial" w:hAnsi="Arial" w:cs="Arial"/>
          <w:sz w:val="20"/>
        </w:rPr>
        <w:t>, que no cuente con el sistema de receta médica electrónica, los documentos impresos de receta individual o colectiva, que serán utilizados por el médico tratante para la prescripción de medicamentos a pacientes, o por los responsables del servicio hospitalario, y que le serán solicitados por el Director o Administrador de cada Unidad Médica o Administrativa en la cual prestara el servicio objeto de este contrato.</w:t>
      </w:r>
    </w:p>
    <w:p w:rsidR="00292C3B" w:rsidRPr="00AA76D7" w:rsidRDefault="00292C3B" w:rsidP="00292C3B">
      <w:pPr>
        <w:tabs>
          <w:tab w:val="left" w:pos="3450"/>
        </w:tabs>
        <w:rPr>
          <w:rFonts w:ascii="Arial" w:hAnsi="Arial" w:cs="Arial"/>
          <w:sz w:val="20"/>
        </w:rPr>
      </w:pPr>
    </w:p>
    <w:p w:rsidR="00292C3B" w:rsidRPr="00F04E45" w:rsidRDefault="00292C3B" w:rsidP="00292C3B">
      <w:pPr>
        <w:rPr>
          <w:rFonts w:ascii="Arial" w:hAnsi="Arial" w:cs="Arial"/>
          <w:sz w:val="20"/>
        </w:rPr>
      </w:pPr>
      <w:r w:rsidRPr="00AA76D7">
        <w:rPr>
          <w:rFonts w:ascii="Arial" w:hAnsi="Arial" w:cs="Arial"/>
          <w:sz w:val="20"/>
        </w:rPr>
        <w:t xml:space="preserve">Los documentos de recetas serán suministrados en cantidad suficiente por </w:t>
      </w:r>
      <w:r w:rsidRPr="00AA76D7">
        <w:rPr>
          <w:rFonts w:ascii="Arial" w:hAnsi="Arial" w:cs="Arial"/>
          <w:b/>
          <w:sz w:val="20"/>
        </w:rPr>
        <w:t>“EL PROVEEDOR”,</w:t>
      </w:r>
      <w:r w:rsidRPr="00AA76D7">
        <w:rPr>
          <w:rFonts w:ascii="Arial" w:hAnsi="Arial" w:cs="Arial"/>
          <w:sz w:val="20"/>
        </w:rPr>
        <w:t xml:space="preserve"> conforme al número de recetas que se le hubieran solicitado, sin costo alguno para </w:t>
      </w:r>
      <w:r>
        <w:rPr>
          <w:rFonts w:ascii="Arial" w:hAnsi="Arial" w:cs="Arial"/>
          <w:sz w:val="20"/>
        </w:rPr>
        <w:t xml:space="preserve">los Servicios de  </w:t>
      </w:r>
      <w:r>
        <w:rPr>
          <w:rFonts w:ascii="Arial" w:hAnsi="Arial" w:cs="Arial"/>
          <w:sz w:val="20"/>
        </w:rPr>
        <w:lastRenderedPageBreak/>
        <w:t>Salud de COLIMA,</w:t>
      </w:r>
      <w:r w:rsidRPr="00AA76D7">
        <w:rPr>
          <w:rFonts w:ascii="Arial" w:hAnsi="Arial" w:cs="Arial"/>
          <w:sz w:val="20"/>
        </w:rPr>
        <w:t xml:space="preserve"> a más tardar a los cinco días naturales, en que le hubieran sido solicitadas.</w:t>
      </w:r>
      <w:r w:rsidRPr="005C51C1">
        <w:rPr>
          <w:rFonts w:ascii="Arial" w:hAnsi="Arial" w:cs="Arial"/>
          <w:color w:val="0000FF"/>
          <w:sz w:val="20"/>
        </w:rPr>
        <w:t xml:space="preserve"> </w:t>
      </w:r>
      <w:r w:rsidRPr="00F04E45">
        <w:rPr>
          <w:rFonts w:ascii="Arial" w:hAnsi="Arial" w:cs="Arial"/>
          <w:sz w:val="20"/>
        </w:rPr>
        <w:t>En caso de incumplimiento, se aplicarán las sanciones correspondientes.</w:t>
      </w:r>
    </w:p>
    <w:p w:rsidR="00292C3B" w:rsidRDefault="00292C3B" w:rsidP="00292C3B">
      <w:pPr>
        <w:rPr>
          <w:rFonts w:ascii="Arial" w:hAnsi="Arial" w:cs="Arial"/>
          <w:sz w:val="20"/>
        </w:rPr>
      </w:pPr>
    </w:p>
    <w:p w:rsidR="00292C3B" w:rsidRDefault="00292C3B" w:rsidP="00292C3B">
      <w:pPr>
        <w:rPr>
          <w:rFonts w:ascii="Arial" w:hAnsi="Arial" w:cs="Arial"/>
          <w:sz w:val="20"/>
        </w:rPr>
      </w:pPr>
      <w:r w:rsidRPr="00AA76D7">
        <w:rPr>
          <w:rFonts w:ascii="Arial" w:hAnsi="Arial" w:cs="Arial"/>
          <w:sz w:val="20"/>
        </w:rPr>
        <w:t xml:space="preserve">Dicha receta deberá contener los datos de la unidad de </w:t>
      </w:r>
      <w:r>
        <w:rPr>
          <w:rFonts w:ascii="Arial" w:hAnsi="Arial" w:cs="Arial"/>
          <w:sz w:val="20"/>
        </w:rPr>
        <w:t xml:space="preserve">los Servicios de  Salud de COLIMA, </w:t>
      </w:r>
      <w:r w:rsidRPr="00AA76D7">
        <w:rPr>
          <w:rFonts w:ascii="Arial" w:hAnsi="Arial" w:cs="Arial"/>
          <w:sz w:val="20"/>
        </w:rPr>
        <w:t xml:space="preserve"> correspondiente y del propio proveedor; el tipo de papel, formato y diseño le serán proporcionados a </w:t>
      </w:r>
      <w:r w:rsidRPr="00AA76D7">
        <w:rPr>
          <w:rFonts w:ascii="Arial" w:hAnsi="Arial" w:cs="Arial"/>
          <w:b/>
          <w:sz w:val="20"/>
        </w:rPr>
        <w:t>“EL PROVEEDOR”,</w:t>
      </w:r>
      <w:r w:rsidRPr="00AA76D7">
        <w:rPr>
          <w:rFonts w:ascii="Arial" w:hAnsi="Arial" w:cs="Arial"/>
          <w:sz w:val="20"/>
        </w:rPr>
        <w:t xml:space="preserve"> dentro de los diez días hábiles siguientes a la fecha de fallo, por la Subdirección de Recursos Materiales de </w:t>
      </w:r>
      <w:r>
        <w:rPr>
          <w:rFonts w:ascii="Arial" w:hAnsi="Arial" w:cs="Arial"/>
          <w:sz w:val="20"/>
        </w:rPr>
        <w:t>los Servicios de  Salud de COLIMA</w:t>
      </w:r>
      <w:r w:rsidRPr="00AA76D7">
        <w:rPr>
          <w:rFonts w:ascii="Arial" w:hAnsi="Arial" w:cs="Arial"/>
          <w:sz w:val="20"/>
        </w:rPr>
        <w:t>.</w:t>
      </w:r>
    </w:p>
    <w:p w:rsidR="00292C3B" w:rsidRPr="00AA76D7" w:rsidRDefault="00292C3B" w:rsidP="00292C3B">
      <w:pPr>
        <w:rPr>
          <w:rFonts w:ascii="Arial" w:hAnsi="Arial" w:cs="Arial"/>
          <w:sz w:val="20"/>
        </w:rPr>
      </w:pPr>
    </w:p>
    <w:p w:rsidR="00292C3B" w:rsidRDefault="00292C3B" w:rsidP="00292C3B">
      <w:pPr>
        <w:rPr>
          <w:rFonts w:ascii="Arial" w:hAnsi="Arial" w:cs="Arial"/>
          <w:sz w:val="20"/>
        </w:rPr>
      </w:pPr>
      <w:r>
        <w:rPr>
          <w:rFonts w:ascii="Arial" w:hAnsi="Arial" w:cs="Arial"/>
          <w:sz w:val="20"/>
        </w:rPr>
        <w:t xml:space="preserve">Los Servicios de  Salud de COLIMA, </w:t>
      </w:r>
      <w:r w:rsidRPr="00AA76D7">
        <w:rPr>
          <w:rFonts w:ascii="Arial" w:hAnsi="Arial" w:cs="Arial"/>
          <w:sz w:val="20"/>
        </w:rPr>
        <w:t xml:space="preserve">hará del conocimiento de </w:t>
      </w:r>
      <w:r w:rsidRPr="00AA76D7">
        <w:rPr>
          <w:rFonts w:ascii="Arial" w:hAnsi="Arial" w:cs="Arial"/>
          <w:b/>
          <w:sz w:val="20"/>
        </w:rPr>
        <w:t>“EL PROVEEDOR”,</w:t>
      </w:r>
      <w:r w:rsidRPr="00AA76D7">
        <w:rPr>
          <w:rFonts w:ascii="Arial" w:hAnsi="Arial" w:cs="Arial"/>
          <w:sz w:val="20"/>
        </w:rPr>
        <w:t xml:space="preserve"> el padrón con el nombre, cargo, identificación y firma del personal facultado en cada unidad médica, para emitir recetas individuales o colectivas.</w:t>
      </w:r>
    </w:p>
    <w:p w:rsidR="00292C3B" w:rsidRPr="00AA76D7" w:rsidRDefault="00292C3B" w:rsidP="00292C3B">
      <w:pPr>
        <w:rPr>
          <w:rFonts w:ascii="Arial" w:hAnsi="Arial" w:cs="Arial"/>
          <w:sz w:val="20"/>
        </w:rPr>
      </w:pPr>
    </w:p>
    <w:p w:rsidR="00292C3B" w:rsidRPr="00AA76D7" w:rsidRDefault="00292C3B" w:rsidP="00292C3B">
      <w:pPr>
        <w:rPr>
          <w:rFonts w:ascii="Arial" w:hAnsi="Arial" w:cs="Arial"/>
          <w:bCs/>
          <w:kern w:val="36"/>
          <w:sz w:val="20"/>
          <w:lang w:eastAsia="es-MX"/>
        </w:rPr>
      </w:pPr>
      <w:r w:rsidRPr="00AA76D7">
        <w:rPr>
          <w:rFonts w:ascii="Arial" w:hAnsi="Arial" w:cs="Arial"/>
          <w:sz w:val="20"/>
        </w:rPr>
        <w:t xml:space="preserve"> </w:t>
      </w:r>
      <w:r w:rsidRPr="00AA76D7">
        <w:rPr>
          <w:rFonts w:ascii="Arial" w:hAnsi="Arial" w:cs="Arial"/>
          <w:bCs/>
          <w:kern w:val="36"/>
          <w:sz w:val="20"/>
          <w:lang w:eastAsia="es-MX"/>
        </w:rPr>
        <w:t>Para el caso de los usuarios de consulta externa que requieren medicamento controlado de l</w:t>
      </w:r>
      <w:r>
        <w:rPr>
          <w:rFonts w:ascii="Arial" w:hAnsi="Arial" w:cs="Arial"/>
          <w:bCs/>
          <w:kern w:val="36"/>
          <w:sz w:val="20"/>
          <w:lang w:eastAsia="es-MX"/>
        </w:rPr>
        <w:t>as fracciones</w:t>
      </w:r>
      <w:r w:rsidRPr="00AA76D7">
        <w:rPr>
          <w:rFonts w:ascii="Arial" w:hAnsi="Arial" w:cs="Arial"/>
          <w:bCs/>
          <w:kern w:val="36"/>
          <w:sz w:val="20"/>
          <w:lang w:eastAsia="es-MX"/>
        </w:rPr>
        <w:t xml:space="preserve"> II y III, el surtimiento deberá apegarse a lo establecido en el artículo 252 de la Ley General de Salud. </w:t>
      </w:r>
    </w:p>
    <w:p w:rsidR="00292C3B" w:rsidRPr="00AA76D7" w:rsidRDefault="00292C3B" w:rsidP="00292C3B">
      <w:pPr>
        <w:rPr>
          <w:rFonts w:ascii="Arial" w:hAnsi="Arial" w:cs="Arial"/>
          <w:bCs/>
          <w:kern w:val="36"/>
          <w:sz w:val="20"/>
          <w:lang w:eastAsia="es-MX"/>
        </w:rPr>
      </w:pPr>
      <w:r w:rsidRPr="00AA76D7">
        <w:rPr>
          <w:rFonts w:ascii="Arial" w:hAnsi="Arial" w:cs="Arial"/>
          <w:bCs/>
          <w:kern w:val="36"/>
          <w:sz w:val="20"/>
          <w:lang w:eastAsia="es-MX"/>
        </w:rPr>
        <w:t>Asimismo para el caso  de  los  medicamentos controlados de</w:t>
      </w:r>
      <w:r>
        <w:rPr>
          <w:rFonts w:ascii="Arial" w:hAnsi="Arial" w:cs="Arial"/>
          <w:bCs/>
          <w:kern w:val="36"/>
          <w:sz w:val="20"/>
          <w:lang w:eastAsia="es-MX"/>
        </w:rPr>
        <w:t xml:space="preserve"> la Fracción</w:t>
      </w:r>
      <w:r w:rsidRPr="00AA76D7">
        <w:rPr>
          <w:rFonts w:ascii="Arial" w:hAnsi="Arial" w:cs="Arial"/>
          <w:bCs/>
          <w:kern w:val="36"/>
          <w:sz w:val="20"/>
          <w:lang w:eastAsia="es-MX"/>
        </w:rPr>
        <w:t xml:space="preserve">  I,  el  surtimiento  deberá  apegarse  a  lo establecido  en  el  artículo  241  de  la Ley General de Salud, por lo que  el abasto o surtido será exclusivamente,  mediante formato      especial     de     receta      colectiva     electrónica     con     código      de     barras     para medicamentos  controlados,      otorgado      por      el        proveedor  (previamente  validado  por  el responsable sanitario), debidamente requisitada y autorizada por el Jefe de Anestesiología de cada Unidad Médica, ya que solamente podrán surtir estos medicamentos a médicos anestesiólogos.</w:t>
      </w:r>
    </w:p>
    <w:p w:rsidR="00292C3B" w:rsidRPr="00AA76D7" w:rsidRDefault="00292C3B" w:rsidP="00292C3B">
      <w:pPr>
        <w:tabs>
          <w:tab w:val="left" w:pos="426"/>
        </w:tabs>
        <w:autoSpaceDE w:val="0"/>
        <w:rPr>
          <w:rFonts w:ascii="Arial" w:hAnsi="Arial" w:cs="Arial"/>
          <w:bCs/>
          <w:kern w:val="36"/>
          <w:sz w:val="20"/>
          <w:lang w:eastAsia="es-MX"/>
        </w:rPr>
      </w:pPr>
    </w:p>
    <w:p w:rsidR="00292C3B" w:rsidRDefault="00292C3B" w:rsidP="00292C3B">
      <w:pPr>
        <w:tabs>
          <w:tab w:val="left" w:pos="426"/>
        </w:tabs>
        <w:autoSpaceDE w:val="0"/>
        <w:rPr>
          <w:rFonts w:ascii="Arial" w:hAnsi="Arial" w:cs="Arial"/>
          <w:bCs/>
          <w:kern w:val="36"/>
          <w:sz w:val="20"/>
          <w:lang w:eastAsia="es-MX"/>
        </w:rPr>
      </w:pPr>
      <w:r>
        <w:rPr>
          <w:rFonts w:ascii="Arial" w:hAnsi="Arial" w:cs="Arial"/>
          <w:bCs/>
          <w:kern w:val="36"/>
          <w:sz w:val="20"/>
          <w:lang w:eastAsia="es-MX"/>
        </w:rPr>
        <w:t>Los Servicios de  Salud de COLIMA, entregara</w:t>
      </w:r>
      <w:r w:rsidRPr="00AA76D7">
        <w:rPr>
          <w:rFonts w:ascii="Arial" w:hAnsi="Arial" w:cs="Arial"/>
          <w:bCs/>
          <w:kern w:val="36"/>
          <w:sz w:val="20"/>
          <w:lang w:eastAsia="es-MX"/>
        </w:rPr>
        <w:t xml:space="preserve"> a </w:t>
      </w:r>
      <w:r w:rsidRPr="00AA76D7">
        <w:rPr>
          <w:rFonts w:ascii="Arial" w:hAnsi="Arial" w:cs="Arial"/>
          <w:b/>
          <w:sz w:val="20"/>
          <w:lang w:val="es-ES_tradnl"/>
        </w:rPr>
        <w:t>“EL PROVEEDOR”,</w:t>
      </w:r>
      <w:r w:rsidRPr="00AA76D7">
        <w:rPr>
          <w:rFonts w:ascii="Arial" w:hAnsi="Arial" w:cs="Arial"/>
          <w:bCs/>
          <w:kern w:val="36"/>
          <w:sz w:val="20"/>
          <w:lang w:eastAsia="es-MX"/>
        </w:rPr>
        <w:t xml:space="preserve"> el padrón   con   el   nombre,   identificación y   firma   del personal anestesiólogo facultado para ello, por cada Unidad Médica.</w:t>
      </w:r>
    </w:p>
    <w:p w:rsidR="00292C3B" w:rsidRPr="00F04E45" w:rsidRDefault="00292C3B" w:rsidP="00292C3B">
      <w:pPr>
        <w:tabs>
          <w:tab w:val="left" w:pos="426"/>
        </w:tabs>
        <w:autoSpaceDE w:val="0"/>
        <w:rPr>
          <w:rFonts w:ascii="Arial" w:hAnsi="Arial" w:cs="Arial"/>
          <w:b/>
          <w:bCs/>
          <w:kern w:val="36"/>
          <w:sz w:val="20"/>
          <w:lang w:eastAsia="es-MX"/>
        </w:rPr>
      </w:pPr>
    </w:p>
    <w:p w:rsidR="00292C3B" w:rsidRPr="00ED4C1E" w:rsidRDefault="00292C3B" w:rsidP="00292C3B">
      <w:pPr>
        <w:tabs>
          <w:tab w:val="left" w:pos="426"/>
        </w:tabs>
        <w:autoSpaceDE w:val="0"/>
        <w:rPr>
          <w:rFonts w:ascii="Arial" w:hAnsi="Arial" w:cs="Arial"/>
          <w:b/>
          <w:bCs/>
          <w:kern w:val="36"/>
          <w:sz w:val="20"/>
          <w:lang w:eastAsia="es-MX"/>
        </w:rPr>
      </w:pPr>
      <w:r w:rsidRPr="00ED4C1E">
        <w:rPr>
          <w:rFonts w:ascii="Arial" w:hAnsi="Arial" w:cs="Arial"/>
          <w:b/>
          <w:bCs/>
          <w:kern w:val="36"/>
          <w:sz w:val="20"/>
          <w:lang w:eastAsia="es-MX"/>
        </w:rPr>
        <w:t>Los Servicios de Salud de COLIMA, a través de sus autoridades médicas o administrativas, establecerán los controles que determinen necesarios para el control de medicamentos de uso delicado, alto costo o uso especial, así como los procesos necesarios para la supervisión del servicio proporcionado, mismos que “EL PROVEEDOR” deberá acatar al momento en que se le notifique oficialmente.</w:t>
      </w:r>
    </w:p>
    <w:p w:rsidR="00292C3B" w:rsidRPr="00ED4C1E" w:rsidRDefault="00292C3B" w:rsidP="00292C3B">
      <w:pPr>
        <w:rPr>
          <w:rFonts w:ascii="Arial" w:hAnsi="Arial" w:cs="Arial"/>
          <w:bCs/>
          <w:kern w:val="36"/>
          <w:sz w:val="20"/>
          <w:lang w:eastAsia="es-MX"/>
        </w:rPr>
      </w:pPr>
    </w:p>
    <w:p w:rsidR="00292C3B" w:rsidRPr="00ED4C1E" w:rsidRDefault="00292C3B" w:rsidP="00292C3B">
      <w:pPr>
        <w:tabs>
          <w:tab w:val="left" w:pos="426"/>
        </w:tabs>
        <w:autoSpaceDE w:val="0"/>
        <w:rPr>
          <w:rFonts w:ascii="Arial" w:hAnsi="Arial" w:cs="Arial"/>
          <w:b/>
          <w:bCs/>
          <w:kern w:val="36"/>
          <w:sz w:val="20"/>
          <w:lang w:eastAsia="es-MX"/>
        </w:rPr>
      </w:pPr>
      <w:r w:rsidRPr="00ED4C1E">
        <w:rPr>
          <w:rFonts w:ascii="Arial" w:hAnsi="Arial" w:cs="Arial"/>
          <w:b/>
          <w:bCs/>
          <w:kern w:val="36"/>
          <w:sz w:val="20"/>
          <w:lang w:eastAsia="es-MX"/>
        </w:rPr>
        <w:t xml:space="preserve">Asimismo, </w:t>
      </w:r>
      <w:r w:rsidRPr="00ED4C1E">
        <w:rPr>
          <w:rFonts w:ascii="Arial" w:hAnsi="Arial" w:cs="Arial"/>
          <w:b/>
          <w:sz w:val="20"/>
          <w:lang w:val="es-ES_tradnl"/>
        </w:rPr>
        <w:t xml:space="preserve">“EL PROVEEDOR” </w:t>
      </w:r>
      <w:r w:rsidRPr="00ED4C1E">
        <w:rPr>
          <w:rFonts w:ascii="Arial" w:hAnsi="Arial" w:cs="Arial"/>
          <w:b/>
          <w:bCs/>
          <w:kern w:val="36"/>
          <w:sz w:val="20"/>
          <w:lang w:eastAsia="es-MX"/>
        </w:rPr>
        <w:t>deberá atender el surtido de medicamentos</w:t>
      </w:r>
      <w:r w:rsidR="00FA17B3" w:rsidRPr="00ED4C1E">
        <w:rPr>
          <w:rFonts w:ascii="Arial" w:hAnsi="Arial" w:cs="Arial"/>
          <w:b/>
          <w:bCs/>
          <w:kern w:val="36"/>
          <w:sz w:val="20"/>
          <w:lang w:eastAsia="es-MX"/>
        </w:rPr>
        <w:t xml:space="preserve"> y material de curación</w:t>
      </w:r>
      <w:r w:rsidRPr="00ED4C1E">
        <w:rPr>
          <w:rFonts w:ascii="Arial" w:hAnsi="Arial" w:cs="Arial"/>
          <w:b/>
          <w:bCs/>
          <w:kern w:val="36"/>
          <w:sz w:val="20"/>
          <w:lang w:eastAsia="es-MX"/>
        </w:rPr>
        <w:t xml:space="preserve"> de manera directa en las instalaciones</w:t>
      </w:r>
      <w:r w:rsidR="00FA17B3" w:rsidRPr="00ED4C1E">
        <w:rPr>
          <w:rFonts w:ascii="Arial" w:hAnsi="Arial" w:cs="Arial"/>
          <w:b/>
          <w:bCs/>
          <w:kern w:val="36"/>
          <w:sz w:val="20"/>
          <w:lang w:eastAsia="es-MX"/>
        </w:rPr>
        <w:t xml:space="preserve"> de las jurisdicciones y e</w:t>
      </w:r>
      <w:r w:rsidRPr="00ED4C1E">
        <w:rPr>
          <w:rFonts w:ascii="Arial" w:hAnsi="Arial" w:cs="Arial"/>
          <w:b/>
          <w:bCs/>
          <w:kern w:val="36"/>
          <w:sz w:val="20"/>
          <w:lang w:eastAsia="es-MX"/>
        </w:rPr>
        <w:t xml:space="preserve">l Almacén Estatal de los Servicios de  Salud de COLIMA, </w:t>
      </w:r>
      <w:r w:rsidR="00FA17B3" w:rsidRPr="00ED4C1E">
        <w:rPr>
          <w:rFonts w:ascii="Arial" w:hAnsi="Arial" w:cs="Arial"/>
          <w:b/>
          <w:bCs/>
          <w:kern w:val="36"/>
          <w:sz w:val="20"/>
          <w:lang w:eastAsia="es-MX"/>
        </w:rPr>
        <w:t>en las direcciones mostradas en el ANEXO 13.</w:t>
      </w:r>
    </w:p>
    <w:p w:rsidR="00FA17B3" w:rsidRPr="00ED4C1E" w:rsidRDefault="00FA17B3" w:rsidP="00292C3B">
      <w:pPr>
        <w:tabs>
          <w:tab w:val="left" w:pos="426"/>
        </w:tabs>
        <w:autoSpaceDE w:val="0"/>
        <w:rPr>
          <w:rFonts w:ascii="Arial" w:hAnsi="Arial" w:cs="Arial"/>
          <w:bCs/>
          <w:kern w:val="36"/>
          <w:sz w:val="20"/>
          <w:lang w:eastAsia="es-MX"/>
        </w:rPr>
      </w:pPr>
    </w:p>
    <w:p w:rsidR="00292C3B" w:rsidRPr="00AA76D7" w:rsidRDefault="00292C3B" w:rsidP="00292C3B">
      <w:pPr>
        <w:tabs>
          <w:tab w:val="left" w:pos="426"/>
        </w:tabs>
        <w:autoSpaceDE w:val="0"/>
        <w:rPr>
          <w:rFonts w:ascii="Arial" w:hAnsi="Arial" w:cs="Arial"/>
          <w:bCs/>
          <w:kern w:val="36"/>
          <w:sz w:val="20"/>
          <w:lang w:eastAsia="es-MX"/>
        </w:rPr>
      </w:pPr>
      <w:r w:rsidRPr="00ED4C1E">
        <w:rPr>
          <w:rFonts w:ascii="Arial" w:hAnsi="Arial" w:cs="Arial"/>
          <w:bCs/>
          <w:kern w:val="36"/>
          <w:sz w:val="20"/>
          <w:lang w:eastAsia="es-MX"/>
        </w:rPr>
        <w:t xml:space="preserve">Por lo que para atender este suministro, los Servicios de  Salud de COLIMA,  emitirán un documento de </w:t>
      </w:r>
      <w:r w:rsidRPr="00ED4C1E">
        <w:rPr>
          <w:rFonts w:ascii="Arial" w:hAnsi="Arial" w:cs="Arial"/>
          <w:b/>
          <w:bCs/>
          <w:kern w:val="36"/>
          <w:sz w:val="20"/>
          <w:lang w:eastAsia="es-MX"/>
        </w:rPr>
        <w:t>“PEDIDO”,</w:t>
      </w:r>
      <w:r w:rsidRPr="00ED4C1E">
        <w:rPr>
          <w:rFonts w:ascii="Arial" w:hAnsi="Arial" w:cs="Arial"/>
          <w:bCs/>
          <w:kern w:val="36"/>
          <w:sz w:val="20"/>
          <w:lang w:eastAsia="es-MX"/>
        </w:rPr>
        <w:t xml:space="preserve"> , </w:t>
      </w:r>
      <w:r w:rsidRPr="00ED4C1E">
        <w:rPr>
          <w:rFonts w:ascii="Arial" w:hAnsi="Arial" w:cs="Arial"/>
          <w:b/>
          <w:bCs/>
          <w:kern w:val="36"/>
          <w:sz w:val="20"/>
          <w:lang w:eastAsia="es-MX"/>
        </w:rPr>
        <w:t xml:space="preserve">donde indicaran a </w:t>
      </w:r>
      <w:r w:rsidRPr="00ED4C1E">
        <w:rPr>
          <w:rFonts w:ascii="Arial" w:hAnsi="Arial" w:cs="Arial"/>
          <w:b/>
          <w:sz w:val="20"/>
          <w:lang w:val="es-ES_tradnl"/>
        </w:rPr>
        <w:t>“EL PROVEEDOR”</w:t>
      </w:r>
      <w:r w:rsidRPr="00ED4C1E">
        <w:rPr>
          <w:rFonts w:ascii="Arial" w:hAnsi="Arial" w:cs="Arial"/>
          <w:b/>
          <w:bCs/>
          <w:kern w:val="36"/>
          <w:sz w:val="20"/>
          <w:lang w:eastAsia="es-MX"/>
        </w:rPr>
        <w:t xml:space="preserve">, las Claves de Medicamento, el número </w:t>
      </w:r>
      <w:r w:rsidRPr="00FD44DF">
        <w:rPr>
          <w:rFonts w:ascii="Arial" w:hAnsi="Arial" w:cs="Arial"/>
          <w:b/>
          <w:bCs/>
          <w:kern w:val="36"/>
          <w:sz w:val="20"/>
          <w:lang w:eastAsia="es-MX"/>
        </w:rPr>
        <w:t>de piezas solicitado y el lugar y el domicilio en que se deberá entregar, contando con un plazo de 08 días naturales contados a partir de la fecha en que le hubiere sido notificado el “PEDIDO” correspondiente</w:t>
      </w:r>
      <w:r w:rsidRPr="00FD44DF">
        <w:rPr>
          <w:rFonts w:ascii="Arial" w:hAnsi="Arial" w:cs="Arial"/>
          <w:bCs/>
          <w:kern w:val="36"/>
          <w:sz w:val="20"/>
          <w:lang w:eastAsia="es-MX"/>
        </w:rPr>
        <w:t>,  notificación que podrá hacerse a través de servicio postal, mensajería especializada</w:t>
      </w:r>
      <w:r w:rsidRPr="00AA76D7">
        <w:rPr>
          <w:rFonts w:ascii="Arial" w:hAnsi="Arial" w:cs="Arial"/>
          <w:bCs/>
          <w:kern w:val="36"/>
          <w:sz w:val="20"/>
          <w:lang w:eastAsia="es-MX"/>
        </w:rPr>
        <w:t xml:space="preserve">, correo electrónico o fax, debiendo acusar de recibido </w:t>
      </w:r>
      <w:r w:rsidRPr="00AA76D7">
        <w:rPr>
          <w:rFonts w:ascii="Arial" w:hAnsi="Arial" w:cs="Arial"/>
          <w:b/>
          <w:bCs/>
          <w:kern w:val="36"/>
          <w:sz w:val="20"/>
          <w:lang w:eastAsia="es-MX"/>
        </w:rPr>
        <w:t>“EL PROVEEDOR”</w:t>
      </w:r>
      <w:r w:rsidRPr="00AA76D7">
        <w:rPr>
          <w:rFonts w:ascii="Arial" w:hAnsi="Arial" w:cs="Arial"/>
          <w:bCs/>
          <w:kern w:val="36"/>
          <w:sz w:val="20"/>
          <w:lang w:eastAsia="es-MX"/>
        </w:rPr>
        <w:t xml:space="preserve"> a más tardar el día hábil  siguiente en que lo reciba.</w:t>
      </w:r>
    </w:p>
    <w:p w:rsidR="00292C3B" w:rsidRPr="00AA76D7" w:rsidRDefault="00292C3B" w:rsidP="00292C3B">
      <w:pPr>
        <w:tabs>
          <w:tab w:val="left" w:pos="426"/>
        </w:tabs>
        <w:autoSpaceDE w:val="0"/>
        <w:rPr>
          <w:rFonts w:ascii="Arial" w:hAnsi="Arial" w:cs="Arial"/>
          <w:bCs/>
          <w:kern w:val="36"/>
          <w:sz w:val="20"/>
          <w:lang w:eastAsia="es-MX"/>
        </w:rPr>
      </w:pPr>
    </w:p>
    <w:p w:rsidR="00292C3B" w:rsidRPr="00AA76D7" w:rsidRDefault="00292C3B" w:rsidP="00292C3B">
      <w:pPr>
        <w:tabs>
          <w:tab w:val="left" w:pos="-284"/>
          <w:tab w:val="left" w:pos="9498"/>
        </w:tabs>
        <w:rPr>
          <w:rFonts w:ascii="Arial" w:hAnsi="Arial" w:cs="Arial"/>
          <w:sz w:val="20"/>
        </w:rPr>
      </w:pPr>
      <w:r w:rsidRPr="00AA76D7">
        <w:rPr>
          <w:rFonts w:ascii="Arial" w:hAnsi="Arial" w:cs="Arial"/>
          <w:sz w:val="20"/>
        </w:rPr>
        <w:t xml:space="preserve">Los pedidos serán emitidos conforme a los niveles de inventario y a </w:t>
      </w:r>
      <w:r>
        <w:rPr>
          <w:rFonts w:ascii="Arial" w:hAnsi="Arial" w:cs="Arial"/>
          <w:sz w:val="20"/>
        </w:rPr>
        <w:t>las necesidades de consumo de los Servicios de  Salud de COLIMA.</w:t>
      </w:r>
    </w:p>
    <w:p w:rsidR="00292C3B" w:rsidRPr="00AA76D7" w:rsidRDefault="00292C3B" w:rsidP="00292C3B">
      <w:pPr>
        <w:tabs>
          <w:tab w:val="left" w:pos="426"/>
        </w:tabs>
        <w:autoSpaceDE w:val="0"/>
        <w:rPr>
          <w:rFonts w:ascii="Arial" w:hAnsi="Arial" w:cs="Arial"/>
          <w:bCs/>
          <w:kern w:val="36"/>
          <w:sz w:val="20"/>
          <w:lang w:eastAsia="es-MX"/>
        </w:rPr>
      </w:pPr>
    </w:p>
    <w:p w:rsidR="00292C3B" w:rsidRDefault="00292C3B" w:rsidP="00292C3B">
      <w:pPr>
        <w:rPr>
          <w:rFonts w:ascii="Arial" w:hAnsi="Arial" w:cs="Arial"/>
          <w:sz w:val="20"/>
        </w:rPr>
      </w:pPr>
      <w:r w:rsidRPr="00AA76D7">
        <w:rPr>
          <w:rFonts w:ascii="Arial" w:hAnsi="Arial" w:cs="Arial"/>
          <w:sz w:val="20"/>
        </w:rPr>
        <w:lastRenderedPageBreak/>
        <w:t xml:space="preserve">En caso de que sean cancelados los pedidos se hará del conocimiento de </w:t>
      </w:r>
      <w:r w:rsidRPr="00AA76D7">
        <w:rPr>
          <w:rFonts w:ascii="Arial" w:hAnsi="Arial" w:cs="Arial"/>
          <w:b/>
          <w:sz w:val="20"/>
        </w:rPr>
        <w:t>“EL PROVEEDOR”</w:t>
      </w:r>
      <w:r w:rsidRPr="00AA76D7">
        <w:rPr>
          <w:rFonts w:ascii="Arial" w:hAnsi="Arial" w:cs="Arial"/>
          <w:sz w:val="20"/>
        </w:rPr>
        <w:t>, una vez que se hayan cancelado y previo a la entrega de los medicamentos.</w:t>
      </w:r>
    </w:p>
    <w:p w:rsidR="00292C3B" w:rsidRPr="00AA76D7" w:rsidRDefault="00292C3B" w:rsidP="00292C3B">
      <w:pPr>
        <w:rPr>
          <w:rFonts w:ascii="Arial" w:hAnsi="Arial" w:cs="Arial"/>
          <w:sz w:val="20"/>
        </w:rPr>
      </w:pPr>
    </w:p>
    <w:p w:rsidR="00292C3B" w:rsidRPr="00FD44DF" w:rsidRDefault="00292C3B" w:rsidP="00292C3B">
      <w:pPr>
        <w:tabs>
          <w:tab w:val="left" w:pos="-284"/>
          <w:tab w:val="left" w:pos="9498"/>
        </w:tabs>
        <w:rPr>
          <w:rFonts w:ascii="Arial" w:hAnsi="Arial" w:cs="Arial"/>
          <w:b/>
          <w:sz w:val="20"/>
        </w:rPr>
      </w:pPr>
      <w:r w:rsidRPr="00FD44DF">
        <w:rPr>
          <w:rFonts w:ascii="Arial" w:hAnsi="Arial" w:cs="Arial"/>
          <w:b/>
          <w:sz w:val="20"/>
        </w:rPr>
        <w:t>“EL PROVEEDOR”</w:t>
      </w:r>
      <w:r w:rsidRPr="00FD44DF">
        <w:rPr>
          <w:rFonts w:ascii="Arial" w:hAnsi="Arial" w:cs="Arial"/>
          <w:sz w:val="20"/>
        </w:rPr>
        <w:t xml:space="preserve"> podrá entregar los medicamentos contenidos en el pedido, antes del vencimiento del plazo establecido para tal efecto, previa conformidad de los Servicios de Salud de COLIMA. </w:t>
      </w:r>
      <w:r w:rsidRPr="00FD44DF">
        <w:rPr>
          <w:rFonts w:ascii="Arial" w:hAnsi="Arial" w:cs="Arial"/>
          <w:b/>
          <w:sz w:val="20"/>
        </w:rPr>
        <w:t>En caso de entrega posterior a la fecha señalada en el pedido, se procederá a aplicar las sanciones correspondientes.</w:t>
      </w:r>
    </w:p>
    <w:p w:rsidR="00292C3B" w:rsidRPr="00FD44DF" w:rsidRDefault="00292C3B" w:rsidP="00292C3B">
      <w:pPr>
        <w:tabs>
          <w:tab w:val="left" w:pos="-284"/>
          <w:tab w:val="left" w:pos="9498"/>
        </w:tabs>
        <w:rPr>
          <w:rFonts w:ascii="Arial" w:hAnsi="Arial" w:cs="Arial"/>
          <w:sz w:val="20"/>
        </w:rPr>
      </w:pPr>
    </w:p>
    <w:p w:rsidR="00292C3B" w:rsidRPr="00FD44DF" w:rsidRDefault="00292C3B" w:rsidP="00292C3B">
      <w:pPr>
        <w:tabs>
          <w:tab w:val="left" w:pos="426"/>
        </w:tabs>
        <w:autoSpaceDE w:val="0"/>
        <w:rPr>
          <w:rFonts w:ascii="Arial" w:hAnsi="Arial" w:cs="Arial"/>
          <w:bCs/>
          <w:kern w:val="36"/>
          <w:sz w:val="20"/>
          <w:lang w:eastAsia="es-MX"/>
        </w:rPr>
      </w:pPr>
    </w:p>
    <w:p w:rsidR="00292C3B" w:rsidRPr="00A17682" w:rsidRDefault="00292C3B" w:rsidP="00292C3B">
      <w:pPr>
        <w:pStyle w:val="Prrafodelista"/>
        <w:numPr>
          <w:ilvl w:val="0"/>
          <w:numId w:val="36"/>
        </w:numPr>
        <w:shd w:val="clear" w:color="auto" w:fill="FFFF99"/>
        <w:tabs>
          <w:tab w:val="left" w:pos="426"/>
        </w:tabs>
        <w:suppressAutoHyphens/>
        <w:autoSpaceDE w:val="0"/>
        <w:spacing w:after="0" w:line="240" w:lineRule="auto"/>
        <w:contextualSpacing w:val="0"/>
        <w:jc w:val="both"/>
        <w:rPr>
          <w:rFonts w:ascii="Arial" w:hAnsi="Arial" w:cs="Arial"/>
          <w:b/>
          <w:u w:val="single"/>
        </w:rPr>
      </w:pPr>
      <w:r w:rsidRPr="00A17682">
        <w:rPr>
          <w:rFonts w:ascii="Arial" w:hAnsi="Arial" w:cs="Arial"/>
          <w:b/>
          <w:u w:val="single"/>
        </w:rPr>
        <w:t xml:space="preserve">SISTEMA DE ADMINISTRACIÓN DE FARMACIA O </w:t>
      </w:r>
      <w:r>
        <w:rPr>
          <w:rFonts w:ascii="Arial" w:hAnsi="Arial" w:cs="Arial"/>
          <w:b/>
          <w:u w:val="single"/>
        </w:rPr>
        <w:t>BOTICA</w:t>
      </w:r>
    </w:p>
    <w:p w:rsidR="00292C3B" w:rsidRPr="00AA76D7" w:rsidRDefault="00292C3B" w:rsidP="00292C3B">
      <w:pPr>
        <w:tabs>
          <w:tab w:val="left" w:pos="426"/>
        </w:tabs>
        <w:autoSpaceDE w:val="0"/>
        <w:rPr>
          <w:rFonts w:ascii="Arial" w:hAnsi="Arial" w:cs="Arial"/>
          <w:bCs/>
          <w:kern w:val="36"/>
          <w:sz w:val="20"/>
          <w:lang w:eastAsia="es-MX"/>
        </w:rPr>
      </w:pPr>
    </w:p>
    <w:p w:rsidR="00292C3B" w:rsidRPr="00AA76D7" w:rsidRDefault="00292C3B" w:rsidP="00292C3B">
      <w:pPr>
        <w:rPr>
          <w:rFonts w:ascii="Arial" w:hAnsi="Arial" w:cs="Arial"/>
          <w:sz w:val="20"/>
        </w:rPr>
      </w:pPr>
      <w:r w:rsidRPr="00FD44DF">
        <w:rPr>
          <w:rFonts w:ascii="Arial" w:hAnsi="Arial" w:cs="Arial"/>
          <w:sz w:val="20"/>
        </w:rPr>
        <w:t xml:space="preserve">Para llevar el control de las recetas médicas surtidas, </w:t>
      </w:r>
      <w:r w:rsidRPr="00FD44DF">
        <w:rPr>
          <w:rFonts w:ascii="Arial" w:hAnsi="Arial" w:cs="Arial"/>
          <w:b/>
          <w:sz w:val="20"/>
        </w:rPr>
        <w:t>“EL PROVEEDOR”</w:t>
      </w:r>
      <w:r w:rsidRPr="00FD44DF">
        <w:rPr>
          <w:rFonts w:ascii="Arial" w:hAnsi="Arial" w:cs="Arial"/>
          <w:sz w:val="20"/>
        </w:rPr>
        <w:t xml:space="preserve"> deberá tener un </w:t>
      </w:r>
      <w:r w:rsidRPr="00FD44DF">
        <w:rPr>
          <w:rFonts w:ascii="Arial" w:hAnsi="Arial" w:cs="Arial"/>
          <w:b/>
          <w:sz w:val="20"/>
        </w:rPr>
        <w:t>Sistema de Administración de Farmacia o Botica,</w:t>
      </w:r>
      <w:r w:rsidRPr="00FD44DF">
        <w:rPr>
          <w:rFonts w:ascii="Arial" w:hAnsi="Arial" w:cs="Arial"/>
          <w:sz w:val="20"/>
        </w:rPr>
        <w:t xml:space="preserve"> que le permita contar con una Base de Datos Informática, a partir de la cual se puedan generar reportes de información, de acuerdo a las necesidades </w:t>
      </w:r>
      <w:r w:rsidRPr="00AA76D7">
        <w:rPr>
          <w:rFonts w:ascii="Arial" w:hAnsi="Arial" w:cs="Arial"/>
          <w:sz w:val="20"/>
        </w:rPr>
        <w:t xml:space="preserve">de </w:t>
      </w:r>
      <w:r>
        <w:rPr>
          <w:rFonts w:ascii="Arial" w:hAnsi="Arial" w:cs="Arial"/>
          <w:sz w:val="20"/>
        </w:rPr>
        <w:t xml:space="preserve">los Servicios de  Salud de COLIMA, </w:t>
      </w:r>
      <w:r w:rsidRPr="00AA76D7">
        <w:rPr>
          <w:rFonts w:ascii="Arial" w:hAnsi="Arial" w:cs="Arial"/>
          <w:sz w:val="20"/>
        </w:rPr>
        <w:t>siendo entre otros:</w:t>
      </w:r>
    </w:p>
    <w:p w:rsidR="00292C3B" w:rsidRPr="00AA76D7" w:rsidRDefault="00292C3B" w:rsidP="00292C3B">
      <w:pPr>
        <w:rPr>
          <w:rFonts w:ascii="Arial" w:hAnsi="Arial" w:cs="Arial"/>
          <w:sz w:val="20"/>
        </w:rPr>
      </w:pP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del número de recetas surtidas por periodo y por Unidad Médica o Administrativas.</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Claves y número de piezas de medicamento surtidas, por periodo y por Unidad Médica y Administrativa.</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Claves de medicamento surtido, identificando aquellas contenidas en el CAUSES y las que no, por periodo y por Unidad Médica y Administrativa.</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recetas y Claves de Medicamento surtido, por paciente y por Unidad Médica y Administrativa.</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incidencia de Claves de Medicamento, que fueron surtidos con mayor y menor frecuencia, por periodo y por Unidad Médica y Administrativa.</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que médico tratante emitió mayor o menor número de recetas individual o colectiva, por periodo y por Unidad Médica y Administrativa.</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recetas o medicamentos surtidos, por tipo de paciente (afiliado al Seguro Popular o de Población Abierta).</w:t>
      </w:r>
    </w:p>
    <w:p w:rsidR="00292C3B" w:rsidRPr="00FD44DF" w:rsidRDefault="00292C3B" w:rsidP="00292C3B">
      <w:pPr>
        <w:numPr>
          <w:ilvl w:val="0"/>
          <w:numId w:val="35"/>
        </w:numPr>
        <w:suppressAutoHyphens/>
        <w:rPr>
          <w:rFonts w:ascii="Arial" w:hAnsi="Arial" w:cs="Arial"/>
          <w:sz w:val="20"/>
        </w:rPr>
      </w:pPr>
      <w:r w:rsidRPr="00FD44DF">
        <w:rPr>
          <w:rFonts w:ascii="Arial" w:hAnsi="Arial" w:cs="Arial"/>
          <w:sz w:val="20"/>
        </w:rPr>
        <w:t xml:space="preserve">Será requisito que dicho </w:t>
      </w:r>
      <w:r w:rsidRPr="00FD44DF">
        <w:rPr>
          <w:rFonts w:ascii="Arial" w:hAnsi="Arial" w:cs="Arial"/>
          <w:b/>
          <w:sz w:val="20"/>
        </w:rPr>
        <w:t>Sistema de Administración de Farmacia o Botica</w:t>
      </w:r>
      <w:r w:rsidRPr="00FD44DF">
        <w:rPr>
          <w:rFonts w:ascii="Arial" w:hAnsi="Arial" w:cs="Arial"/>
          <w:sz w:val="20"/>
        </w:rPr>
        <w:t>,  genere una base de datos que contenga cuando menos: unidad hospitalaria, municipio, jurisdicción, el servicio médico que prescribe, la fecha de surtimiento de los insumos, nombre del paciente, edad, sexo, diagnostico primario y/o cantidad de medicamento, costo por pieza suministrada, total de receta, nombre y clave del médico que prescribe, tipo de paciente, así como una herramienta que le permita a la contratante diseñar reportes con base en estas variables.</w:t>
      </w:r>
    </w:p>
    <w:p w:rsidR="00292C3B" w:rsidRPr="003559C2" w:rsidRDefault="00292C3B" w:rsidP="00292C3B">
      <w:pPr>
        <w:pStyle w:val="Prrafodelista"/>
        <w:numPr>
          <w:ilvl w:val="0"/>
          <w:numId w:val="35"/>
        </w:numPr>
        <w:suppressAutoHyphens/>
        <w:spacing w:after="0" w:line="240" w:lineRule="auto"/>
        <w:contextualSpacing w:val="0"/>
        <w:jc w:val="both"/>
        <w:rPr>
          <w:rFonts w:ascii="Arial" w:hAnsi="Arial" w:cs="Arial"/>
          <w:sz w:val="20"/>
        </w:rPr>
      </w:pPr>
      <w:r w:rsidRPr="00FD44DF">
        <w:rPr>
          <w:rFonts w:ascii="Arial" w:hAnsi="Arial" w:cs="Arial"/>
          <w:sz w:val="20"/>
        </w:rPr>
        <w:t xml:space="preserve">Asimismo el </w:t>
      </w:r>
      <w:r w:rsidRPr="00FD44DF">
        <w:rPr>
          <w:rFonts w:ascii="Arial" w:hAnsi="Arial" w:cs="Arial"/>
          <w:b/>
          <w:sz w:val="20"/>
        </w:rPr>
        <w:t xml:space="preserve">Sistema de Administración de Farmacia o Botica, </w:t>
      </w:r>
      <w:r w:rsidRPr="00FD44DF">
        <w:rPr>
          <w:rFonts w:ascii="Arial" w:hAnsi="Arial" w:cs="Arial"/>
          <w:sz w:val="20"/>
        </w:rPr>
        <w:t xml:space="preserve">podrá llevar un control de inventario de acuerdo primeras caducidades primeras salidas </w:t>
      </w:r>
      <w:r w:rsidRPr="003559C2">
        <w:rPr>
          <w:rFonts w:ascii="Arial" w:hAnsi="Arial" w:cs="Arial"/>
          <w:sz w:val="20"/>
        </w:rPr>
        <w:t>así como que también permit</w:t>
      </w:r>
      <w:r>
        <w:rPr>
          <w:rFonts w:ascii="Arial" w:hAnsi="Arial" w:cs="Arial"/>
          <w:sz w:val="20"/>
        </w:rPr>
        <w:t>ir</w:t>
      </w:r>
      <w:r w:rsidRPr="003559C2">
        <w:rPr>
          <w:rFonts w:ascii="Arial" w:hAnsi="Arial" w:cs="Arial"/>
          <w:sz w:val="20"/>
        </w:rPr>
        <w:t xml:space="preserve">á la rastreabilidad y trazabilidad por clave, lote, caducidad y unidad aplicativa, </w:t>
      </w:r>
      <w:r>
        <w:rPr>
          <w:rFonts w:ascii="Arial" w:hAnsi="Arial" w:cs="Arial"/>
          <w:sz w:val="20"/>
        </w:rPr>
        <w:t xml:space="preserve">debiendo contar </w:t>
      </w:r>
      <w:r w:rsidRPr="003559C2">
        <w:rPr>
          <w:rFonts w:ascii="Arial" w:hAnsi="Arial" w:cs="Arial"/>
          <w:sz w:val="20"/>
        </w:rPr>
        <w:t>con múltiples entidades de trabajo denominadas farmacias y/o almacenes según la entidad en la cual sean instaladas,</w:t>
      </w:r>
      <w:r>
        <w:rPr>
          <w:rFonts w:ascii="Arial" w:hAnsi="Arial" w:cs="Arial"/>
          <w:sz w:val="20"/>
        </w:rPr>
        <w:t xml:space="preserve"> y </w:t>
      </w:r>
      <w:r w:rsidRPr="003559C2">
        <w:rPr>
          <w:rFonts w:ascii="Arial" w:hAnsi="Arial" w:cs="Arial"/>
          <w:sz w:val="20"/>
        </w:rPr>
        <w:t xml:space="preserve">contara con estaciones de trabajo por cada farmacia y/o almacén, y será operado por el personal del licitante adjudicado sin cargo extra para la convocante.  </w:t>
      </w:r>
    </w:p>
    <w:p w:rsidR="00292C3B" w:rsidRDefault="00292C3B" w:rsidP="00292C3B">
      <w:pPr>
        <w:numPr>
          <w:ilvl w:val="0"/>
          <w:numId w:val="35"/>
        </w:numPr>
        <w:suppressAutoHyphens/>
        <w:rPr>
          <w:rFonts w:ascii="Arial" w:hAnsi="Arial" w:cs="Arial"/>
          <w:sz w:val="20"/>
        </w:rPr>
      </w:pPr>
      <w:r w:rsidRPr="00AA76D7">
        <w:rPr>
          <w:rFonts w:ascii="Arial" w:hAnsi="Arial" w:cs="Arial"/>
          <w:sz w:val="20"/>
        </w:rPr>
        <w:t xml:space="preserve">Y aquellos que le sean solicitados por </w:t>
      </w:r>
      <w:r>
        <w:rPr>
          <w:rFonts w:ascii="Arial" w:hAnsi="Arial" w:cs="Arial"/>
          <w:sz w:val="20"/>
        </w:rPr>
        <w:t xml:space="preserve">los Servicios de Salud de COLIMA, </w:t>
      </w:r>
      <w:r w:rsidRPr="00AA76D7">
        <w:rPr>
          <w:rFonts w:ascii="Arial" w:hAnsi="Arial" w:cs="Arial"/>
          <w:sz w:val="20"/>
        </w:rPr>
        <w:t xml:space="preserve">conforme a su necesidades de información, relativa al servicio prestado. </w:t>
      </w:r>
    </w:p>
    <w:p w:rsidR="00292C3B" w:rsidRDefault="00292C3B" w:rsidP="00292C3B">
      <w:pPr>
        <w:ind w:left="720"/>
        <w:rPr>
          <w:rFonts w:ascii="Arial" w:hAnsi="Arial" w:cs="Arial"/>
          <w:sz w:val="20"/>
        </w:rPr>
      </w:pPr>
    </w:p>
    <w:p w:rsidR="00292C3B" w:rsidRPr="003559C2" w:rsidRDefault="00292C3B" w:rsidP="00292C3B">
      <w:pPr>
        <w:rPr>
          <w:rFonts w:ascii="Arial" w:hAnsi="Arial" w:cs="Arial"/>
          <w:b/>
          <w:sz w:val="20"/>
        </w:rPr>
      </w:pPr>
      <w:r w:rsidRPr="00FD44DF">
        <w:rPr>
          <w:rFonts w:ascii="Arial" w:hAnsi="Arial" w:cs="Arial"/>
          <w:b/>
          <w:sz w:val="20"/>
        </w:rPr>
        <w:lastRenderedPageBreak/>
        <w:t>Para lo cual el Sistema de Administración de Farmacia o Botica, deberá</w:t>
      </w:r>
      <w:r w:rsidR="003E6186" w:rsidRPr="00FD44DF">
        <w:rPr>
          <w:rFonts w:ascii="Arial" w:hAnsi="Arial" w:cs="Arial"/>
          <w:b/>
          <w:sz w:val="20"/>
        </w:rPr>
        <w:t xml:space="preserve"> ponerse a punto a más tardar 30</w:t>
      </w:r>
      <w:r w:rsidRPr="00FD44DF">
        <w:rPr>
          <w:rFonts w:ascii="Arial" w:hAnsi="Arial" w:cs="Arial"/>
          <w:b/>
          <w:sz w:val="20"/>
        </w:rPr>
        <w:t xml:space="preserve"> días posteriores a la formalización de la entrega recepción de cada unidad, la información </w:t>
      </w:r>
      <w:r w:rsidRPr="003559C2">
        <w:rPr>
          <w:rFonts w:ascii="Arial" w:hAnsi="Arial" w:cs="Arial"/>
          <w:b/>
          <w:sz w:val="20"/>
        </w:rPr>
        <w:t xml:space="preserve">que se genere no podrá tener atraso mayor a 48 horas.  </w:t>
      </w:r>
    </w:p>
    <w:p w:rsidR="00292C3B" w:rsidRDefault="00292C3B" w:rsidP="00292C3B">
      <w:pPr>
        <w:ind w:left="720"/>
        <w:rPr>
          <w:rFonts w:ascii="Arial" w:hAnsi="Arial" w:cs="Arial"/>
          <w:sz w:val="20"/>
        </w:rPr>
      </w:pPr>
    </w:p>
    <w:p w:rsidR="00292C3B" w:rsidRPr="00116C6E" w:rsidRDefault="00292C3B" w:rsidP="00292C3B">
      <w:pPr>
        <w:rPr>
          <w:rFonts w:ascii="Arial" w:hAnsi="Arial" w:cs="Arial"/>
          <w:b/>
          <w:sz w:val="20"/>
        </w:rPr>
      </w:pPr>
      <w:r w:rsidRPr="00116C6E">
        <w:rPr>
          <w:rFonts w:ascii="Arial" w:hAnsi="Arial" w:cs="Arial"/>
          <w:b/>
          <w:sz w:val="20"/>
        </w:rPr>
        <w:t xml:space="preserve">La base de datos de cada unidad médica deberá entregarse de manera quincenal al Director Médico de cada una de ellas para su análisis. Asimismo, la base de datos general que incluya a la totalidad de las unidades atendidas, deberá entregarse de manera mensual a la Subdirección de Recursos Materiales de los Servicios de Salud de </w:t>
      </w:r>
      <w:r>
        <w:rPr>
          <w:rFonts w:ascii="Arial" w:hAnsi="Arial" w:cs="Arial"/>
          <w:b/>
          <w:sz w:val="20"/>
        </w:rPr>
        <w:t>COLIMA</w:t>
      </w:r>
      <w:r w:rsidRPr="00116C6E">
        <w:rPr>
          <w:rFonts w:ascii="Arial" w:hAnsi="Arial" w:cs="Arial"/>
          <w:b/>
          <w:sz w:val="20"/>
        </w:rPr>
        <w:t xml:space="preserve"> con la misma finalidad.</w:t>
      </w:r>
    </w:p>
    <w:p w:rsidR="00292C3B" w:rsidRDefault="00292C3B" w:rsidP="00292C3B">
      <w:pPr>
        <w:ind w:left="720"/>
        <w:rPr>
          <w:rFonts w:ascii="Arial" w:hAnsi="Arial" w:cs="Arial"/>
          <w:sz w:val="20"/>
        </w:rPr>
      </w:pPr>
    </w:p>
    <w:p w:rsidR="00292C3B" w:rsidRPr="00AA76D7" w:rsidRDefault="00292C3B" w:rsidP="00292C3B">
      <w:pPr>
        <w:rPr>
          <w:rFonts w:ascii="Arial" w:hAnsi="Arial" w:cs="Arial"/>
          <w:b/>
          <w:sz w:val="20"/>
        </w:rPr>
      </w:pPr>
      <w:r w:rsidRPr="00AA76D7">
        <w:rPr>
          <w:rFonts w:ascii="Arial" w:hAnsi="Arial" w:cs="Arial"/>
          <w:b/>
          <w:sz w:val="20"/>
        </w:rPr>
        <w:t xml:space="preserve">El  Sistema de Administración de </w:t>
      </w:r>
      <w:r w:rsidRPr="003E5D75">
        <w:rPr>
          <w:rFonts w:ascii="Arial" w:hAnsi="Arial" w:cs="Arial"/>
          <w:b/>
          <w:sz w:val="20"/>
        </w:rPr>
        <w:t>Farmacia o Botica</w:t>
      </w:r>
      <w:r w:rsidRPr="00AA76D7">
        <w:rPr>
          <w:rFonts w:ascii="Arial" w:hAnsi="Arial" w:cs="Arial"/>
          <w:b/>
          <w:sz w:val="20"/>
        </w:rPr>
        <w:t xml:space="preserve"> deberá   recibir   la   receta   médica  electrónica   a través del formato acordado entre “EL PROVEEDOR” ganador y la convocante;    y   para la elaboración de la misma el Sistema de Administración de Farmacia o </w:t>
      </w:r>
      <w:r>
        <w:rPr>
          <w:rFonts w:ascii="Arial" w:hAnsi="Arial" w:cs="Arial"/>
          <w:b/>
          <w:sz w:val="20"/>
        </w:rPr>
        <w:t>Botica</w:t>
      </w:r>
      <w:r w:rsidRPr="00AA76D7">
        <w:rPr>
          <w:rFonts w:ascii="Arial" w:hAnsi="Arial" w:cs="Arial"/>
          <w:b/>
          <w:sz w:val="20"/>
        </w:rPr>
        <w:t>,    deberá permitirle al médico tratante, validar la existencia del medicamento   al   momento   de   emitir   la   receta   médica   electrónica,   cumpliendo   con   todas las obligaciones que establece la NOM-004-SSA3-2012 del Expediente Clínico.</w:t>
      </w:r>
    </w:p>
    <w:p w:rsidR="00292C3B" w:rsidRPr="00AA76D7" w:rsidRDefault="00292C3B" w:rsidP="00292C3B">
      <w:pPr>
        <w:rPr>
          <w:rFonts w:ascii="Arial" w:hAnsi="Arial" w:cs="Arial"/>
          <w:b/>
          <w:sz w:val="20"/>
        </w:rPr>
      </w:pPr>
    </w:p>
    <w:p w:rsidR="00292C3B" w:rsidRPr="00FD44DF" w:rsidRDefault="00292C3B" w:rsidP="00292C3B">
      <w:pPr>
        <w:rPr>
          <w:rFonts w:ascii="Arial" w:hAnsi="Arial" w:cs="Arial"/>
          <w:b/>
          <w:sz w:val="20"/>
        </w:rPr>
      </w:pPr>
      <w:r w:rsidRPr="00FD44DF">
        <w:rPr>
          <w:rFonts w:ascii="Arial" w:hAnsi="Arial" w:cs="Arial"/>
          <w:b/>
          <w:sz w:val="20"/>
        </w:rPr>
        <w:t>Este Sistema de Administración de Farmacia o Botica, deberá estar plenamente probado y funcionando actualmente en otra Institución de Salud, a nivel federal o estatal.</w:t>
      </w:r>
    </w:p>
    <w:p w:rsidR="00292C3B" w:rsidRPr="00FD44DF" w:rsidRDefault="00292C3B" w:rsidP="00292C3B">
      <w:pPr>
        <w:rPr>
          <w:rFonts w:ascii="Arial" w:hAnsi="Arial" w:cs="Arial"/>
          <w:b/>
          <w:sz w:val="20"/>
        </w:rPr>
      </w:pPr>
    </w:p>
    <w:p w:rsidR="00292C3B" w:rsidRDefault="00292C3B" w:rsidP="00292C3B">
      <w:pPr>
        <w:rPr>
          <w:rFonts w:ascii="Arial" w:hAnsi="Arial" w:cs="Arial"/>
          <w:b/>
          <w:sz w:val="20"/>
        </w:rPr>
      </w:pPr>
      <w:r w:rsidRPr="00FD44DF">
        <w:rPr>
          <w:rFonts w:ascii="Arial" w:hAnsi="Arial" w:cs="Arial"/>
          <w:b/>
          <w:sz w:val="20"/>
        </w:rPr>
        <w:t xml:space="preserve">El Sistema de Administración de Farmacia o Botica, tendrá la posibilidad de ser escalado y adecuado en cualquier momento durante la vigencia del contrato, para lograr su interface con el Sistema de Expediente Clínico Electrónico propiedad de los </w:t>
      </w:r>
      <w:r>
        <w:rPr>
          <w:rFonts w:ascii="Arial" w:hAnsi="Arial" w:cs="Arial"/>
          <w:b/>
          <w:sz w:val="20"/>
        </w:rPr>
        <w:t>Servicios de Salud de COLIMA</w:t>
      </w:r>
      <w:r w:rsidRPr="00AA76D7">
        <w:rPr>
          <w:rFonts w:ascii="Arial" w:hAnsi="Arial" w:cs="Arial"/>
          <w:b/>
          <w:sz w:val="20"/>
        </w:rPr>
        <w:t>.</w:t>
      </w:r>
    </w:p>
    <w:p w:rsidR="00292C3B" w:rsidRDefault="00292C3B" w:rsidP="00292C3B">
      <w:pPr>
        <w:rPr>
          <w:rFonts w:ascii="Arial" w:hAnsi="Arial" w:cs="Arial"/>
          <w:b/>
          <w:sz w:val="20"/>
        </w:rPr>
      </w:pPr>
    </w:p>
    <w:p w:rsidR="00292C3B" w:rsidRDefault="00292C3B" w:rsidP="00292C3B">
      <w:pPr>
        <w:rPr>
          <w:rFonts w:ascii="Arial" w:hAnsi="Arial" w:cs="Arial"/>
          <w:b/>
          <w:sz w:val="20"/>
        </w:rPr>
      </w:pPr>
    </w:p>
    <w:p w:rsidR="00292C3B" w:rsidRPr="00A17682" w:rsidRDefault="00292C3B" w:rsidP="00292C3B">
      <w:pPr>
        <w:numPr>
          <w:ilvl w:val="0"/>
          <w:numId w:val="36"/>
        </w:numPr>
        <w:shd w:val="clear" w:color="auto" w:fill="FFFF99"/>
        <w:tabs>
          <w:tab w:val="left" w:pos="284"/>
        </w:tabs>
        <w:suppressAutoHyphens/>
        <w:rPr>
          <w:rFonts w:ascii="Arial" w:hAnsi="Arial" w:cs="Arial"/>
          <w:b/>
          <w:u w:val="single"/>
        </w:rPr>
      </w:pPr>
      <w:r w:rsidRPr="00A17682">
        <w:rPr>
          <w:rFonts w:ascii="Arial" w:hAnsi="Arial" w:cs="Arial"/>
          <w:b/>
          <w:u w:val="single"/>
        </w:rPr>
        <w:t>SISTEMA INFORMATICO DE CONTROL</w:t>
      </w:r>
    </w:p>
    <w:p w:rsidR="00292C3B" w:rsidRDefault="00292C3B" w:rsidP="00292C3B">
      <w:pPr>
        <w:tabs>
          <w:tab w:val="left" w:pos="284"/>
        </w:tabs>
        <w:rPr>
          <w:rFonts w:ascii="Arial" w:hAnsi="Arial" w:cs="Arial"/>
          <w:sz w:val="20"/>
        </w:rPr>
      </w:pPr>
    </w:p>
    <w:p w:rsidR="00292C3B" w:rsidRDefault="00292C3B" w:rsidP="00292C3B">
      <w:pPr>
        <w:tabs>
          <w:tab w:val="left" w:pos="284"/>
        </w:tabs>
        <w:rPr>
          <w:rFonts w:ascii="Arial" w:hAnsi="Arial" w:cs="Arial"/>
          <w:sz w:val="20"/>
        </w:rPr>
      </w:pPr>
    </w:p>
    <w:p w:rsidR="00292C3B" w:rsidRPr="00FD44DF" w:rsidRDefault="00292C3B" w:rsidP="00292C3B">
      <w:pPr>
        <w:tabs>
          <w:tab w:val="left" w:pos="284"/>
        </w:tabs>
        <w:rPr>
          <w:rFonts w:ascii="Arial" w:hAnsi="Arial" w:cs="Arial"/>
          <w:sz w:val="20"/>
        </w:rPr>
      </w:pPr>
      <w:r w:rsidRPr="00FD44DF">
        <w:rPr>
          <w:rFonts w:ascii="Arial" w:hAnsi="Arial" w:cs="Arial"/>
          <w:sz w:val="20"/>
        </w:rPr>
        <w:t xml:space="preserve">Adicional a lo anterior,  </w:t>
      </w:r>
      <w:r w:rsidRPr="00FD44DF">
        <w:rPr>
          <w:rFonts w:ascii="Arial" w:hAnsi="Arial" w:cs="Arial"/>
          <w:b/>
          <w:sz w:val="20"/>
        </w:rPr>
        <w:t xml:space="preserve">“EL PROVEEDOR” </w:t>
      </w:r>
      <w:r w:rsidRPr="00FD44DF">
        <w:rPr>
          <w:rFonts w:ascii="Arial" w:hAnsi="Arial" w:cs="Arial"/>
          <w:sz w:val="20"/>
        </w:rPr>
        <w:t>adjudicado deberá contar con un</w:t>
      </w:r>
      <w:r w:rsidRPr="00FD44DF">
        <w:rPr>
          <w:rFonts w:ascii="Arial" w:hAnsi="Arial" w:cs="Arial"/>
          <w:b/>
          <w:sz w:val="20"/>
        </w:rPr>
        <w:t xml:space="preserve"> Sistema Informático de Control</w:t>
      </w:r>
      <w:r w:rsidRPr="00FD44DF">
        <w:rPr>
          <w:rFonts w:ascii="Arial" w:hAnsi="Arial" w:cs="Arial"/>
          <w:sz w:val="20"/>
        </w:rPr>
        <w:t xml:space="preserve"> propio de la empresa y/o con licencia autorizada para su uso, para la publicación de la información generada a través del </w:t>
      </w:r>
      <w:r w:rsidRPr="00FD44DF">
        <w:rPr>
          <w:rFonts w:ascii="Arial" w:hAnsi="Arial" w:cs="Arial"/>
          <w:b/>
          <w:sz w:val="20"/>
        </w:rPr>
        <w:t xml:space="preserve">Sistema de Administración de Farmacia o Botica, </w:t>
      </w:r>
      <w:r w:rsidRPr="00FD44DF">
        <w:rPr>
          <w:rFonts w:ascii="Arial" w:hAnsi="Arial" w:cs="Arial"/>
          <w:sz w:val="20"/>
        </w:rPr>
        <w:t xml:space="preserve"> la cual deberá poder ser manejada en línea a través de la web.</w:t>
      </w:r>
    </w:p>
    <w:p w:rsidR="00292C3B" w:rsidRPr="00FD44DF" w:rsidRDefault="00292C3B" w:rsidP="00292C3B">
      <w:pPr>
        <w:tabs>
          <w:tab w:val="left" w:pos="284"/>
        </w:tabs>
        <w:rPr>
          <w:rFonts w:ascii="Arial" w:hAnsi="Arial" w:cs="Arial"/>
          <w:sz w:val="20"/>
        </w:rPr>
      </w:pPr>
    </w:p>
    <w:p w:rsidR="00292C3B" w:rsidRPr="00FD44DF" w:rsidRDefault="00292C3B" w:rsidP="00292C3B">
      <w:pPr>
        <w:tabs>
          <w:tab w:val="left" w:pos="284"/>
        </w:tabs>
        <w:rPr>
          <w:rFonts w:ascii="Arial" w:hAnsi="Arial" w:cs="Arial"/>
          <w:sz w:val="20"/>
        </w:rPr>
      </w:pPr>
      <w:r w:rsidRPr="00FD44DF">
        <w:rPr>
          <w:rFonts w:ascii="Arial" w:hAnsi="Arial" w:cs="Arial"/>
          <w:sz w:val="20"/>
        </w:rPr>
        <w:t xml:space="preserve">La información mostrada deberá estar disponible en una página electrónica en la web de uso exclusivo de </w:t>
      </w:r>
      <w:r w:rsidRPr="00FD44DF">
        <w:rPr>
          <w:rFonts w:ascii="Arial" w:hAnsi="Arial" w:cs="Arial"/>
          <w:b/>
          <w:sz w:val="20"/>
        </w:rPr>
        <w:t xml:space="preserve">“EL PROVEEDOR” </w:t>
      </w:r>
      <w:r w:rsidRPr="00FD44DF">
        <w:rPr>
          <w:rFonts w:ascii="Arial" w:hAnsi="Arial" w:cs="Arial"/>
          <w:sz w:val="20"/>
        </w:rPr>
        <w:t>y de los Servicios de Salud de COLIMA, y cuyos reportes sean los descritos en el inciso que antecede.</w:t>
      </w:r>
    </w:p>
    <w:p w:rsidR="00292C3B" w:rsidRPr="00FD44DF" w:rsidRDefault="00292C3B" w:rsidP="00292C3B">
      <w:pPr>
        <w:tabs>
          <w:tab w:val="left" w:pos="284"/>
        </w:tabs>
        <w:rPr>
          <w:rFonts w:ascii="Arial" w:hAnsi="Arial" w:cs="Arial"/>
          <w:sz w:val="20"/>
        </w:rPr>
      </w:pPr>
    </w:p>
    <w:p w:rsidR="00292C3B" w:rsidRDefault="00292C3B" w:rsidP="00292C3B">
      <w:pPr>
        <w:tabs>
          <w:tab w:val="left" w:pos="284"/>
        </w:tabs>
        <w:rPr>
          <w:rFonts w:ascii="Arial" w:hAnsi="Arial" w:cs="Arial"/>
          <w:sz w:val="20"/>
        </w:rPr>
      </w:pPr>
      <w:r w:rsidRPr="00FD44DF">
        <w:rPr>
          <w:rFonts w:ascii="Arial" w:hAnsi="Arial" w:cs="Arial"/>
          <w:sz w:val="20"/>
        </w:rPr>
        <w:t xml:space="preserve">Para lo cual </w:t>
      </w:r>
      <w:r w:rsidRPr="00FD44DF">
        <w:rPr>
          <w:rFonts w:ascii="Arial" w:hAnsi="Arial" w:cs="Arial"/>
          <w:b/>
          <w:sz w:val="20"/>
        </w:rPr>
        <w:t xml:space="preserve">“EL PROVEEDOR” </w:t>
      </w:r>
      <w:r w:rsidRPr="00FD44DF">
        <w:rPr>
          <w:rFonts w:ascii="Arial" w:hAnsi="Arial" w:cs="Arial"/>
          <w:sz w:val="20"/>
        </w:rPr>
        <w:t xml:space="preserve">adjudicado deberá entregar los </w:t>
      </w:r>
      <w:r w:rsidRPr="00FD44DF">
        <w:rPr>
          <w:rFonts w:ascii="Arial" w:hAnsi="Arial" w:cs="Arial"/>
          <w:b/>
          <w:sz w:val="20"/>
        </w:rPr>
        <w:t>Usuarios y Contraseñas</w:t>
      </w:r>
      <w:r w:rsidRPr="00FD44DF">
        <w:rPr>
          <w:rFonts w:ascii="Arial" w:hAnsi="Arial" w:cs="Arial"/>
          <w:sz w:val="20"/>
        </w:rPr>
        <w:t xml:space="preserve">, que los Servicios de Salud de COLIMA le soliciten de dicho </w:t>
      </w:r>
      <w:r w:rsidRPr="00FD44DF">
        <w:rPr>
          <w:rFonts w:ascii="Arial" w:hAnsi="Arial" w:cs="Arial"/>
          <w:b/>
          <w:sz w:val="20"/>
        </w:rPr>
        <w:t>Sistema Informático de Control</w:t>
      </w:r>
      <w:r w:rsidRPr="00FD44DF">
        <w:rPr>
          <w:rFonts w:ascii="Arial" w:hAnsi="Arial" w:cs="Arial"/>
          <w:sz w:val="20"/>
        </w:rPr>
        <w:t xml:space="preserve">, a efecto de </w:t>
      </w:r>
      <w:r w:rsidRPr="00567620">
        <w:rPr>
          <w:rFonts w:ascii="Arial" w:hAnsi="Arial" w:cs="Arial"/>
          <w:sz w:val="20"/>
        </w:rPr>
        <w:t>que la Institución y sus Unidades estén en posibilidad de realizar análisis estadístico de la prescripción de medicamentos y su concordancia con las Guías de Práctica Clínica y Normas Oficiales de Medicamentos, además de analizar tendencias de prescripción del personal de salud y por paciente.</w:t>
      </w:r>
    </w:p>
    <w:p w:rsidR="00292C3B" w:rsidRDefault="00292C3B" w:rsidP="00292C3B">
      <w:pPr>
        <w:tabs>
          <w:tab w:val="left" w:pos="284"/>
        </w:tabs>
        <w:rPr>
          <w:rFonts w:ascii="Arial" w:hAnsi="Arial" w:cs="Arial"/>
          <w:sz w:val="20"/>
        </w:rPr>
      </w:pPr>
    </w:p>
    <w:p w:rsidR="00292C3B" w:rsidRPr="00763BB7" w:rsidRDefault="00292C3B" w:rsidP="00292C3B">
      <w:pPr>
        <w:pStyle w:val="Prrafodelista"/>
        <w:numPr>
          <w:ilvl w:val="0"/>
          <w:numId w:val="36"/>
        </w:numPr>
        <w:shd w:val="clear" w:color="auto" w:fill="FFFF99"/>
        <w:tabs>
          <w:tab w:val="left" w:pos="284"/>
        </w:tabs>
        <w:suppressAutoHyphens/>
        <w:spacing w:after="0" w:line="240" w:lineRule="auto"/>
        <w:contextualSpacing w:val="0"/>
        <w:jc w:val="both"/>
        <w:rPr>
          <w:rFonts w:ascii="Arial" w:hAnsi="Arial" w:cs="Arial"/>
          <w:b/>
          <w:u w:val="single"/>
        </w:rPr>
      </w:pPr>
      <w:r w:rsidRPr="00763BB7">
        <w:rPr>
          <w:rFonts w:ascii="Arial" w:hAnsi="Arial" w:cs="Arial"/>
          <w:b/>
          <w:u w:val="single"/>
        </w:rPr>
        <w:t>ENTREGA DE INFORMACION ESTADISTICA.</w:t>
      </w:r>
    </w:p>
    <w:p w:rsidR="00292C3B" w:rsidRDefault="00292C3B" w:rsidP="00292C3B">
      <w:pPr>
        <w:tabs>
          <w:tab w:val="left" w:pos="284"/>
        </w:tabs>
        <w:rPr>
          <w:rFonts w:ascii="Arial" w:hAnsi="Arial" w:cs="Arial"/>
          <w:sz w:val="20"/>
        </w:rPr>
      </w:pPr>
    </w:p>
    <w:p w:rsidR="00292C3B" w:rsidRDefault="00292C3B" w:rsidP="00292C3B">
      <w:pPr>
        <w:tabs>
          <w:tab w:val="left" w:pos="284"/>
        </w:tabs>
        <w:rPr>
          <w:rFonts w:ascii="Arial" w:hAnsi="Arial" w:cs="Arial"/>
          <w:sz w:val="20"/>
        </w:rPr>
      </w:pPr>
    </w:p>
    <w:p w:rsidR="00292C3B" w:rsidRPr="00763BB7" w:rsidRDefault="00292C3B" w:rsidP="00292C3B">
      <w:pPr>
        <w:tabs>
          <w:tab w:val="left" w:pos="284"/>
        </w:tabs>
        <w:rPr>
          <w:rFonts w:ascii="Arial" w:hAnsi="Arial" w:cs="Arial"/>
          <w:sz w:val="20"/>
        </w:rPr>
      </w:pPr>
      <w:r>
        <w:rPr>
          <w:rFonts w:ascii="Arial" w:hAnsi="Arial" w:cs="Arial"/>
          <w:sz w:val="20"/>
        </w:rPr>
        <w:lastRenderedPageBreak/>
        <w:t>El licitante adjudicado deberá d</w:t>
      </w:r>
      <w:r w:rsidRPr="00763BB7">
        <w:rPr>
          <w:rFonts w:ascii="Arial" w:hAnsi="Arial" w:cs="Arial"/>
          <w:sz w:val="20"/>
        </w:rPr>
        <w:t xml:space="preserve">urante la vigencia del contrato, </w:t>
      </w:r>
      <w:r>
        <w:rPr>
          <w:rFonts w:ascii="Arial" w:hAnsi="Arial" w:cs="Arial"/>
          <w:sz w:val="20"/>
        </w:rPr>
        <w:t>a proporcionar</w:t>
      </w:r>
      <w:r w:rsidRPr="00763BB7">
        <w:rPr>
          <w:rFonts w:ascii="Arial" w:hAnsi="Arial" w:cs="Arial"/>
          <w:sz w:val="20"/>
        </w:rPr>
        <w:t xml:space="preserve"> sin costo alguno para los Servicios de Salud de </w:t>
      </w:r>
      <w:r>
        <w:rPr>
          <w:rFonts w:ascii="Arial" w:hAnsi="Arial" w:cs="Arial"/>
          <w:sz w:val="20"/>
        </w:rPr>
        <w:t>COLIMA</w:t>
      </w:r>
      <w:r w:rsidRPr="00763BB7">
        <w:rPr>
          <w:rFonts w:ascii="Arial" w:hAnsi="Arial" w:cs="Arial"/>
          <w:sz w:val="20"/>
        </w:rPr>
        <w:t>, la</w:t>
      </w:r>
      <w:r>
        <w:rPr>
          <w:rFonts w:ascii="Arial" w:hAnsi="Arial" w:cs="Arial"/>
          <w:sz w:val="20"/>
        </w:rPr>
        <w:t xml:space="preserve"> </w:t>
      </w:r>
      <w:r w:rsidRPr="00763BB7">
        <w:rPr>
          <w:rFonts w:ascii="Arial" w:hAnsi="Arial" w:cs="Arial"/>
          <w:sz w:val="20"/>
        </w:rPr>
        <w:t>información estadística mensual sobre los consumos y suministros de medicamentos realizados, debiendo contener como mínimo l</w:t>
      </w:r>
      <w:r>
        <w:rPr>
          <w:rFonts w:ascii="Arial" w:hAnsi="Arial" w:cs="Arial"/>
          <w:sz w:val="20"/>
        </w:rPr>
        <w:t>o</w:t>
      </w:r>
      <w:r w:rsidRPr="00763BB7">
        <w:rPr>
          <w:rFonts w:ascii="Arial" w:hAnsi="Arial" w:cs="Arial"/>
          <w:sz w:val="20"/>
        </w:rPr>
        <w:t xml:space="preserve"> siguiente:</w:t>
      </w:r>
    </w:p>
    <w:p w:rsidR="00292C3B" w:rsidRPr="00763BB7" w:rsidRDefault="00292C3B" w:rsidP="00292C3B">
      <w:pPr>
        <w:tabs>
          <w:tab w:val="left" w:pos="284"/>
        </w:tabs>
        <w:rPr>
          <w:rFonts w:ascii="Arial" w:hAnsi="Arial" w:cs="Arial"/>
          <w:sz w:val="20"/>
        </w:rPr>
      </w:pPr>
    </w:p>
    <w:p w:rsidR="00292C3B" w:rsidRPr="00763BB7" w:rsidRDefault="00292C3B" w:rsidP="00292C3B">
      <w:pPr>
        <w:tabs>
          <w:tab w:val="left" w:pos="284"/>
        </w:tabs>
        <w:rPr>
          <w:rFonts w:ascii="Arial" w:hAnsi="Arial" w:cs="Arial"/>
          <w:sz w:val="20"/>
        </w:rPr>
      </w:pPr>
    </w:p>
    <w:p w:rsidR="00292C3B" w:rsidRPr="00763BB7" w:rsidRDefault="00292C3B" w:rsidP="00292C3B">
      <w:pPr>
        <w:pStyle w:val="Prrafodelista"/>
        <w:numPr>
          <w:ilvl w:val="0"/>
          <w:numId w:val="38"/>
        </w:numPr>
        <w:tabs>
          <w:tab w:val="left" w:pos="284"/>
        </w:tabs>
        <w:suppressAutoHyphens/>
        <w:spacing w:after="0" w:line="240" w:lineRule="auto"/>
        <w:contextualSpacing w:val="0"/>
        <w:jc w:val="both"/>
        <w:rPr>
          <w:rFonts w:ascii="Arial" w:hAnsi="Arial" w:cs="Arial"/>
          <w:sz w:val="20"/>
        </w:rPr>
      </w:pPr>
      <w:r w:rsidRPr="00763BB7">
        <w:rPr>
          <w:rFonts w:ascii="Arial" w:hAnsi="Arial" w:cs="Arial"/>
          <w:sz w:val="20"/>
        </w:rPr>
        <w:t xml:space="preserve">El Surtimiento de Medicamentos por todas las Unidades Hospitalaria y Jurisdicciones Sanitarias, con una periodicidad mensual a la Dirección Administrativa y de Atención Medica de “los </w:t>
      </w:r>
      <w:r>
        <w:rPr>
          <w:rFonts w:ascii="Arial" w:hAnsi="Arial" w:cs="Arial"/>
          <w:sz w:val="20"/>
        </w:rPr>
        <w:t>SSC</w:t>
      </w:r>
      <w:r w:rsidRPr="00763BB7">
        <w:rPr>
          <w:rFonts w:ascii="Arial" w:hAnsi="Arial" w:cs="Arial"/>
          <w:sz w:val="20"/>
        </w:rPr>
        <w:t>” y al Régimen Estatal de Protección Social en Salud “REPSS”, la cual deberá contener cuando menos el siguiente reporteo.-</w:t>
      </w:r>
    </w:p>
    <w:p w:rsidR="00292C3B" w:rsidRPr="00763BB7" w:rsidRDefault="00292C3B" w:rsidP="00292C3B">
      <w:pPr>
        <w:tabs>
          <w:tab w:val="left" w:pos="284"/>
        </w:tabs>
        <w:rPr>
          <w:rFonts w:ascii="Arial" w:hAnsi="Arial" w:cs="Arial"/>
          <w:sz w:val="20"/>
        </w:rPr>
      </w:pPr>
    </w:p>
    <w:p w:rsidR="00292C3B" w:rsidRPr="00763BB7" w:rsidRDefault="00292C3B" w:rsidP="00292C3B">
      <w:pPr>
        <w:tabs>
          <w:tab w:val="left" w:pos="284"/>
        </w:tabs>
        <w:ind w:left="851" w:hanging="425"/>
        <w:rPr>
          <w:rFonts w:ascii="Arial" w:hAnsi="Arial" w:cs="Arial"/>
          <w:sz w:val="20"/>
        </w:rPr>
      </w:pPr>
      <w:r w:rsidRPr="00763BB7">
        <w:rPr>
          <w:rFonts w:ascii="Arial" w:hAnsi="Arial" w:cs="Arial"/>
          <w:b/>
          <w:sz w:val="20"/>
        </w:rPr>
        <w:t>AA)</w:t>
      </w:r>
      <w:r w:rsidRPr="00763BB7">
        <w:rPr>
          <w:rFonts w:ascii="Arial" w:hAnsi="Arial" w:cs="Arial"/>
          <w:sz w:val="20"/>
        </w:rPr>
        <w:tab/>
        <w:t>De to</w:t>
      </w:r>
      <w:r w:rsidR="003E6186">
        <w:rPr>
          <w:rFonts w:ascii="Arial" w:hAnsi="Arial" w:cs="Arial"/>
          <w:sz w:val="20"/>
        </w:rPr>
        <w:t>das las Unidades Hospitalarias y las jurisdicciones</w:t>
      </w:r>
      <w:r w:rsidRPr="00763BB7">
        <w:rPr>
          <w:rFonts w:ascii="Arial" w:hAnsi="Arial" w:cs="Arial"/>
          <w:sz w:val="20"/>
        </w:rPr>
        <w:t>,  un informe que deberá contener el abasto alcanzado contra lo solicitado en las recetas médicas expedidas por la Unidad; los medicamentos negados y los medicamentos intercambiados.</w:t>
      </w:r>
    </w:p>
    <w:p w:rsidR="00292C3B" w:rsidRPr="00763BB7" w:rsidRDefault="00292C3B" w:rsidP="00292C3B">
      <w:pPr>
        <w:tabs>
          <w:tab w:val="left" w:pos="284"/>
        </w:tabs>
        <w:ind w:left="851" w:hanging="425"/>
        <w:rPr>
          <w:rFonts w:ascii="Arial" w:hAnsi="Arial" w:cs="Arial"/>
          <w:sz w:val="20"/>
        </w:rPr>
      </w:pPr>
    </w:p>
    <w:p w:rsidR="00292C3B" w:rsidRPr="00763BB7" w:rsidRDefault="00292C3B" w:rsidP="00292C3B">
      <w:pPr>
        <w:tabs>
          <w:tab w:val="left" w:pos="284"/>
        </w:tabs>
        <w:ind w:left="851" w:hanging="425"/>
        <w:rPr>
          <w:rFonts w:ascii="Arial" w:hAnsi="Arial" w:cs="Arial"/>
          <w:sz w:val="20"/>
        </w:rPr>
      </w:pPr>
      <w:r w:rsidRPr="00763BB7">
        <w:rPr>
          <w:rFonts w:ascii="Arial" w:hAnsi="Arial" w:cs="Arial"/>
          <w:b/>
          <w:sz w:val="20"/>
        </w:rPr>
        <w:t>BB)</w:t>
      </w:r>
      <w:r w:rsidRPr="00763BB7">
        <w:rPr>
          <w:rFonts w:ascii="Arial" w:hAnsi="Arial" w:cs="Arial"/>
          <w:sz w:val="20"/>
        </w:rPr>
        <w:tab/>
        <w:t xml:space="preserve">De todas las Unidades Hospitalarias, </w:t>
      </w:r>
      <w:r w:rsidR="003E6186">
        <w:rPr>
          <w:rFonts w:ascii="Arial" w:hAnsi="Arial" w:cs="Arial"/>
          <w:sz w:val="20"/>
        </w:rPr>
        <w:t>y las jurisdicciones</w:t>
      </w:r>
      <w:r w:rsidRPr="00763BB7">
        <w:rPr>
          <w:rFonts w:ascii="Arial" w:hAnsi="Arial" w:cs="Arial"/>
          <w:sz w:val="20"/>
        </w:rPr>
        <w:t>, un  análisis sobre las 20 claves de medicamentos con mayor demanda; las 20 claves de medicamento con lento a nulo movimiento, y las 20 claves de medicamento de mayor costo.</w:t>
      </w:r>
    </w:p>
    <w:p w:rsidR="00292C3B" w:rsidRPr="00763BB7" w:rsidRDefault="00292C3B" w:rsidP="00292C3B">
      <w:pPr>
        <w:tabs>
          <w:tab w:val="left" w:pos="284"/>
        </w:tabs>
        <w:ind w:left="851" w:hanging="425"/>
        <w:rPr>
          <w:rFonts w:ascii="Arial" w:hAnsi="Arial" w:cs="Arial"/>
          <w:sz w:val="20"/>
        </w:rPr>
      </w:pPr>
    </w:p>
    <w:p w:rsidR="00292C3B" w:rsidRPr="00763BB7" w:rsidRDefault="00292C3B" w:rsidP="00292C3B">
      <w:pPr>
        <w:tabs>
          <w:tab w:val="left" w:pos="284"/>
        </w:tabs>
        <w:ind w:left="851" w:hanging="425"/>
        <w:rPr>
          <w:rFonts w:ascii="Arial" w:hAnsi="Arial" w:cs="Arial"/>
          <w:sz w:val="20"/>
        </w:rPr>
      </w:pPr>
      <w:r w:rsidRPr="00763BB7">
        <w:rPr>
          <w:rFonts w:ascii="Arial" w:hAnsi="Arial" w:cs="Arial"/>
          <w:b/>
          <w:sz w:val="20"/>
        </w:rPr>
        <w:t>CC)</w:t>
      </w:r>
      <w:r w:rsidRPr="00763BB7">
        <w:rPr>
          <w:rFonts w:ascii="Arial" w:hAnsi="Arial" w:cs="Arial"/>
          <w:sz w:val="20"/>
        </w:rPr>
        <w:tab/>
        <w:t xml:space="preserve">Un informe sobre el suministro a las Jurisdicciones Sanitarias, que deberá contener el abasto alcanzado contra lo solicitado por el Almacén Estatal de los </w:t>
      </w:r>
      <w:r>
        <w:rPr>
          <w:rFonts w:ascii="Arial" w:hAnsi="Arial" w:cs="Arial"/>
          <w:sz w:val="20"/>
        </w:rPr>
        <w:t>SSC</w:t>
      </w:r>
      <w:r w:rsidRPr="00763BB7">
        <w:rPr>
          <w:rFonts w:ascii="Arial" w:hAnsi="Arial" w:cs="Arial"/>
          <w:sz w:val="20"/>
        </w:rPr>
        <w:t>.</w:t>
      </w:r>
    </w:p>
    <w:p w:rsidR="00292C3B" w:rsidRPr="00763BB7" w:rsidRDefault="00292C3B" w:rsidP="00292C3B">
      <w:pPr>
        <w:tabs>
          <w:tab w:val="left" w:pos="284"/>
        </w:tabs>
        <w:ind w:left="851" w:hanging="425"/>
        <w:rPr>
          <w:rFonts w:ascii="Arial" w:hAnsi="Arial" w:cs="Arial"/>
          <w:sz w:val="20"/>
        </w:rPr>
      </w:pPr>
    </w:p>
    <w:p w:rsidR="00292C3B" w:rsidRDefault="00292C3B" w:rsidP="00292C3B">
      <w:pPr>
        <w:tabs>
          <w:tab w:val="left" w:pos="284"/>
        </w:tabs>
        <w:ind w:left="851" w:hanging="425"/>
        <w:rPr>
          <w:rFonts w:ascii="Arial" w:hAnsi="Arial" w:cs="Arial"/>
          <w:sz w:val="20"/>
        </w:rPr>
      </w:pPr>
      <w:r w:rsidRPr="00763BB7">
        <w:rPr>
          <w:rFonts w:ascii="Arial" w:hAnsi="Arial" w:cs="Arial"/>
          <w:b/>
          <w:sz w:val="20"/>
        </w:rPr>
        <w:t>DD)</w:t>
      </w:r>
      <w:r w:rsidRPr="00763BB7">
        <w:rPr>
          <w:rFonts w:ascii="Arial" w:hAnsi="Arial" w:cs="Arial"/>
          <w:b/>
          <w:sz w:val="20"/>
        </w:rPr>
        <w:tab/>
      </w:r>
      <w:r w:rsidRPr="00763BB7">
        <w:rPr>
          <w:rFonts w:ascii="Arial" w:hAnsi="Arial" w:cs="Arial"/>
          <w:sz w:val="20"/>
        </w:rPr>
        <w:t>Un análisis sobre el suministro a las Jurisdicciones Sanitarias, que deberá contener los datos de las 20 claves de medicamento con mayor demanda; las 20 claves de medicamento con lento a nulo movimiento, y las 20 claves de medicamento de mayor costo.</w:t>
      </w:r>
    </w:p>
    <w:p w:rsidR="00292C3B" w:rsidRPr="00AA76D7" w:rsidRDefault="00292C3B" w:rsidP="00292C3B">
      <w:pPr>
        <w:tabs>
          <w:tab w:val="left" w:pos="284"/>
        </w:tabs>
        <w:rPr>
          <w:rFonts w:ascii="Arial" w:hAnsi="Arial" w:cs="Arial"/>
          <w:sz w:val="20"/>
        </w:rPr>
      </w:pPr>
    </w:p>
    <w:p w:rsidR="00292C3B" w:rsidRPr="00121018" w:rsidRDefault="00292C3B" w:rsidP="00292C3B">
      <w:pPr>
        <w:numPr>
          <w:ilvl w:val="0"/>
          <w:numId w:val="36"/>
        </w:numPr>
        <w:shd w:val="clear" w:color="auto" w:fill="FFFF99"/>
        <w:tabs>
          <w:tab w:val="left" w:pos="284"/>
        </w:tabs>
        <w:suppressAutoHyphens/>
        <w:rPr>
          <w:rFonts w:ascii="Arial" w:hAnsi="Arial" w:cs="Arial"/>
          <w:b/>
          <w:u w:val="single"/>
        </w:rPr>
      </w:pPr>
      <w:r w:rsidRPr="00121018">
        <w:rPr>
          <w:rFonts w:ascii="Arial" w:hAnsi="Arial" w:cs="Arial"/>
          <w:b/>
          <w:u w:val="single"/>
        </w:rPr>
        <w:t>SUPERVISION DEL SERVICIO INTEGRAL DE ADMINISTRACIÓN Y ABASTO DE MEDICAMENTOS</w:t>
      </w:r>
    </w:p>
    <w:p w:rsidR="00292C3B" w:rsidRPr="00AA76D7" w:rsidRDefault="00292C3B" w:rsidP="00292C3B">
      <w:pPr>
        <w:ind w:left="360"/>
        <w:rPr>
          <w:rFonts w:ascii="Arial" w:hAnsi="Arial" w:cs="Arial"/>
          <w:sz w:val="20"/>
        </w:rPr>
      </w:pPr>
    </w:p>
    <w:p w:rsidR="00292C3B" w:rsidRPr="00AA76D7" w:rsidRDefault="00292C3B" w:rsidP="00292C3B">
      <w:pPr>
        <w:tabs>
          <w:tab w:val="left" w:pos="426"/>
        </w:tabs>
        <w:autoSpaceDE w:val="0"/>
        <w:ind w:left="12"/>
        <w:rPr>
          <w:rFonts w:ascii="Arial" w:hAnsi="Arial" w:cs="Arial"/>
          <w:bCs/>
          <w:kern w:val="36"/>
          <w:sz w:val="20"/>
          <w:lang w:eastAsia="es-MX"/>
        </w:rPr>
      </w:pPr>
      <w:r w:rsidRPr="00AA76D7">
        <w:rPr>
          <w:rFonts w:ascii="Arial" w:hAnsi="Arial" w:cs="Arial"/>
          <w:bCs/>
          <w:kern w:val="36"/>
          <w:sz w:val="20"/>
          <w:lang w:eastAsia="es-MX"/>
        </w:rPr>
        <w:t xml:space="preserve">El </w:t>
      </w:r>
      <w:r w:rsidRPr="00AA76D7">
        <w:rPr>
          <w:rFonts w:ascii="Arial" w:hAnsi="Arial" w:cs="Arial"/>
          <w:b/>
          <w:sz w:val="20"/>
        </w:rPr>
        <w:t>S</w:t>
      </w:r>
      <w:proofErr w:type="spellStart"/>
      <w:r w:rsidRPr="00AA76D7">
        <w:rPr>
          <w:rFonts w:ascii="Arial" w:hAnsi="Arial" w:cs="Arial"/>
          <w:b/>
          <w:sz w:val="20"/>
          <w:lang w:val="es-ES_tradnl"/>
        </w:rPr>
        <w:t>ervicio</w:t>
      </w:r>
      <w:proofErr w:type="spellEnd"/>
      <w:r w:rsidRPr="00AA76D7">
        <w:rPr>
          <w:rFonts w:ascii="Arial" w:hAnsi="Arial" w:cs="Arial"/>
          <w:b/>
          <w:sz w:val="20"/>
          <w:lang w:val="es-ES_tradnl"/>
        </w:rPr>
        <w:t xml:space="preserve"> Integral de Administración y Abasto de Medicamentos</w:t>
      </w:r>
      <w:r w:rsidR="003E6186">
        <w:rPr>
          <w:rFonts w:ascii="Arial" w:hAnsi="Arial" w:cs="Arial"/>
          <w:b/>
          <w:sz w:val="20"/>
          <w:lang w:val="es-ES_tradnl"/>
        </w:rPr>
        <w:t xml:space="preserve"> y material de curación</w:t>
      </w:r>
      <w:r w:rsidRPr="00AA76D7">
        <w:rPr>
          <w:rFonts w:ascii="Arial" w:hAnsi="Arial" w:cs="Arial"/>
          <w:b/>
          <w:sz w:val="20"/>
          <w:lang w:val="es-ES_tradnl"/>
        </w:rPr>
        <w:t xml:space="preserve">, </w:t>
      </w:r>
      <w:r w:rsidRPr="00AA76D7">
        <w:rPr>
          <w:rFonts w:ascii="Arial" w:hAnsi="Arial" w:cs="Arial"/>
          <w:sz w:val="20"/>
          <w:lang w:val="es-ES_tradnl"/>
        </w:rPr>
        <w:t xml:space="preserve">será evaluado en cualquier tiempo durante la vigencia del contrato adjudicado, por el personal que designe </w:t>
      </w:r>
      <w:r>
        <w:rPr>
          <w:rFonts w:ascii="Arial" w:hAnsi="Arial" w:cs="Arial"/>
          <w:sz w:val="20"/>
          <w:lang w:val="es-ES_tradnl"/>
        </w:rPr>
        <w:t xml:space="preserve">los Servicios de  Salud de COLIMA, </w:t>
      </w:r>
      <w:r w:rsidRPr="00AA76D7">
        <w:rPr>
          <w:rFonts w:ascii="Arial" w:hAnsi="Arial" w:cs="Arial"/>
          <w:sz w:val="20"/>
          <w:lang w:val="es-ES_tradnl"/>
        </w:rPr>
        <w:t>de acuerdo a las condiciones del servicio pactadas, quien tendrá la responsabilidad de levantar un Acta de Supervisión</w:t>
      </w:r>
      <w:r w:rsidRPr="00AA76D7">
        <w:rPr>
          <w:rFonts w:ascii="Arial" w:hAnsi="Arial" w:cs="Arial"/>
          <w:bCs/>
          <w:kern w:val="36"/>
          <w:sz w:val="20"/>
          <w:lang w:eastAsia="es-MX"/>
        </w:rPr>
        <w:t>, en donde se asentaran todas las irregularidades o deficiencias en el servicio encontradas, y en donde se señalara el tiempo otorgado al proveedor para su corrección, el cual no deberá exceder de un plazo mayor a diez días hábiles a la fecha de su elaboración y notificación.</w:t>
      </w:r>
    </w:p>
    <w:p w:rsidR="00292C3B" w:rsidRPr="00AA76D7" w:rsidRDefault="00292C3B" w:rsidP="00292C3B">
      <w:pPr>
        <w:tabs>
          <w:tab w:val="left" w:pos="426"/>
        </w:tabs>
        <w:autoSpaceDE w:val="0"/>
        <w:ind w:left="12"/>
        <w:rPr>
          <w:rFonts w:ascii="Arial" w:hAnsi="Arial" w:cs="Arial"/>
          <w:bCs/>
          <w:kern w:val="36"/>
          <w:sz w:val="20"/>
          <w:lang w:eastAsia="es-MX"/>
        </w:rPr>
      </w:pPr>
    </w:p>
    <w:p w:rsidR="00FA17B3" w:rsidRDefault="00292C3B" w:rsidP="00FA17B3">
      <w:pPr>
        <w:tabs>
          <w:tab w:val="left" w:pos="3834"/>
        </w:tabs>
        <w:rPr>
          <w:rFonts w:ascii="Arial" w:hAnsi="Arial" w:cs="Arial"/>
          <w:bCs/>
          <w:sz w:val="20"/>
        </w:rPr>
      </w:pPr>
      <w:r w:rsidRPr="00AA76D7">
        <w:rPr>
          <w:rFonts w:ascii="Arial" w:hAnsi="Arial" w:cs="Arial"/>
          <w:bCs/>
          <w:kern w:val="36"/>
          <w:sz w:val="20"/>
          <w:lang w:eastAsia="es-MX"/>
        </w:rPr>
        <w:t xml:space="preserve">Lo anterior sin menoscabo del cobro de las penas convencionales, a que se haga acreedor </w:t>
      </w:r>
      <w:r w:rsidRPr="00AA76D7">
        <w:rPr>
          <w:rFonts w:ascii="Arial" w:hAnsi="Arial" w:cs="Arial"/>
          <w:b/>
          <w:bCs/>
          <w:kern w:val="36"/>
          <w:sz w:val="20"/>
          <w:lang w:eastAsia="es-MX"/>
        </w:rPr>
        <w:t>“EL PROVEEDOR”</w:t>
      </w:r>
      <w:r w:rsidRPr="00AA76D7">
        <w:rPr>
          <w:rFonts w:ascii="Arial" w:hAnsi="Arial" w:cs="Arial"/>
          <w:bCs/>
          <w:kern w:val="36"/>
          <w:sz w:val="20"/>
          <w:lang w:eastAsia="es-MX"/>
        </w:rPr>
        <w:t xml:space="preserve">, con motivo del incumplimiento en la  prestación del </w:t>
      </w:r>
      <w:r w:rsidRPr="00AA76D7">
        <w:rPr>
          <w:rFonts w:ascii="Arial" w:hAnsi="Arial" w:cs="Arial"/>
          <w:b/>
          <w:sz w:val="20"/>
        </w:rPr>
        <w:t>S</w:t>
      </w:r>
      <w:proofErr w:type="spellStart"/>
      <w:r w:rsidRPr="00AA76D7">
        <w:rPr>
          <w:rFonts w:ascii="Arial" w:hAnsi="Arial" w:cs="Arial"/>
          <w:b/>
          <w:sz w:val="20"/>
          <w:lang w:val="es-ES_tradnl"/>
        </w:rPr>
        <w:t>ervicio</w:t>
      </w:r>
      <w:proofErr w:type="spellEnd"/>
      <w:r w:rsidRPr="00AA76D7">
        <w:rPr>
          <w:rFonts w:ascii="Arial" w:hAnsi="Arial" w:cs="Arial"/>
          <w:b/>
          <w:sz w:val="20"/>
          <w:lang w:val="es-ES_tradnl"/>
        </w:rPr>
        <w:t xml:space="preserve"> Integral de Administración y Abasto de Medicamentos</w:t>
      </w:r>
      <w:r w:rsidRPr="00AA76D7">
        <w:rPr>
          <w:rFonts w:ascii="Arial" w:hAnsi="Arial" w:cs="Arial"/>
          <w:sz w:val="20"/>
          <w:lang w:val="es-ES_tradnl"/>
        </w:rPr>
        <w:t xml:space="preserve">, conforme a lo señalado en el </w:t>
      </w:r>
      <w:r w:rsidR="00FA17B3">
        <w:rPr>
          <w:rFonts w:ascii="Arial" w:hAnsi="Arial" w:cs="Arial"/>
          <w:b/>
          <w:bCs/>
          <w:color w:val="0000FF"/>
        </w:rPr>
        <w:t xml:space="preserve">punto 17 </w:t>
      </w:r>
      <w:r w:rsidR="00FA17B3" w:rsidRPr="00746909">
        <w:rPr>
          <w:rFonts w:ascii="Arial" w:hAnsi="Arial" w:cs="Arial"/>
          <w:bCs/>
          <w:sz w:val="20"/>
        </w:rPr>
        <w:t>de las bases de esta licitación.</w:t>
      </w:r>
    </w:p>
    <w:p w:rsidR="00292C3B" w:rsidRPr="00AA76D7" w:rsidRDefault="00292C3B" w:rsidP="00FA17B3">
      <w:pPr>
        <w:tabs>
          <w:tab w:val="left" w:pos="426"/>
        </w:tabs>
        <w:autoSpaceDE w:val="0"/>
        <w:ind w:left="12"/>
        <w:rPr>
          <w:rFonts w:ascii="Arial" w:hAnsi="Arial" w:cs="Arial"/>
          <w:b/>
          <w:sz w:val="20"/>
          <w:lang w:val="es-ES_tradnl"/>
        </w:rPr>
      </w:pPr>
    </w:p>
    <w:p w:rsidR="00292C3B" w:rsidRDefault="00292C3B" w:rsidP="00292C3B">
      <w:pPr>
        <w:tabs>
          <w:tab w:val="left" w:pos="426"/>
        </w:tabs>
        <w:autoSpaceDE w:val="0"/>
        <w:rPr>
          <w:rFonts w:ascii="Arial" w:hAnsi="Arial" w:cs="Arial"/>
          <w:bCs/>
          <w:kern w:val="36"/>
          <w:sz w:val="20"/>
          <w:lang w:eastAsia="es-MX"/>
        </w:rPr>
      </w:pPr>
      <w:r w:rsidRPr="00CB51C4">
        <w:rPr>
          <w:rFonts w:ascii="Arial" w:hAnsi="Arial" w:cs="Arial"/>
          <w:sz w:val="20"/>
          <w:lang w:val="es-ES_tradnl"/>
        </w:rPr>
        <w:t xml:space="preserve">Asimismo el </w:t>
      </w:r>
      <w:r w:rsidRPr="00AA76D7">
        <w:rPr>
          <w:rFonts w:ascii="Arial" w:hAnsi="Arial" w:cs="Arial"/>
          <w:b/>
          <w:bCs/>
          <w:kern w:val="36"/>
          <w:sz w:val="20"/>
          <w:lang w:eastAsia="es-MX"/>
        </w:rPr>
        <w:t>“EL PROVEEDOR”</w:t>
      </w:r>
      <w:r>
        <w:rPr>
          <w:rFonts w:ascii="Arial" w:hAnsi="Arial" w:cs="Arial"/>
          <w:b/>
          <w:bCs/>
          <w:kern w:val="36"/>
          <w:sz w:val="20"/>
          <w:lang w:eastAsia="es-MX"/>
        </w:rPr>
        <w:t xml:space="preserve"> </w:t>
      </w:r>
      <w:r w:rsidRPr="00CB51C4">
        <w:rPr>
          <w:rFonts w:ascii="Arial" w:hAnsi="Arial" w:cs="Arial"/>
          <w:bCs/>
          <w:kern w:val="36"/>
          <w:sz w:val="20"/>
          <w:lang w:eastAsia="es-MX"/>
        </w:rPr>
        <w:t>adjudicado</w:t>
      </w:r>
      <w:r w:rsidRPr="00AA76D7">
        <w:rPr>
          <w:rFonts w:ascii="Arial" w:hAnsi="Arial" w:cs="Arial"/>
          <w:bCs/>
          <w:kern w:val="36"/>
          <w:sz w:val="20"/>
          <w:lang w:eastAsia="es-MX"/>
        </w:rPr>
        <w:t>,</w:t>
      </w:r>
      <w:r>
        <w:rPr>
          <w:rFonts w:ascii="Arial" w:hAnsi="Arial" w:cs="Arial"/>
          <w:bCs/>
          <w:kern w:val="36"/>
          <w:sz w:val="20"/>
          <w:lang w:eastAsia="es-MX"/>
        </w:rPr>
        <w:t xml:space="preserve"> </w:t>
      </w:r>
      <w:r w:rsidRPr="00CB51C4">
        <w:rPr>
          <w:rFonts w:ascii="Arial" w:hAnsi="Arial" w:cs="Arial"/>
          <w:bCs/>
          <w:kern w:val="36"/>
          <w:sz w:val="20"/>
          <w:lang w:eastAsia="es-MX"/>
        </w:rPr>
        <w:t>informar</w:t>
      </w:r>
      <w:r>
        <w:rPr>
          <w:rFonts w:ascii="Arial" w:hAnsi="Arial" w:cs="Arial"/>
          <w:bCs/>
          <w:kern w:val="36"/>
          <w:sz w:val="20"/>
          <w:lang w:eastAsia="es-MX"/>
        </w:rPr>
        <w:t>a</w:t>
      </w:r>
      <w:r w:rsidRPr="00CB51C4">
        <w:rPr>
          <w:rFonts w:ascii="Arial" w:hAnsi="Arial" w:cs="Arial"/>
          <w:bCs/>
          <w:kern w:val="36"/>
          <w:sz w:val="20"/>
          <w:lang w:eastAsia="es-MX"/>
        </w:rPr>
        <w:t xml:space="preserve"> a los Servicios de Salud de </w:t>
      </w:r>
      <w:r>
        <w:rPr>
          <w:rFonts w:ascii="Arial" w:hAnsi="Arial" w:cs="Arial"/>
          <w:bCs/>
          <w:kern w:val="36"/>
          <w:sz w:val="20"/>
          <w:lang w:eastAsia="es-MX"/>
        </w:rPr>
        <w:t>COLIMA</w:t>
      </w:r>
      <w:r w:rsidRPr="00CB51C4">
        <w:rPr>
          <w:rFonts w:ascii="Arial" w:hAnsi="Arial" w:cs="Arial"/>
          <w:bCs/>
          <w:kern w:val="36"/>
          <w:sz w:val="20"/>
          <w:lang w:eastAsia="es-MX"/>
        </w:rPr>
        <w:t xml:space="preserve"> durante toda la vigencia del contrato y hasta 18 meses posteriores a su conclusión, de todas aquellas Claves de Medicamento contratadas, que hubieran sido: descontinuadas, fuera suspendida su fabricación, revocado su Registro Sanitario o contaran con alerta sanitaria emitida por la COFEPRIS o por las autoridades sanitarias de su país de origen; adjuntando a dicho comunicado, copia de los </w:t>
      </w:r>
      <w:r w:rsidRPr="00CB51C4">
        <w:rPr>
          <w:rFonts w:ascii="Arial" w:hAnsi="Arial" w:cs="Arial"/>
          <w:bCs/>
          <w:kern w:val="36"/>
          <w:sz w:val="20"/>
          <w:lang w:eastAsia="es-MX"/>
        </w:rPr>
        <w:lastRenderedPageBreak/>
        <w:t>documentos oficiales donde el Fabricante y/o Titular del Registro Sanitario, hubiera informado de alguna de estas situaciones.</w:t>
      </w:r>
    </w:p>
    <w:p w:rsidR="00292C3B" w:rsidRPr="00CB51C4" w:rsidRDefault="00292C3B" w:rsidP="00292C3B">
      <w:pPr>
        <w:tabs>
          <w:tab w:val="left" w:pos="426"/>
        </w:tabs>
        <w:autoSpaceDE w:val="0"/>
        <w:rPr>
          <w:rFonts w:ascii="Arial" w:hAnsi="Arial" w:cs="Arial"/>
          <w:sz w:val="20"/>
          <w:lang w:val="es-ES_tradnl"/>
        </w:rPr>
      </w:pPr>
    </w:p>
    <w:p w:rsidR="00292C3B" w:rsidRPr="00121018" w:rsidRDefault="00292C3B" w:rsidP="00292C3B">
      <w:pPr>
        <w:tabs>
          <w:tab w:val="left" w:pos="426"/>
        </w:tabs>
        <w:autoSpaceDE w:val="0"/>
        <w:ind w:left="360"/>
        <w:rPr>
          <w:rFonts w:ascii="Arial" w:hAnsi="Arial" w:cs="Arial"/>
          <w:b/>
          <w:sz w:val="18"/>
          <w:lang w:val="es-ES_tradnl"/>
        </w:rPr>
      </w:pPr>
    </w:p>
    <w:p w:rsidR="00292C3B" w:rsidRPr="00121018" w:rsidRDefault="00292C3B" w:rsidP="00292C3B">
      <w:pPr>
        <w:numPr>
          <w:ilvl w:val="0"/>
          <w:numId w:val="36"/>
        </w:numPr>
        <w:shd w:val="clear" w:color="auto" w:fill="FFFF99"/>
        <w:tabs>
          <w:tab w:val="left" w:pos="426"/>
        </w:tabs>
        <w:suppressAutoHyphens/>
        <w:autoSpaceDE w:val="0"/>
        <w:rPr>
          <w:rFonts w:ascii="Arial" w:hAnsi="Arial" w:cs="Arial"/>
          <w:bCs/>
          <w:kern w:val="36"/>
          <w:u w:val="single"/>
          <w:lang w:eastAsia="es-MX"/>
        </w:rPr>
      </w:pPr>
      <w:r w:rsidRPr="00121018">
        <w:rPr>
          <w:rFonts w:ascii="Arial" w:hAnsi="Arial" w:cs="Arial"/>
          <w:b/>
          <w:u w:val="single"/>
        </w:rPr>
        <w:t>PAGO DEL S</w:t>
      </w:r>
      <w:r w:rsidRPr="00121018">
        <w:rPr>
          <w:rFonts w:ascii="Arial" w:hAnsi="Arial" w:cs="Arial"/>
          <w:b/>
          <w:u w:val="single"/>
          <w:lang w:val="es-ES_tradnl"/>
        </w:rPr>
        <w:t>ERVICIO INTEGRAL DE ADMINISTRACIÓN Y ABASTO DE MEDICAMENTOS</w:t>
      </w:r>
    </w:p>
    <w:p w:rsidR="00292C3B" w:rsidRPr="00AA76D7" w:rsidRDefault="00292C3B" w:rsidP="00292C3B">
      <w:pPr>
        <w:rPr>
          <w:rFonts w:ascii="Arial" w:hAnsi="Arial" w:cs="Arial"/>
          <w:sz w:val="20"/>
        </w:rPr>
      </w:pPr>
    </w:p>
    <w:p w:rsidR="00292C3B" w:rsidRPr="002E4799" w:rsidRDefault="00292C3B" w:rsidP="00292C3B">
      <w:pPr>
        <w:tabs>
          <w:tab w:val="left" w:pos="3834"/>
        </w:tabs>
        <w:rPr>
          <w:rFonts w:ascii="Arial" w:hAnsi="Arial" w:cs="Arial"/>
          <w:bCs/>
          <w:sz w:val="20"/>
        </w:rPr>
      </w:pPr>
      <w:r w:rsidRPr="00AA76D7">
        <w:rPr>
          <w:rFonts w:ascii="Arial" w:hAnsi="Arial" w:cs="Arial"/>
          <w:b/>
          <w:bCs/>
          <w:sz w:val="20"/>
        </w:rPr>
        <w:t>“EL PROVEEDOR”</w:t>
      </w:r>
      <w:r w:rsidRPr="00AA76D7">
        <w:rPr>
          <w:rFonts w:ascii="Arial" w:hAnsi="Arial" w:cs="Arial"/>
          <w:bCs/>
          <w:sz w:val="20"/>
        </w:rPr>
        <w:t xml:space="preserve"> efectuara el cobro del servicio prestado, identificando claramente el cobro por el precio de cada pieza medicamento</w:t>
      </w:r>
      <w:r w:rsidR="003E6186">
        <w:rPr>
          <w:rFonts w:ascii="Arial" w:hAnsi="Arial" w:cs="Arial"/>
          <w:bCs/>
          <w:sz w:val="20"/>
        </w:rPr>
        <w:t xml:space="preserve"> y material de curación </w:t>
      </w:r>
      <w:r w:rsidRPr="00AA76D7">
        <w:rPr>
          <w:rFonts w:ascii="Arial" w:hAnsi="Arial" w:cs="Arial"/>
          <w:bCs/>
          <w:sz w:val="20"/>
        </w:rPr>
        <w:t xml:space="preserve"> surtido y el cobro por el servicio de distribución de cada pieza de </w:t>
      </w:r>
      <w:r w:rsidRPr="002E4799">
        <w:rPr>
          <w:rFonts w:ascii="Arial" w:hAnsi="Arial" w:cs="Arial"/>
          <w:bCs/>
          <w:sz w:val="20"/>
        </w:rPr>
        <w:t xml:space="preserve">medicamento </w:t>
      </w:r>
      <w:r w:rsidR="003E6186">
        <w:rPr>
          <w:rFonts w:ascii="Arial" w:hAnsi="Arial" w:cs="Arial"/>
          <w:bCs/>
          <w:sz w:val="20"/>
        </w:rPr>
        <w:t>y material de curación</w:t>
      </w:r>
      <w:r w:rsidR="003E6186" w:rsidRPr="002E4799">
        <w:rPr>
          <w:rFonts w:ascii="Arial" w:hAnsi="Arial" w:cs="Arial"/>
          <w:bCs/>
          <w:sz w:val="20"/>
        </w:rPr>
        <w:t xml:space="preserve"> </w:t>
      </w:r>
      <w:r w:rsidR="003E6186">
        <w:rPr>
          <w:rFonts w:ascii="Arial" w:hAnsi="Arial" w:cs="Arial"/>
          <w:bCs/>
          <w:sz w:val="20"/>
        </w:rPr>
        <w:t>surtido</w:t>
      </w:r>
      <w:r w:rsidRPr="002E4799">
        <w:rPr>
          <w:rFonts w:ascii="Arial" w:hAnsi="Arial" w:cs="Arial"/>
          <w:bCs/>
          <w:sz w:val="20"/>
        </w:rPr>
        <w:t>.</w:t>
      </w:r>
    </w:p>
    <w:p w:rsidR="00292C3B" w:rsidRPr="002E4799" w:rsidRDefault="00292C3B" w:rsidP="00292C3B">
      <w:pPr>
        <w:tabs>
          <w:tab w:val="left" w:pos="3834"/>
        </w:tabs>
        <w:rPr>
          <w:rFonts w:ascii="Arial" w:hAnsi="Arial" w:cs="Arial"/>
          <w:bCs/>
          <w:sz w:val="20"/>
        </w:rPr>
      </w:pPr>
    </w:p>
    <w:p w:rsidR="00292C3B" w:rsidRDefault="00292C3B" w:rsidP="00292C3B">
      <w:pPr>
        <w:tabs>
          <w:tab w:val="left" w:pos="284"/>
        </w:tabs>
        <w:rPr>
          <w:rFonts w:ascii="Arial" w:hAnsi="Arial" w:cs="Arial"/>
          <w:i/>
        </w:rPr>
      </w:pPr>
      <w:r w:rsidRPr="0071468C">
        <w:rPr>
          <w:rFonts w:ascii="Arial" w:hAnsi="Arial" w:cs="Arial"/>
          <w:bCs/>
          <w:sz w:val="20"/>
        </w:rPr>
        <w:t>Por lo que “EL PROVEEDOR”, en ningún caso cobrara los medicamentos</w:t>
      </w:r>
      <w:r w:rsidR="003E6186" w:rsidRPr="0071468C">
        <w:rPr>
          <w:rFonts w:ascii="Arial" w:hAnsi="Arial" w:cs="Arial"/>
          <w:bCs/>
          <w:sz w:val="20"/>
        </w:rPr>
        <w:t xml:space="preserve"> y material de curación</w:t>
      </w:r>
      <w:r w:rsidRPr="0071468C">
        <w:rPr>
          <w:rFonts w:ascii="Arial" w:hAnsi="Arial" w:cs="Arial"/>
          <w:bCs/>
          <w:sz w:val="20"/>
        </w:rPr>
        <w:t xml:space="preserve"> que oferta y suministra, a precios superiores a los de Señalados en los </w:t>
      </w:r>
      <w:r w:rsidRPr="0071468C">
        <w:rPr>
          <w:rFonts w:ascii="Arial" w:hAnsi="Arial" w:cs="Arial"/>
          <w:b/>
          <w:i/>
        </w:rPr>
        <w:t>“Lineamientos para la adquisición de medicamentos asociados al catálogo Universal de Servicios de salud y al Fondo de Protección contra Gastos Catastróficos, por las  entidades federativas con recursos transferidos por concepto de cuota social y de la aportación solidaria federal del Sistema de Protección Social en Salud”</w:t>
      </w:r>
      <w:r w:rsidRPr="0071468C">
        <w:rPr>
          <w:rFonts w:ascii="Arial" w:hAnsi="Arial" w:cs="Arial"/>
          <w:i/>
        </w:rPr>
        <w:t xml:space="preserve">, publicados en el Diario oficial de la Federación, el día 07 de Julio de 2016, y  su Modificación  publicada en el Diario oficial de la Federación, el día 17 de noviembre de 2016; ni tampoco superiores </w:t>
      </w:r>
      <w:r w:rsidRPr="0071468C">
        <w:rPr>
          <w:rFonts w:ascii="Arial" w:hAnsi="Arial" w:cs="Arial"/>
          <w:bCs/>
          <w:i/>
          <w:kern w:val="36"/>
          <w:lang w:eastAsia="es-MX"/>
        </w:rPr>
        <w:t xml:space="preserve">a los precios vigentes determinados por la </w:t>
      </w:r>
      <w:r w:rsidRPr="0071468C">
        <w:rPr>
          <w:rFonts w:ascii="Arial" w:hAnsi="Arial" w:cs="Arial"/>
          <w:i/>
        </w:rPr>
        <w:t>Comisión Nacional Negociadora de Precios.</w:t>
      </w:r>
    </w:p>
    <w:p w:rsidR="00292C3B" w:rsidRDefault="00292C3B" w:rsidP="00292C3B">
      <w:pPr>
        <w:tabs>
          <w:tab w:val="left" w:pos="284"/>
        </w:tabs>
        <w:rPr>
          <w:rFonts w:ascii="Arial" w:hAnsi="Arial" w:cs="Arial"/>
          <w:i/>
        </w:rPr>
      </w:pPr>
    </w:p>
    <w:p w:rsidR="00292C3B" w:rsidRPr="001366EF" w:rsidRDefault="00292C3B" w:rsidP="00292C3B">
      <w:pPr>
        <w:tabs>
          <w:tab w:val="left" w:pos="284"/>
        </w:tabs>
        <w:rPr>
          <w:rFonts w:ascii="Arial" w:hAnsi="Arial" w:cs="Arial"/>
          <w:bCs/>
          <w:sz w:val="20"/>
        </w:rPr>
      </w:pPr>
      <w:r w:rsidRPr="001366EF">
        <w:rPr>
          <w:rFonts w:ascii="Arial" w:hAnsi="Arial" w:cs="Arial"/>
          <w:b/>
          <w:sz w:val="20"/>
        </w:rPr>
        <w:t>Por lo que se comprometen a observar los precios de referencia actualizados para dichos Lineamientos, el día 01 de enero de 2018.</w:t>
      </w:r>
    </w:p>
    <w:p w:rsidR="001366EF" w:rsidRDefault="001366EF" w:rsidP="00292C3B">
      <w:pPr>
        <w:tabs>
          <w:tab w:val="left" w:pos="3834"/>
        </w:tabs>
        <w:rPr>
          <w:rFonts w:ascii="Arial" w:hAnsi="Arial" w:cs="Arial"/>
          <w:b/>
          <w:bCs/>
          <w:sz w:val="20"/>
        </w:rPr>
      </w:pPr>
    </w:p>
    <w:p w:rsidR="00292C3B" w:rsidRPr="001366EF" w:rsidRDefault="00292C3B" w:rsidP="00292C3B">
      <w:pPr>
        <w:tabs>
          <w:tab w:val="left" w:pos="3834"/>
        </w:tabs>
        <w:rPr>
          <w:rFonts w:ascii="Arial" w:hAnsi="Arial" w:cs="Arial"/>
          <w:b/>
          <w:bCs/>
          <w:sz w:val="20"/>
        </w:rPr>
      </w:pPr>
      <w:r w:rsidRPr="001366EF">
        <w:rPr>
          <w:rFonts w:ascii="Arial" w:hAnsi="Arial" w:cs="Arial"/>
          <w:b/>
          <w:bCs/>
          <w:sz w:val="20"/>
        </w:rPr>
        <w:t>En el entendido que no aplicara lo señalado en el último enunciado del segundo párrafo, del Lineamiento Cuarto del citado Acuerdo, por lo que nunca cobrara medicamentos a precios que rebases el precio de referencia base publicado en los Anexos I y II del mismo Acuerdo.</w:t>
      </w:r>
    </w:p>
    <w:p w:rsidR="00292C3B" w:rsidRPr="001366EF" w:rsidRDefault="00292C3B" w:rsidP="00292C3B">
      <w:pPr>
        <w:tabs>
          <w:tab w:val="left" w:pos="3834"/>
        </w:tabs>
        <w:rPr>
          <w:rFonts w:ascii="Arial" w:hAnsi="Arial" w:cs="Arial"/>
          <w:b/>
          <w:bCs/>
          <w:sz w:val="20"/>
        </w:rPr>
      </w:pPr>
    </w:p>
    <w:p w:rsidR="00292C3B" w:rsidRPr="001366EF" w:rsidRDefault="00292C3B" w:rsidP="00292C3B">
      <w:pPr>
        <w:tabs>
          <w:tab w:val="left" w:pos="3834"/>
        </w:tabs>
        <w:rPr>
          <w:rFonts w:ascii="Arial" w:hAnsi="Arial" w:cs="Arial"/>
          <w:b/>
          <w:bCs/>
          <w:sz w:val="20"/>
        </w:rPr>
      </w:pPr>
      <w:r w:rsidRPr="001366EF">
        <w:rPr>
          <w:rFonts w:ascii="Arial" w:hAnsi="Arial" w:cs="Arial"/>
          <w:b/>
          <w:bCs/>
          <w:sz w:val="20"/>
        </w:rPr>
        <w:t xml:space="preserve">El costo por el servicio de administración y distribución, deberá ser cobrado por “EL PROVEEDOR”, a un precio no mayor al 20%, del precio unitario del medicamento ofertado según corresponda, este costo de administración y distribución ofertada ya deberá incluir el IVA. </w:t>
      </w:r>
    </w:p>
    <w:p w:rsidR="00292C3B" w:rsidRPr="001366EF" w:rsidRDefault="00292C3B" w:rsidP="00292C3B">
      <w:pPr>
        <w:tabs>
          <w:tab w:val="left" w:pos="3834"/>
        </w:tabs>
        <w:rPr>
          <w:rFonts w:ascii="Arial" w:hAnsi="Arial" w:cs="Arial"/>
          <w:b/>
          <w:bCs/>
          <w:sz w:val="20"/>
        </w:rPr>
      </w:pPr>
    </w:p>
    <w:p w:rsidR="00292C3B" w:rsidRPr="001366EF" w:rsidRDefault="00292C3B" w:rsidP="00292C3B">
      <w:pPr>
        <w:tabs>
          <w:tab w:val="left" w:pos="3834"/>
        </w:tabs>
        <w:rPr>
          <w:rFonts w:ascii="Arial" w:hAnsi="Arial" w:cs="Arial"/>
          <w:b/>
          <w:bCs/>
          <w:sz w:val="20"/>
        </w:rPr>
      </w:pPr>
      <w:r w:rsidRPr="001366EF">
        <w:rPr>
          <w:rFonts w:ascii="Arial" w:hAnsi="Arial" w:cs="Arial"/>
          <w:b/>
          <w:bCs/>
          <w:sz w:val="20"/>
        </w:rPr>
        <w:t>Este cobro por el servicio de administración y distribución de medicamentos, aplicara exclusivamente para cada pieza de medicamento</w:t>
      </w:r>
      <w:r w:rsidR="003E6186" w:rsidRPr="001366EF">
        <w:rPr>
          <w:rFonts w:ascii="Arial" w:hAnsi="Arial" w:cs="Arial"/>
          <w:b/>
          <w:bCs/>
          <w:sz w:val="20"/>
        </w:rPr>
        <w:t xml:space="preserve"> y material de curación</w:t>
      </w:r>
      <w:r w:rsidRPr="001366EF">
        <w:rPr>
          <w:rFonts w:ascii="Arial" w:hAnsi="Arial" w:cs="Arial"/>
          <w:b/>
          <w:bCs/>
          <w:sz w:val="20"/>
        </w:rPr>
        <w:t xml:space="preserve"> que hubiera sido suministrado a través de la Farmacias o Boticas instaladas en las Unidades Médicas y Administrativas, por lo que no podrá ser cobrado por el licitante adjudicado, en las entregas de medicamentos que realice en el Almacén Estatal de los Servicios de Salud de COLIMA. </w:t>
      </w:r>
    </w:p>
    <w:p w:rsidR="00292C3B" w:rsidRPr="001366EF" w:rsidRDefault="00292C3B" w:rsidP="00292C3B">
      <w:pPr>
        <w:tabs>
          <w:tab w:val="left" w:pos="3834"/>
        </w:tabs>
        <w:rPr>
          <w:rFonts w:ascii="Arial" w:hAnsi="Arial" w:cs="Arial"/>
          <w:b/>
          <w:bCs/>
          <w:sz w:val="20"/>
        </w:rPr>
      </w:pPr>
    </w:p>
    <w:p w:rsidR="00292C3B" w:rsidRPr="00AA76D7" w:rsidRDefault="00292C3B" w:rsidP="00292C3B">
      <w:pPr>
        <w:tabs>
          <w:tab w:val="left" w:pos="3834"/>
        </w:tabs>
        <w:rPr>
          <w:rFonts w:ascii="Arial" w:hAnsi="Arial" w:cs="Arial"/>
          <w:bCs/>
          <w:i/>
          <w:sz w:val="20"/>
        </w:rPr>
      </w:pPr>
      <w:r w:rsidRPr="00AA76D7">
        <w:rPr>
          <w:rFonts w:ascii="Arial" w:hAnsi="Arial" w:cs="Arial"/>
          <w:bCs/>
          <w:i/>
          <w:sz w:val="20"/>
        </w:rPr>
        <w:t xml:space="preserve">Previo al proceso de validación de los reportes que serán la base para la facturación, </w:t>
      </w:r>
      <w:r w:rsidRPr="00AA76D7">
        <w:rPr>
          <w:rFonts w:ascii="Arial" w:hAnsi="Arial" w:cs="Arial"/>
          <w:b/>
          <w:bCs/>
          <w:i/>
          <w:sz w:val="20"/>
        </w:rPr>
        <w:t>“EL PROVEEDOR”</w:t>
      </w:r>
      <w:r w:rsidRPr="00AA76D7">
        <w:rPr>
          <w:rFonts w:ascii="Arial" w:hAnsi="Arial" w:cs="Arial"/>
          <w:bCs/>
          <w:i/>
          <w:sz w:val="20"/>
        </w:rPr>
        <w:t xml:space="preserve"> adjudicado deberá presentar Reporte Especial LAYOUT, en formato </w:t>
      </w:r>
      <w:proofErr w:type="spellStart"/>
      <w:r w:rsidRPr="00AA76D7">
        <w:rPr>
          <w:rFonts w:ascii="Arial" w:hAnsi="Arial" w:cs="Arial"/>
          <w:bCs/>
          <w:i/>
          <w:sz w:val="20"/>
        </w:rPr>
        <w:t>Excell</w:t>
      </w:r>
      <w:proofErr w:type="spellEnd"/>
      <w:r w:rsidRPr="00AA76D7">
        <w:rPr>
          <w:rFonts w:ascii="Arial" w:hAnsi="Arial" w:cs="Arial"/>
          <w:bCs/>
          <w:i/>
          <w:sz w:val="20"/>
        </w:rPr>
        <w:t>, con la proyección preliminar de medicamentos suministrados en el periodo, a efecto de que el Régimen Estatal de Protección Social en Salud y la Subdirección de Recursos Materiales identifiquen la distribución de pago de las claves de medicamento, por vía de financiamiento según corresponda.</w:t>
      </w:r>
    </w:p>
    <w:p w:rsidR="00292C3B" w:rsidRPr="00AA76D7" w:rsidRDefault="00292C3B" w:rsidP="00292C3B">
      <w:pPr>
        <w:tabs>
          <w:tab w:val="left" w:pos="3834"/>
        </w:tabs>
        <w:rPr>
          <w:rFonts w:ascii="Arial" w:hAnsi="Arial" w:cs="Arial"/>
          <w:bCs/>
          <w:sz w:val="20"/>
        </w:rPr>
      </w:pPr>
    </w:p>
    <w:p w:rsidR="00292C3B" w:rsidRPr="00AA76D7" w:rsidRDefault="00292C3B" w:rsidP="00292C3B">
      <w:pPr>
        <w:tabs>
          <w:tab w:val="left" w:pos="3834"/>
        </w:tabs>
        <w:rPr>
          <w:rFonts w:ascii="Arial" w:hAnsi="Arial" w:cs="Arial"/>
          <w:bCs/>
          <w:i/>
          <w:sz w:val="20"/>
        </w:rPr>
      </w:pPr>
      <w:r w:rsidRPr="001366EF">
        <w:rPr>
          <w:rFonts w:ascii="Arial" w:hAnsi="Arial" w:cs="Arial"/>
          <w:bCs/>
          <w:i/>
          <w:sz w:val="20"/>
        </w:rPr>
        <w:t xml:space="preserve">Para lo cual </w:t>
      </w:r>
      <w:r w:rsidRPr="001366EF">
        <w:rPr>
          <w:rFonts w:ascii="Arial" w:hAnsi="Arial" w:cs="Arial"/>
          <w:b/>
          <w:bCs/>
          <w:i/>
          <w:sz w:val="20"/>
        </w:rPr>
        <w:t>“EL PROVEEDOR”</w:t>
      </w:r>
      <w:r w:rsidRPr="001366EF">
        <w:rPr>
          <w:rFonts w:ascii="Arial" w:hAnsi="Arial" w:cs="Arial"/>
          <w:bCs/>
          <w:i/>
          <w:sz w:val="20"/>
        </w:rPr>
        <w:t xml:space="preserve"> adjudicado deberá realizar cortes quincenales para el cálculo del cobro de los medicamentos suministrados, para lo cual deberá presentar la factura original y seis </w:t>
      </w:r>
      <w:r w:rsidRPr="001366EF">
        <w:rPr>
          <w:rFonts w:ascii="Arial" w:hAnsi="Arial" w:cs="Arial"/>
          <w:bCs/>
          <w:i/>
          <w:sz w:val="20"/>
        </w:rPr>
        <w:lastRenderedPageBreak/>
        <w:t>copias, correspondiente a cada periodo, dentro de los diez días hábiles siguientes al cierre de cada periodo, en la Subdirección de Recursos Materiales de los Servicios de  Salud de COLIMA, , con domicilio en Calle Cantera, número 01,Conjunto Industrial de La Plata, Bodega 4000, Zona Industrial Guadalupe COLIMA, C. P. 98604;  acompañando a cada factura, el reporte impreso y en archivo magnético en formato Excel, de todas y cada una de las recetas y Claves de Medicamentos surtidas y</w:t>
      </w:r>
      <w:r w:rsidRPr="00AA76D7">
        <w:rPr>
          <w:rFonts w:ascii="Arial" w:hAnsi="Arial" w:cs="Arial"/>
          <w:bCs/>
          <w:i/>
          <w:sz w:val="20"/>
        </w:rPr>
        <w:t xml:space="preserve"> que amparan el cobro señalado en la factura, detallando además la Unidad Médica o Administrativa correspondiente, el nombre y estatus del paciente al cual se surtió la receta (afiliado al Seguro Popular o Población Abierta), el médico que expidió la receta, el precio unitario del medicamento, el precio por el servicio de distribución y las sumatorias correspondientes.</w:t>
      </w:r>
    </w:p>
    <w:p w:rsidR="00292C3B" w:rsidRPr="00AA76D7" w:rsidRDefault="00292C3B" w:rsidP="00292C3B">
      <w:pPr>
        <w:tabs>
          <w:tab w:val="left" w:pos="3834"/>
        </w:tabs>
        <w:rPr>
          <w:rFonts w:ascii="Arial" w:hAnsi="Arial" w:cs="Arial"/>
          <w:bCs/>
          <w:sz w:val="20"/>
        </w:rPr>
      </w:pPr>
    </w:p>
    <w:p w:rsidR="00292C3B" w:rsidRPr="00AA76D7" w:rsidRDefault="00292C3B" w:rsidP="00292C3B">
      <w:pPr>
        <w:tabs>
          <w:tab w:val="left" w:pos="3834"/>
        </w:tabs>
        <w:rPr>
          <w:rFonts w:ascii="Arial" w:hAnsi="Arial" w:cs="Arial"/>
          <w:bCs/>
          <w:i/>
          <w:sz w:val="20"/>
        </w:rPr>
      </w:pPr>
      <w:r w:rsidRPr="00AA76D7">
        <w:rPr>
          <w:rFonts w:ascii="Arial" w:hAnsi="Arial" w:cs="Arial"/>
          <w:bCs/>
          <w:i/>
          <w:sz w:val="20"/>
          <w:u w:val="single"/>
        </w:rPr>
        <w:t>Asimismo cada reporte impreso</w:t>
      </w:r>
      <w:r w:rsidRPr="00AA76D7">
        <w:rPr>
          <w:rFonts w:ascii="Arial" w:hAnsi="Arial" w:cs="Arial"/>
          <w:bCs/>
          <w:i/>
          <w:sz w:val="20"/>
        </w:rPr>
        <w:t xml:space="preserve">, de todas y cada una de las recetas y Claves de Medicamentos surtidas y que amparan el cobro señalado en la factura, </w:t>
      </w:r>
      <w:r w:rsidRPr="00AA76D7">
        <w:rPr>
          <w:rFonts w:ascii="Arial" w:hAnsi="Arial" w:cs="Arial"/>
          <w:bCs/>
          <w:i/>
          <w:sz w:val="20"/>
          <w:u w:val="single"/>
        </w:rPr>
        <w:t>deberá venir acompañado del documento de receta original, que respalda la información contenida en dicho reporte, en la inteligencia de que las recetas originales quedaran en poder de la Subdirección de Recursos Materiales, para posibles aclaraciones futuras.</w:t>
      </w:r>
      <w:r w:rsidRPr="00AA76D7">
        <w:rPr>
          <w:rFonts w:ascii="Arial" w:hAnsi="Arial" w:cs="Arial"/>
          <w:bCs/>
          <w:i/>
          <w:sz w:val="20"/>
        </w:rPr>
        <w:t xml:space="preserve"> </w:t>
      </w:r>
    </w:p>
    <w:p w:rsidR="00292C3B" w:rsidRPr="00AA76D7" w:rsidRDefault="00292C3B" w:rsidP="00292C3B">
      <w:pPr>
        <w:tabs>
          <w:tab w:val="left" w:pos="3834"/>
        </w:tabs>
        <w:rPr>
          <w:rFonts w:ascii="Arial" w:hAnsi="Arial" w:cs="Arial"/>
          <w:bCs/>
          <w:i/>
          <w:sz w:val="20"/>
        </w:rPr>
      </w:pPr>
    </w:p>
    <w:p w:rsidR="00292C3B" w:rsidRDefault="00292C3B" w:rsidP="00292C3B">
      <w:pPr>
        <w:tabs>
          <w:tab w:val="left" w:pos="3834"/>
        </w:tabs>
        <w:rPr>
          <w:rFonts w:ascii="Arial" w:hAnsi="Arial" w:cs="Arial"/>
          <w:bCs/>
          <w:i/>
          <w:sz w:val="20"/>
        </w:rPr>
      </w:pPr>
      <w:r w:rsidRPr="00AA76D7">
        <w:rPr>
          <w:rFonts w:ascii="Arial" w:hAnsi="Arial" w:cs="Arial"/>
          <w:bCs/>
          <w:i/>
          <w:sz w:val="20"/>
        </w:rPr>
        <w:t>Dichas facturas y reportes deberán estar plenamente validados y firmados por una persona asignada por cada unidad médica o administrativa, y por el Director o Administrador de la Unidad Médica o Administrativa que corresponda, acreditando tal validación,  reflejando los documentos el nombre, puesto y firma autógrafa de quienes validan, así como con el sello de la Unidad.</w:t>
      </w:r>
    </w:p>
    <w:p w:rsidR="00292C3B" w:rsidRPr="00AA76D7" w:rsidRDefault="00292C3B" w:rsidP="00292C3B">
      <w:pPr>
        <w:tabs>
          <w:tab w:val="left" w:pos="3834"/>
        </w:tabs>
        <w:rPr>
          <w:rFonts w:ascii="Arial" w:hAnsi="Arial" w:cs="Arial"/>
          <w:bCs/>
          <w:i/>
          <w:sz w:val="20"/>
        </w:rPr>
      </w:pPr>
    </w:p>
    <w:p w:rsidR="00292C3B" w:rsidRDefault="00292C3B" w:rsidP="00292C3B">
      <w:pPr>
        <w:tabs>
          <w:tab w:val="left" w:pos="3834"/>
        </w:tabs>
        <w:rPr>
          <w:rFonts w:ascii="Arial" w:hAnsi="Arial" w:cs="Arial"/>
          <w:bCs/>
          <w:sz w:val="20"/>
        </w:rPr>
      </w:pPr>
      <w:r w:rsidRPr="00AA76D7">
        <w:rPr>
          <w:rFonts w:ascii="Arial" w:hAnsi="Arial" w:cs="Arial"/>
          <w:bCs/>
          <w:sz w:val="20"/>
        </w:rPr>
        <w:t>Si las facturas o reportes no cuentan con dicha validación, no serán recibidas en la Subdirección de Recursos Materiales para su trámite de pago.</w:t>
      </w:r>
    </w:p>
    <w:p w:rsidR="00292C3B" w:rsidRPr="00AA76D7" w:rsidRDefault="00292C3B" w:rsidP="00292C3B">
      <w:pPr>
        <w:tabs>
          <w:tab w:val="left" w:pos="3834"/>
        </w:tabs>
        <w:rPr>
          <w:rFonts w:ascii="Arial" w:hAnsi="Arial" w:cs="Arial"/>
          <w:bCs/>
          <w:sz w:val="20"/>
        </w:rPr>
      </w:pPr>
    </w:p>
    <w:p w:rsidR="00292C3B" w:rsidRPr="00AA76D7" w:rsidRDefault="00292C3B" w:rsidP="00292C3B">
      <w:pPr>
        <w:tabs>
          <w:tab w:val="left" w:pos="3834"/>
        </w:tabs>
        <w:rPr>
          <w:rFonts w:ascii="Arial" w:hAnsi="Arial" w:cs="Arial"/>
          <w:bCs/>
          <w:sz w:val="20"/>
        </w:rPr>
      </w:pPr>
      <w:r w:rsidRPr="00AA76D7">
        <w:rPr>
          <w:rFonts w:ascii="Arial" w:hAnsi="Arial" w:cs="Arial"/>
          <w:bCs/>
          <w:sz w:val="20"/>
        </w:rPr>
        <w:t>Una vez recibidas las facturas y reportes a entera satisfacción de la Subdirección de Recursos Materiales, el pago al proveedor se realizara en un plazo no mayor a 20 días naturales.</w:t>
      </w:r>
    </w:p>
    <w:p w:rsidR="00292C3B" w:rsidRPr="00AA76D7" w:rsidRDefault="00292C3B" w:rsidP="00292C3B">
      <w:pPr>
        <w:tabs>
          <w:tab w:val="left" w:pos="3834"/>
        </w:tabs>
        <w:rPr>
          <w:rFonts w:ascii="Arial" w:hAnsi="Arial" w:cs="Arial"/>
          <w:bCs/>
          <w:sz w:val="20"/>
        </w:rPr>
      </w:pPr>
    </w:p>
    <w:p w:rsidR="00292C3B" w:rsidRDefault="00292C3B" w:rsidP="00292C3B">
      <w:pPr>
        <w:rPr>
          <w:rFonts w:ascii="Arial" w:hAnsi="Arial" w:cs="Arial"/>
        </w:rPr>
      </w:pPr>
    </w:p>
    <w:p w:rsidR="00292C3B" w:rsidRDefault="00292C3B" w:rsidP="00D80117">
      <w:pPr>
        <w:jc w:val="center"/>
        <w:rPr>
          <w:rFonts w:ascii="Arial" w:hAnsi="Arial" w:cs="Arial"/>
          <w:b/>
          <w:bCs/>
          <w:sz w:val="28"/>
          <w:szCs w:val="28"/>
        </w:rPr>
      </w:pPr>
    </w:p>
    <w:p w:rsidR="00D80117" w:rsidRPr="00181C68" w:rsidRDefault="00D80117" w:rsidP="00D80117">
      <w:pPr>
        <w:jc w:val="center"/>
        <w:rPr>
          <w:rFonts w:ascii="Arial" w:hAnsi="Arial" w:cs="Arial"/>
          <w:b/>
          <w:bCs/>
        </w:rPr>
      </w:pPr>
    </w:p>
    <w:p w:rsidR="00D80117" w:rsidRDefault="00D80117" w:rsidP="00D80117">
      <w:pPr>
        <w:jc w:val="center"/>
        <w:rPr>
          <w:rFonts w:ascii="GE Inspira" w:hAnsi="GE Inspira"/>
          <w:b/>
          <w:sz w:val="19"/>
          <w:szCs w:val="19"/>
          <w:lang w:val="es-ES"/>
        </w:rPr>
      </w:pPr>
    </w:p>
    <w:p w:rsidR="00D80117" w:rsidRDefault="00D80117" w:rsidP="00D80117">
      <w:pPr>
        <w:jc w:val="center"/>
        <w:rPr>
          <w:rFonts w:ascii="GE Inspira" w:hAnsi="GE Inspira"/>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E43585" w:rsidRDefault="00E43585" w:rsidP="00D80117">
      <w:pPr>
        <w:jc w:val="center"/>
        <w:rPr>
          <w:rFonts w:ascii="Arial" w:hAnsi="Arial" w:cs="Arial"/>
          <w:b/>
          <w:sz w:val="19"/>
          <w:szCs w:val="19"/>
          <w:lang w:val="es-ES"/>
        </w:rPr>
      </w:pPr>
    </w:p>
    <w:p w:rsidR="00E43585" w:rsidRDefault="00E43585" w:rsidP="00D80117">
      <w:pPr>
        <w:jc w:val="center"/>
        <w:rPr>
          <w:rFonts w:ascii="Arial" w:hAnsi="Arial" w:cs="Arial"/>
          <w:b/>
          <w:sz w:val="19"/>
          <w:szCs w:val="19"/>
          <w:lang w:val="es-ES"/>
        </w:rPr>
      </w:pPr>
    </w:p>
    <w:p w:rsidR="00E43585" w:rsidRDefault="00E43585" w:rsidP="00D80117">
      <w:pPr>
        <w:jc w:val="center"/>
        <w:rPr>
          <w:rFonts w:ascii="Arial" w:hAnsi="Arial" w:cs="Arial"/>
          <w:b/>
          <w:sz w:val="19"/>
          <w:szCs w:val="19"/>
          <w:lang w:val="es-ES"/>
        </w:rPr>
      </w:pPr>
    </w:p>
    <w:p w:rsidR="00E43585" w:rsidRDefault="00E43585" w:rsidP="00D80117">
      <w:pPr>
        <w:jc w:val="center"/>
        <w:rPr>
          <w:rFonts w:ascii="Arial" w:hAnsi="Arial" w:cs="Arial"/>
          <w:b/>
          <w:sz w:val="19"/>
          <w:szCs w:val="19"/>
          <w:lang w:val="es-ES"/>
        </w:rPr>
      </w:pPr>
    </w:p>
    <w:p w:rsidR="00E43585" w:rsidRDefault="00E43585"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D80117" w:rsidRPr="003642F5" w:rsidRDefault="00D80117" w:rsidP="00007209">
      <w:pPr>
        <w:pStyle w:val="Sangra3detindependiente1"/>
        <w:ind w:left="0" w:firstLine="0"/>
        <w:jc w:val="center"/>
        <w:rPr>
          <w:rFonts w:ascii="Arial" w:hAnsi="Arial" w:cs="Arial"/>
          <w:b/>
          <w:bCs/>
          <w:color w:val="0000FF"/>
          <w:kern w:val="36"/>
          <w:sz w:val="22"/>
          <w:szCs w:val="22"/>
          <w:lang w:val="es-MX" w:eastAsia="es-MX"/>
        </w:rPr>
      </w:pPr>
      <w:r w:rsidRPr="003642F5">
        <w:rPr>
          <w:rFonts w:ascii="Arial" w:hAnsi="Arial" w:cs="Arial"/>
          <w:b/>
          <w:bCs/>
          <w:sz w:val="20"/>
        </w:rPr>
        <w:lastRenderedPageBreak/>
        <w:t xml:space="preserve">LICITACIÓN PÚBLICA NACIONAL </w:t>
      </w:r>
      <w:r w:rsidRPr="00ED01D3">
        <w:rPr>
          <w:rFonts w:ascii="Arial" w:hAnsi="Arial" w:cs="Arial"/>
          <w:b/>
          <w:bCs/>
          <w:sz w:val="20"/>
        </w:rPr>
        <w:t xml:space="preserve">No. </w:t>
      </w:r>
      <w:r w:rsidR="001366EF" w:rsidRPr="00ED01D3">
        <w:rPr>
          <w:rFonts w:ascii="Arial" w:hAnsi="Arial" w:cs="Arial"/>
          <w:b/>
          <w:bCs/>
          <w:sz w:val="20"/>
        </w:rPr>
        <w:t>36066001-034</w:t>
      </w:r>
      <w:r w:rsidR="008C3335" w:rsidRPr="00ED01D3">
        <w:rPr>
          <w:rFonts w:ascii="Arial" w:hAnsi="Arial" w:cs="Arial"/>
          <w:b/>
          <w:bCs/>
          <w:sz w:val="20"/>
        </w:rPr>
        <w:t>-18</w:t>
      </w:r>
    </w:p>
    <w:p w:rsidR="00D80117" w:rsidRPr="00D07163" w:rsidRDefault="00D80117" w:rsidP="00D80117">
      <w:pPr>
        <w:jc w:val="center"/>
        <w:rPr>
          <w:rFonts w:ascii="Arial" w:hAnsi="Arial" w:cs="Arial"/>
          <w:b/>
          <w:bCs/>
          <w:sz w:val="20"/>
          <w:szCs w:val="20"/>
        </w:rPr>
      </w:pPr>
    </w:p>
    <w:p w:rsidR="00D80117" w:rsidRPr="00D07163" w:rsidRDefault="00D80117" w:rsidP="00D80117">
      <w:pPr>
        <w:jc w:val="center"/>
        <w:rPr>
          <w:rFonts w:ascii="Arial" w:hAnsi="Arial" w:cs="Arial"/>
          <w:b/>
          <w:bCs/>
          <w:sz w:val="24"/>
          <w:szCs w:val="20"/>
        </w:rPr>
      </w:pPr>
      <w:r w:rsidRPr="00D07163">
        <w:rPr>
          <w:rFonts w:ascii="Arial" w:hAnsi="Arial" w:cs="Arial"/>
          <w:b/>
          <w:bCs/>
          <w:sz w:val="24"/>
          <w:szCs w:val="20"/>
        </w:rPr>
        <w:t xml:space="preserve">ANEXO 2 </w:t>
      </w:r>
    </w:p>
    <w:p w:rsidR="00D80117" w:rsidRPr="00D07163" w:rsidRDefault="00D80117" w:rsidP="00D80117">
      <w:pPr>
        <w:jc w:val="center"/>
        <w:rPr>
          <w:rFonts w:ascii="Arial" w:hAnsi="Arial" w:cs="Arial"/>
          <w:b/>
          <w:bCs/>
          <w:sz w:val="24"/>
          <w:szCs w:val="20"/>
        </w:rPr>
      </w:pPr>
      <w:r w:rsidRPr="00D07163">
        <w:rPr>
          <w:rFonts w:ascii="Arial" w:hAnsi="Arial" w:cs="Arial"/>
          <w:b/>
          <w:bCs/>
          <w:sz w:val="24"/>
          <w:szCs w:val="20"/>
        </w:rPr>
        <w:t>PROPUESTA TÉCNICA</w:t>
      </w:r>
    </w:p>
    <w:p w:rsidR="00D80117" w:rsidRPr="00D07163" w:rsidRDefault="00D80117" w:rsidP="00D80117">
      <w:pPr>
        <w:jc w:val="center"/>
        <w:rPr>
          <w:rFonts w:ascii="Arial" w:hAnsi="Arial" w:cs="Arial"/>
          <w:b/>
          <w:bCs/>
          <w:sz w:val="20"/>
          <w:szCs w:val="20"/>
        </w:rPr>
      </w:pPr>
    </w:p>
    <w:p w:rsidR="00D80117" w:rsidRPr="00D07163" w:rsidRDefault="00D80117" w:rsidP="00D80117">
      <w:pPr>
        <w:jc w:val="center"/>
        <w:rPr>
          <w:rFonts w:ascii="Arial" w:hAnsi="Arial" w:cs="Arial"/>
          <w:b/>
          <w:sz w:val="20"/>
          <w:szCs w:val="20"/>
        </w:rPr>
      </w:pPr>
    </w:p>
    <w:p w:rsidR="00D80117" w:rsidRPr="00D07163" w:rsidRDefault="00D80117" w:rsidP="00D80117">
      <w:pPr>
        <w:jc w:val="right"/>
        <w:rPr>
          <w:rFonts w:ascii="Arial" w:hAnsi="Arial" w:cs="Arial"/>
          <w:sz w:val="20"/>
          <w:szCs w:val="20"/>
        </w:rPr>
      </w:pPr>
      <w:r w:rsidRPr="00D07163">
        <w:rPr>
          <w:rFonts w:ascii="Arial" w:hAnsi="Arial" w:cs="Arial"/>
          <w:sz w:val="20"/>
          <w:szCs w:val="20"/>
        </w:rPr>
        <w:t>COLIMA</w:t>
      </w:r>
      <w:r>
        <w:rPr>
          <w:rFonts w:ascii="Arial" w:hAnsi="Arial" w:cs="Arial"/>
          <w:sz w:val="20"/>
          <w:szCs w:val="20"/>
        </w:rPr>
        <w:t>,</w:t>
      </w:r>
      <w:r w:rsidRPr="00D07163">
        <w:rPr>
          <w:rFonts w:ascii="Arial" w:hAnsi="Arial" w:cs="Arial"/>
          <w:sz w:val="20"/>
          <w:szCs w:val="20"/>
        </w:rPr>
        <w:t xml:space="preserve"> COL</w:t>
      </w:r>
      <w:r>
        <w:rPr>
          <w:rFonts w:ascii="Arial" w:hAnsi="Arial" w:cs="Arial"/>
          <w:sz w:val="20"/>
          <w:szCs w:val="20"/>
        </w:rPr>
        <w:t>.</w:t>
      </w:r>
      <w:r w:rsidRPr="00D07163">
        <w:rPr>
          <w:rFonts w:ascii="Arial" w:hAnsi="Arial" w:cs="Arial"/>
          <w:sz w:val="20"/>
          <w:szCs w:val="20"/>
        </w:rPr>
        <w:t xml:space="preserve">,  A ___ DE ____________ DEL </w:t>
      </w:r>
      <w:r w:rsidR="00ED01D3">
        <w:rPr>
          <w:rFonts w:ascii="Arial" w:hAnsi="Arial" w:cs="Arial"/>
          <w:sz w:val="20"/>
          <w:szCs w:val="20"/>
        </w:rPr>
        <w:t>2018</w:t>
      </w:r>
    </w:p>
    <w:p w:rsidR="00D80117" w:rsidRPr="00D07163" w:rsidRDefault="00D80117" w:rsidP="00D80117">
      <w:pPr>
        <w:rPr>
          <w:rFonts w:ascii="Arial" w:hAnsi="Arial" w:cs="Arial"/>
          <w:b/>
          <w:sz w:val="20"/>
          <w:szCs w:val="20"/>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D07163" w:rsidRDefault="008C3335" w:rsidP="008C3335">
      <w:pPr>
        <w:pStyle w:val="Ttulo6"/>
        <w:numPr>
          <w:ilvl w:val="0"/>
          <w:numId w:val="0"/>
        </w:numPr>
        <w:spacing w:before="0" w:after="0"/>
        <w:rPr>
          <w:b/>
          <w:bCs/>
          <w:lang w:val="es-MX"/>
        </w:rPr>
      </w:pPr>
      <w:r w:rsidRPr="00A07394">
        <w:rPr>
          <w:b/>
          <w:bCs/>
          <w:i w:val="0"/>
          <w:iCs w:val="0"/>
        </w:rPr>
        <w:t>COLIMA, COL.</w:t>
      </w:r>
    </w:p>
    <w:p w:rsidR="00D80117" w:rsidRPr="00D07163" w:rsidRDefault="00D80117" w:rsidP="00D80117">
      <w:pPr>
        <w:rPr>
          <w:rFonts w:ascii="Arial" w:hAnsi="Arial" w:cs="Arial"/>
          <w:sz w:val="20"/>
          <w:szCs w:val="20"/>
        </w:rPr>
      </w:pPr>
    </w:p>
    <w:p w:rsidR="00D80117" w:rsidRPr="00D07163" w:rsidRDefault="00D80117" w:rsidP="00D80117">
      <w:pPr>
        <w:rPr>
          <w:rFonts w:ascii="Arial" w:hAnsi="Arial" w:cs="Arial"/>
          <w:sz w:val="20"/>
          <w:szCs w:val="20"/>
        </w:rPr>
      </w:pPr>
    </w:p>
    <w:p w:rsidR="00D80117" w:rsidRPr="00D07163" w:rsidRDefault="00D80117" w:rsidP="00D80117">
      <w:pPr>
        <w:rPr>
          <w:rFonts w:ascii="Arial" w:hAnsi="Arial" w:cs="Arial"/>
          <w:sz w:val="20"/>
          <w:szCs w:val="20"/>
        </w:rPr>
      </w:pPr>
      <w:r w:rsidRPr="00D07163">
        <w:rPr>
          <w:rFonts w:ascii="Arial" w:hAnsi="Arial" w:cs="Arial"/>
          <w:sz w:val="20"/>
          <w:szCs w:val="20"/>
        </w:rPr>
        <w:t xml:space="preserve">CON RELACION A LA </w:t>
      </w:r>
      <w:r w:rsidRPr="00D07163">
        <w:rPr>
          <w:rFonts w:ascii="Arial" w:hAnsi="Arial" w:cs="Arial"/>
          <w:b/>
          <w:sz w:val="20"/>
          <w:szCs w:val="20"/>
        </w:rPr>
        <w:t xml:space="preserve">LICITACION PÚBLICA NACIONAL </w:t>
      </w:r>
      <w:r w:rsidRPr="00ED01D3">
        <w:rPr>
          <w:rFonts w:ascii="Arial" w:hAnsi="Arial" w:cs="Arial"/>
          <w:b/>
          <w:sz w:val="20"/>
          <w:szCs w:val="20"/>
        </w:rPr>
        <w:t xml:space="preserve">No. </w:t>
      </w:r>
      <w:r w:rsidR="001366EF" w:rsidRPr="00ED01D3">
        <w:rPr>
          <w:rFonts w:ascii="Arial" w:hAnsi="Arial" w:cs="Arial"/>
          <w:b/>
          <w:sz w:val="20"/>
          <w:szCs w:val="20"/>
        </w:rPr>
        <w:t>36066001-034</w:t>
      </w:r>
      <w:r w:rsidR="008C3335" w:rsidRPr="00ED01D3">
        <w:rPr>
          <w:rFonts w:ascii="Arial" w:hAnsi="Arial" w:cs="Arial"/>
          <w:b/>
          <w:sz w:val="20"/>
          <w:szCs w:val="20"/>
        </w:rPr>
        <w:t>-18</w:t>
      </w:r>
      <w:r w:rsidRPr="00D07163">
        <w:rPr>
          <w:rFonts w:ascii="Arial" w:hAnsi="Arial" w:cs="Arial"/>
          <w:b/>
          <w:sz w:val="20"/>
          <w:szCs w:val="20"/>
        </w:rPr>
        <w:t xml:space="preserve"> </w:t>
      </w:r>
      <w:r w:rsidRPr="00D07163">
        <w:rPr>
          <w:rFonts w:ascii="Arial" w:hAnsi="Arial" w:cs="Arial"/>
          <w:sz w:val="20"/>
          <w:szCs w:val="20"/>
        </w:rPr>
        <w:t>ME PERMITO SOMETER A SU CONSIDERACION LA SIGUIENTE PROPUESTA TECNICA:</w:t>
      </w:r>
    </w:p>
    <w:p w:rsidR="00D80117" w:rsidRPr="00D07163" w:rsidRDefault="00D80117" w:rsidP="00D80117">
      <w:pPr>
        <w:rPr>
          <w:rFonts w:ascii="Arial" w:hAnsi="Arial" w:cs="Arial"/>
          <w:sz w:val="20"/>
          <w:szCs w:val="20"/>
        </w:rPr>
      </w:pPr>
    </w:p>
    <w:tbl>
      <w:tblPr>
        <w:tblW w:w="0" w:type="auto"/>
        <w:tblInd w:w="490" w:type="dxa"/>
        <w:tblLayout w:type="fixed"/>
        <w:tblCellMar>
          <w:left w:w="70" w:type="dxa"/>
          <w:right w:w="70" w:type="dxa"/>
        </w:tblCellMar>
        <w:tblLook w:val="0000"/>
      </w:tblPr>
      <w:tblGrid>
        <w:gridCol w:w="3189"/>
      </w:tblGrid>
      <w:tr w:rsidR="00D80117" w:rsidRPr="00D07163" w:rsidTr="00F05F99">
        <w:tc>
          <w:tcPr>
            <w:tcW w:w="3189" w:type="dxa"/>
          </w:tcPr>
          <w:p w:rsidR="00D80117" w:rsidRPr="00D07163" w:rsidRDefault="00D80117" w:rsidP="00F05F99">
            <w:pPr>
              <w:rPr>
                <w:rFonts w:ascii="Arial" w:hAnsi="Arial" w:cs="Arial"/>
                <w:sz w:val="20"/>
                <w:szCs w:val="20"/>
              </w:rPr>
            </w:pPr>
            <w:r w:rsidRPr="00D07163">
              <w:rPr>
                <w:rFonts w:ascii="Arial" w:hAnsi="Arial" w:cs="Arial"/>
                <w:sz w:val="20"/>
                <w:szCs w:val="20"/>
              </w:rPr>
              <w:t>PARTIDA: _________________</w:t>
            </w:r>
          </w:p>
        </w:tc>
      </w:tr>
      <w:tr w:rsidR="00D80117" w:rsidRPr="00D07163" w:rsidTr="00F05F99">
        <w:tc>
          <w:tcPr>
            <w:tcW w:w="3189" w:type="dxa"/>
          </w:tcPr>
          <w:p w:rsidR="00D80117"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tc>
      </w:tr>
    </w:tbl>
    <w:p w:rsidR="00D80117" w:rsidRPr="00D07163" w:rsidRDefault="00D80117" w:rsidP="00D80117">
      <w:pPr>
        <w:pStyle w:val="Epgrafe"/>
        <w:rPr>
          <w:sz w:val="20"/>
          <w:szCs w:val="20"/>
        </w:rPr>
      </w:pPr>
      <w:r w:rsidRPr="00D07163">
        <w:rPr>
          <w:sz w:val="20"/>
          <w:szCs w:val="20"/>
        </w:rPr>
        <w:t>DESCRIPCION Y PRESENTACION</w:t>
      </w:r>
    </w:p>
    <w:tbl>
      <w:tblPr>
        <w:tblW w:w="9547"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547"/>
      </w:tblGrid>
      <w:tr w:rsidR="00D80117" w:rsidRPr="00D07163" w:rsidTr="00F05F99">
        <w:trPr>
          <w:trHeight w:val="1631"/>
          <w:jc w:val="center"/>
        </w:trPr>
        <w:tc>
          <w:tcPr>
            <w:tcW w:w="9547" w:type="dxa"/>
          </w:tcPr>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tc>
      </w:tr>
    </w:tbl>
    <w:p w:rsidR="00D80117" w:rsidRPr="00D07163" w:rsidRDefault="00D80117" w:rsidP="00D80117">
      <w:pPr>
        <w:rPr>
          <w:rFonts w:ascii="Arial" w:hAnsi="Arial" w:cs="Arial"/>
          <w:sz w:val="20"/>
          <w:szCs w:val="20"/>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6586"/>
      </w:tblGrid>
      <w:tr w:rsidR="00D80117" w:rsidRPr="00D07163" w:rsidTr="00F05F99">
        <w:trPr>
          <w:jc w:val="center"/>
        </w:trPr>
        <w:tc>
          <w:tcPr>
            <w:tcW w:w="2972" w:type="dxa"/>
          </w:tcPr>
          <w:p w:rsidR="00D80117" w:rsidRPr="00D07163" w:rsidRDefault="00D80117" w:rsidP="00F05F99">
            <w:pPr>
              <w:rPr>
                <w:rFonts w:ascii="Arial" w:hAnsi="Arial" w:cs="Arial"/>
                <w:sz w:val="20"/>
                <w:szCs w:val="20"/>
              </w:rPr>
            </w:pPr>
            <w:r w:rsidRPr="00D07163">
              <w:rPr>
                <w:rFonts w:ascii="Arial" w:hAnsi="Arial" w:cs="Arial"/>
                <w:sz w:val="20"/>
                <w:szCs w:val="20"/>
              </w:rPr>
              <w:t>CANTIDAD A OFERTAR</w:t>
            </w:r>
          </w:p>
        </w:tc>
        <w:tc>
          <w:tcPr>
            <w:tcW w:w="6586" w:type="dxa"/>
          </w:tcPr>
          <w:p w:rsidR="00D80117" w:rsidRPr="00D07163" w:rsidRDefault="00D80117" w:rsidP="00F05F99">
            <w:pPr>
              <w:rPr>
                <w:rFonts w:ascii="Arial" w:hAnsi="Arial" w:cs="Arial"/>
                <w:sz w:val="20"/>
                <w:szCs w:val="20"/>
              </w:rPr>
            </w:pPr>
          </w:p>
        </w:tc>
      </w:tr>
      <w:tr w:rsidR="00D80117" w:rsidRPr="00D07163" w:rsidTr="00F05F99">
        <w:trPr>
          <w:jc w:val="center"/>
        </w:trPr>
        <w:tc>
          <w:tcPr>
            <w:tcW w:w="2972" w:type="dxa"/>
          </w:tcPr>
          <w:p w:rsidR="00D80117" w:rsidRPr="00D07163" w:rsidRDefault="00D80117" w:rsidP="00F05F99">
            <w:pPr>
              <w:rPr>
                <w:rFonts w:ascii="Arial" w:hAnsi="Arial" w:cs="Arial"/>
                <w:sz w:val="20"/>
                <w:szCs w:val="20"/>
              </w:rPr>
            </w:pPr>
            <w:r w:rsidRPr="00D07163">
              <w:rPr>
                <w:rFonts w:ascii="Arial" w:hAnsi="Arial" w:cs="Arial"/>
                <w:sz w:val="20"/>
                <w:szCs w:val="20"/>
              </w:rPr>
              <w:t>FABRICANTE</w:t>
            </w:r>
          </w:p>
        </w:tc>
        <w:tc>
          <w:tcPr>
            <w:tcW w:w="6586" w:type="dxa"/>
          </w:tcPr>
          <w:p w:rsidR="00D80117" w:rsidRPr="00D07163" w:rsidRDefault="00D80117" w:rsidP="00F05F99">
            <w:pPr>
              <w:rPr>
                <w:rFonts w:ascii="Arial" w:hAnsi="Arial" w:cs="Arial"/>
                <w:sz w:val="20"/>
                <w:szCs w:val="20"/>
              </w:rPr>
            </w:pPr>
          </w:p>
        </w:tc>
      </w:tr>
      <w:tr w:rsidR="00D80117" w:rsidRPr="00D07163" w:rsidTr="00F05F99">
        <w:trPr>
          <w:jc w:val="center"/>
        </w:trPr>
        <w:tc>
          <w:tcPr>
            <w:tcW w:w="2972" w:type="dxa"/>
          </w:tcPr>
          <w:p w:rsidR="00D80117" w:rsidRPr="00D07163" w:rsidRDefault="00D80117" w:rsidP="00F05F99">
            <w:pPr>
              <w:rPr>
                <w:rFonts w:ascii="Arial" w:hAnsi="Arial" w:cs="Arial"/>
                <w:sz w:val="20"/>
                <w:szCs w:val="20"/>
              </w:rPr>
            </w:pPr>
            <w:r w:rsidRPr="00D07163">
              <w:rPr>
                <w:rFonts w:ascii="Arial" w:hAnsi="Arial" w:cs="Arial"/>
                <w:sz w:val="20"/>
                <w:szCs w:val="20"/>
              </w:rPr>
              <w:t>MARCA</w:t>
            </w:r>
          </w:p>
        </w:tc>
        <w:tc>
          <w:tcPr>
            <w:tcW w:w="6586" w:type="dxa"/>
          </w:tcPr>
          <w:p w:rsidR="00D80117" w:rsidRPr="00D07163" w:rsidRDefault="00D80117" w:rsidP="00F05F99">
            <w:pPr>
              <w:rPr>
                <w:rFonts w:ascii="Arial" w:hAnsi="Arial" w:cs="Arial"/>
                <w:sz w:val="20"/>
                <w:szCs w:val="20"/>
              </w:rPr>
            </w:pPr>
          </w:p>
        </w:tc>
      </w:tr>
      <w:tr w:rsidR="00D80117" w:rsidRPr="00D07163" w:rsidTr="00F05F99">
        <w:trPr>
          <w:jc w:val="center"/>
        </w:trPr>
        <w:tc>
          <w:tcPr>
            <w:tcW w:w="2972" w:type="dxa"/>
          </w:tcPr>
          <w:p w:rsidR="00D80117" w:rsidRPr="00D07163" w:rsidRDefault="00D80117" w:rsidP="00F05F99">
            <w:pPr>
              <w:rPr>
                <w:rFonts w:ascii="Arial" w:hAnsi="Arial" w:cs="Arial"/>
                <w:sz w:val="20"/>
                <w:szCs w:val="20"/>
              </w:rPr>
            </w:pPr>
            <w:r w:rsidRPr="00D07163">
              <w:rPr>
                <w:rFonts w:ascii="Arial" w:hAnsi="Arial" w:cs="Arial"/>
                <w:sz w:val="20"/>
                <w:szCs w:val="20"/>
              </w:rPr>
              <w:t>MODELO</w:t>
            </w:r>
          </w:p>
        </w:tc>
        <w:tc>
          <w:tcPr>
            <w:tcW w:w="6586" w:type="dxa"/>
          </w:tcPr>
          <w:p w:rsidR="00D80117" w:rsidRPr="00D07163" w:rsidRDefault="00D80117" w:rsidP="00F05F99">
            <w:pPr>
              <w:rPr>
                <w:rFonts w:ascii="Arial" w:hAnsi="Arial" w:cs="Arial"/>
                <w:sz w:val="20"/>
                <w:szCs w:val="20"/>
              </w:rPr>
            </w:pPr>
          </w:p>
        </w:tc>
      </w:tr>
    </w:tbl>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Default="00D80117" w:rsidP="00D80117">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r>
        <w:rPr>
          <w:rFonts w:ascii="Arial" w:hAnsi="Arial" w:cs="Arial"/>
          <w:b/>
          <w:bCs/>
        </w:rPr>
        <w:br w:type="page"/>
      </w:r>
    </w:p>
    <w:p w:rsidR="00D80117" w:rsidRDefault="00D80117" w:rsidP="00D80117">
      <w:pPr>
        <w:jc w:val="center"/>
        <w:rPr>
          <w:rFonts w:ascii="Arial" w:hAnsi="Arial" w:cs="Arial"/>
          <w:b/>
          <w:bCs/>
          <w:sz w:val="20"/>
        </w:rPr>
      </w:pPr>
    </w:p>
    <w:p w:rsidR="00D80117" w:rsidRPr="004D516D" w:rsidRDefault="00D80117" w:rsidP="00D80117">
      <w:pPr>
        <w:jc w:val="center"/>
        <w:rPr>
          <w:rFonts w:ascii="Arial" w:hAnsi="Arial" w:cs="Arial"/>
          <w:b/>
          <w:bCs/>
          <w:sz w:val="20"/>
          <w:szCs w:val="20"/>
        </w:rPr>
      </w:pPr>
      <w:r w:rsidRPr="004D516D">
        <w:rPr>
          <w:rFonts w:ascii="Arial" w:hAnsi="Arial" w:cs="Arial"/>
          <w:b/>
          <w:bCs/>
          <w:sz w:val="20"/>
          <w:szCs w:val="20"/>
        </w:rPr>
        <w:t xml:space="preserve">LICITACIÓN PÚBLICA NACIONAL </w:t>
      </w:r>
      <w:r w:rsidRPr="00ED01D3">
        <w:rPr>
          <w:rFonts w:ascii="Arial" w:hAnsi="Arial" w:cs="Arial"/>
          <w:b/>
          <w:bCs/>
          <w:sz w:val="20"/>
          <w:szCs w:val="20"/>
        </w:rPr>
        <w:t xml:space="preserve">No. </w:t>
      </w:r>
      <w:r w:rsidR="001366EF" w:rsidRPr="00ED01D3">
        <w:rPr>
          <w:rFonts w:ascii="Arial" w:hAnsi="Arial" w:cs="Arial"/>
          <w:b/>
          <w:bCs/>
          <w:sz w:val="20"/>
          <w:szCs w:val="20"/>
        </w:rPr>
        <w:t>36066001-034</w:t>
      </w:r>
      <w:r w:rsidR="008C3335" w:rsidRPr="00ED01D3">
        <w:rPr>
          <w:rFonts w:ascii="Arial" w:hAnsi="Arial" w:cs="Arial"/>
          <w:b/>
          <w:bCs/>
          <w:sz w:val="20"/>
          <w:szCs w:val="20"/>
        </w:rPr>
        <w:t>-18</w:t>
      </w:r>
    </w:p>
    <w:p w:rsidR="00D80117" w:rsidRPr="004D516D" w:rsidRDefault="00D80117" w:rsidP="00D80117">
      <w:pPr>
        <w:jc w:val="center"/>
        <w:rPr>
          <w:rFonts w:ascii="Arial" w:hAnsi="Arial" w:cs="Arial"/>
          <w:b/>
          <w:bCs/>
          <w:sz w:val="20"/>
          <w:szCs w:val="20"/>
        </w:rPr>
      </w:pPr>
    </w:p>
    <w:p w:rsidR="00D80117" w:rsidRPr="004D516D" w:rsidRDefault="00D80117" w:rsidP="00D80117">
      <w:pPr>
        <w:jc w:val="center"/>
        <w:rPr>
          <w:rFonts w:ascii="Arial" w:hAnsi="Arial" w:cs="Arial"/>
          <w:b/>
          <w:bCs/>
          <w:sz w:val="24"/>
          <w:szCs w:val="20"/>
        </w:rPr>
      </w:pPr>
      <w:r w:rsidRPr="004D516D">
        <w:rPr>
          <w:rFonts w:ascii="Arial" w:hAnsi="Arial" w:cs="Arial"/>
          <w:b/>
          <w:bCs/>
          <w:sz w:val="24"/>
          <w:szCs w:val="20"/>
        </w:rPr>
        <w:t>ANEXO 2-A</w:t>
      </w:r>
    </w:p>
    <w:p w:rsidR="00D80117" w:rsidRPr="004D516D" w:rsidRDefault="00D80117" w:rsidP="00D80117">
      <w:pPr>
        <w:jc w:val="center"/>
        <w:rPr>
          <w:rFonts w:ascii="Arial" w:hAnsi="Arial" w:cs="Arial"/>
          <w:b/>
          <w:bCs/>
          <w:sz w:val="20"/>
          <w:szCs w:val="20"/>
        </w:rPr>
      </w:pPr>
      <w:r w:rsidRPr="004D516D">
        <w:rPr>
          <w:rFonts w:ascii="Arial" w:hAnsi="Arial" w:cs="Arial"/>
          <w:b/>
          <w:bCs/>
          <w:sz w:val="24"/>
          <w:szCs w:val="20"/>
        </w:rPr>
        <w:t>RESUMEN DE PROPUESTA TECNICA</w:t>
      </w:r>
    </w:p>
    <w:p w:rsidR="00D80117" w:rsidRPr="004D516D" w:rsidRDefault="00D80117" w:rsidP="00D80117">
      <w:pPr>
        <w:jc w:val="center"/>
        <w:rPr>
          <w:rFonts w:ascii="Arial" w:hAnsi="Arial" w:cs="Arial"/>
          <w:b/>
          <w:sz w:val="20"/>
          <w:szCs w:val="20"/>
        </w:rPr>
      </w:pPr>
    </w:p>
    <w:p w:rsidR="00D80117" w:rsidRPr="004D516D" w:rsidRDefault="00D80117" w:rsidP="00D80117">
      <w:pPr>
        <w:jc w:val="right"/>
        <w:rPr>
          <w:rFonts w:ascii="Arial" w:hAnsi="Arial" w:cs="Arial"/>
          <w:sz w:val="20"/>
          <w:szCs w:val="20"/>
        </w:rPr>
      </w:pPr>
      <w:r w:rsidRPr="004D516D">
        <w:rPr>
          <w:rFonts w:ascii="Arial" w:hAnsi="Arial" w:cs="Arial"/>
          <w:sz w:val="20"/>
          <w:szCs w:val="20"/>
        </w:rPr>
        <w:t>COLIMA COL,  A ___ DE __</w:t>
      </w:r>
      <w:r w:rsidR="00ED01D3">
        <w:rPr>
          <w:rFonts w:ascii="Arial" w:hAnsi="Arial" w:cs="Arial"/>
          <w:sz w:val="20"/>
          <w:szCs w:val="20"/>
        </w:rPr>
        <w:t>__________ DEL 2018</w:t>
      </w:r>
    </w:p>
    <w:p w:rsidR="00D80117" w:rsidRPr="004D516D" w:rsidRDefault="00D80117" w:rsidP="00D80117">
      <w:pPr>
        <w:rPr>
          <w:rFonts w:ascii="Arial" w:hAnsi="Arial" w:cs="Arial"/>
          <w:b/>
          <w:sz w:val="20"/>
          <w:szCs w:val="20"/>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4D516D" w:rsidRDefault="008C3335" w:rsidP="008C3335">
      <w:pPr>
        <w:pStyle w:val="Ttulo6"/>
        <w:numPr>
          <w:ilvl w:val="0"/>
          <w:numId w:val="0"/>
        </w:numPr>
        <w:spacing w:before="0" w:after="0"/>
        <w:rPr>
          <w:b/>
          <w:bCs/>
          <w:lang w:val="es-MX"/>
        </w:rPr>
      </w:pPr>
      <w:r w:rsidRPr="00A07394">
        <w:rPr>
          <w:b/>
          <w:bCs/>
          <w:i w:val="0"/>
          <w:iCs w:val="0"/>
        </w:rPr>
        <w:t>COLIMA, COL.</w:t>
      </w:r>
    </w:p>
    <w:p w:rsidR="00D80117" w:rsidRPr="004D516D" w:rsidRDefault="00D80117" w:rsidP="00D80117">
      <w:pPr>
        <w:rPr>
          <w:rFonts w:ascii="Arial" w:hAnsi="Arial" w:cs="Arial"/>
          <w:sz w:val="20"/>
          <w:szCs w:val="20"/>
        </w:rPr>
      </w:pPr>
    </w:p>
    <w:p w:rsidR="00D80117" w:rsidRPr="004D516D" w:rsidRDefault="00D80117" w:rsidP="00D80117">
      <w:pPr>
        <w:ind w:left="5670"/>
        <w:jc w:val="center"/>
        <w:rPr>
          <w:rFonts w:ascii="Arial" w:hAnsi="Arial" w:cs="Arial"/>
        </w:rPr>
      </w:pPr>
    </w:p>
    <w:tbl>
      <w:tblPr>
        <w:tblW w:w="954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547"/>
      </w:tblGrid>
      <w:tr w:rsidR="00D80117" w:rsidRPr="004D516D" w:rsidTr="00F05F99">
        <w:trPr>
          <w:trHeight w:val="438"/>
          <w:jc w:val="center"/>
        </w:trPr>
        <w:tc>
          <w:tcPr>
            <w:tcW w:w="9547" w:type="dxa"/>
            <w:vAlign w:val="center"/>
          </w:tcPr>
          <w:p w:rsidR="00D80117" w:rsidRPr="00946899" w:rsidRDefault="00D80117" w:rsidP="00F05F99">
            <w:pPr>
              <w:jc w:val="left"/>
              <w:rPr>
                <w:rFonts w:ascii="Arial" w:hAnsi="Arial" w:cs="Arial"/>
                <w:b/>
              </w:rPr>
            </w:pPr>
            <w:r w:rsidRPr="004D516D">
              <w:rPr>
                <w:rFonts w:ascii="Arial" w:hAnsi="Arial" w:cs="Arial"/>
                <w:b/>
              </w:rPr>
              <w:t>RAZON SOCIAL DEL LICITANTE:</w:t>
            </w:r>
          </w:p>
        </w:tc>
      </w:tr>
    </w:tbl>
    <w:p w:rsidR="00D80117" w:rsidRPr="004D516D" w:rsidRDefault="00D80117" w:rsidP="00D80117">
      <w:pPr>
        <w:rPr>
          <w:rFonts w:ascii="Arial" w:hAnsi="Arial" w:cs="Arial"/>
        </w:rPr>
      </w:pPr>
    </w:p>
    <w:tbl>
      <w:tblPr>
        <w:tblW w:w="95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1204"/>
        <w:gridCol w:w="1560"/>
        <w:gridCol w:w="6804"/>
      </w:tblGrid>
      <w:tr w:rsidR="00D80117" w:rsidRPr="004D516D" w:rsidTr="00F05F99">
        <w:trPr>
          <w:cantSplit/>
          <w:jc w:val="center"/>
        </w:trPr>
        <w:tc>
          <w:tcPr>
            <w:tcW w:w="1204" w:type="dxa"/>
          </w:tcPr>
          <w:p w:rsidR="00D80117" w:rsidRPr="004D516D" w:rsidRDefault="00D80117" w:rsidP="00F05F99">
            <w:pPr>
              <w:jc w:val="center"/>
              <w:rPr>
                <w:rFonts w:ascii="Arial" w:hAnsi="Arial" w:cs="Arial"/>
                <w:b/>
              </w:rPr>
            </w:pPr>
            <w:r w:rsidRPr="004D516D">
              <w:rPr>
                <w:rFonts w:ascii="Arial" w:hAnsi="Arial" w:cs="Arial"/>
                <w:b/>
              </w:rPr>
              <w:t>PARTIDA</w:t>
            </w:r>
          </w:p>
        </w:tc>
        <w:tc>
          <w:tcPr>
            <w:tcW w:w="1560" w:type="dxa"/>
          </w:tcPr>
          <w:p w:rsidR="00D80117" w:rsidRPr="004D516D" w:rsidRDefault="00D80117" w:rsidP="00F05F99">
            <w:pPr>
              <w:jc w:val="center"/>
              <w:rPr>
                <w:rFonts w:ascii="Arial" w:hAnsi="Arial" w:cs="Arial"/>
                <w:b/>
              </w:rPr>
            </w:pPr>
            <w:r w:rsidRPr="004D516D">
              <w:rPr>
                <w:rFonts w:ascii="Arial" w:hAnsi="Arial" w:cs="Arial"/>
                <w:b/>
              </w:rPr>
              <w:t>CANTIDAD COTIZADA</w:t>
            </w:r>
          </w:p>
        </w:tc>
        <w:tc>
          <w:tcPr>
            <w:tcW w:w="6804" w:type="dxa"/>
          </w:tcPr>
          <w:p w:rsidR="00D80117" w:rsidRPr="004D516D" w:rsidRDefault="00D80117" w:rsidP="00F05F99">
            <w:pPr>
              <w:jc w:val="center"/>
              <w:rPr>
                <w:rFonts w:ascii="Arial" w:hAnsi="Arial" w:cs="Arial"/>
                <w:b/>
              </w:rPr>
            </w:pPr>
            <w:r w:rsidRPr="004D516D">
              <w:rPr>
                <w:rFonts w:ascii="Arial" w:hAnsi="Arial" w:cs="Arial"/>
                <w:b/>
              </w:rPr>
              <w:t>DESCRIPCION SINTETIZADA DE LOS BIENES</w:t>
            </w:r>
          </w:p>
        </w:tc>
      </w:tr>
      <w:tr w:rsidR="00D80117" w:rsidRPr="004D516D" w:rsidTr="00F05F99">
        <w:trPr>
          <w:cantSplit/>
          <w:trHeight w:val="2436"/>
          <w:jc w:val="center"/>
        </w:trPr>
        <w:tc>
          <w:tcPr>
            <w:tcW w:w="1204" w:type="dxa"/>
            <w:tcBorders>
              <w:top w:val="nil"/>
            </w:tcBorders>
          </w:tcPr>
          <w:p w:rsidR="00D80117" w:rsidRPr="004D516D" w:rsidRDefault="00D80117" w:rsidP="00F05F99">
            <w:pPr>
              <w:jc w:val="center"/>
              <w:rPr>
                <w:rFonts w:ascii="Arial" w:hAnsi="Arial" w:cs="Arial"/>
                <w:b/>
              </w:rPr>
            </w:pPr>
            <w:r w:rsidRPr="004D516D">
              <w:rPr>
                <w:rFonts w:ascii="Arial" w:hAnsi="Arial" w:cs="Arial"/>
                <w:b/>
              </w:rPr>
              <w:t>1</w:t>
            </w:r>
          </w:p>
          <w:p w:rsidR="00D80117" w:rsidRPr="004D516D" w:rsidRDefault="00D80117" w:rsidP="00F05F99">
            <w:pPr>
              <w:jc w:val="center"/>
              <w:rPr>
                <w:rFonts w:ascii="Arial" w:hAnsi="Arial" w:cs="Arial"/>
                <w:b/>
              </w:rPr>
            </w:pPr>
            <w:r w:rsidRPr="004D516D">
              <w:rPr>
                <w:rFonts w:ascii="Arial" w:hAnsi="Arial" w:cs="Arial"/>
                <w:b/>
              </w:rPr>
              <w:t>2</w:t>
            </w:r>
          </w:p>
          <w:p w:rsidR="00D80117" w:rsidRPr="004D516D" w:rsidRDefault="00D80117" w:rsidP="00F05F99">
            <w:pPr>
              <w:jc w:val="center"/>
              <w:rPr>
                <w:rFonts w:ascii="Arial" w:hAnsi="Arial" w:cs="Arial"/>
                <w:b/>
              </w:rPr>
            </w:pPr>
            <w:r w:rsidRPr="004D516D">
              <w:rPr>
                <w:rFonts w:ascii="Arial" w:hAnsi="Arial" w:cs="Arial"/>
                <w:b/>
              </w:rPr>
              <w:t>3</w:t>
            </w:r>
          </w:p>
          <w:p w:rsidR="00D80117" w:rsidRPr="004D516D" w:rsidRDefault="00D80117" w:rsidP="00F05F99">
            <w:pPr>
              <w:jc w:val="center"/>
              <w:rPr>
                <w:rFonts w:ascii="Arial" w:hAnsi="Arial" w:cs="Arial"/>
                <w:b/>
              </w:rPr>
            </w:pPr>
            <w:r w:rsidRPr="004D516D">
              <w:rPr>
                <w:rFonts w:ascii="Arial" w:hAnsi="Arial" w:cs="Arial"/>
                <w:b/>
              </w:rPr>
              <w:t>4</w:t>
            </w:r>
          </w:p>
          <w:p w:rsidR="00D80117" w:rsidRPr="004D516D" w:rsidRDefault="00D80117" w:rsidP="00F05F99">
            <w:pPr>
              <w:jc w:val="center"/>
              <w:rPr>
                <w:rFonts w:ascii="Arial" w:hAnsi="Arial" w:cs="Arial"/>
                <w:b/>
              </w:rPr>
            </w:pPr>
            <w:r w:rsidRPr="004D516D">
              <w:rPr>
                <w:rFonts w:ascii="Arial" w:hAnsi="Arial" w:cs="Arial"/>
                <w:b/>
              </w:rPr>
              <w:t>5</w:t>
            </w:r>
          </w:p>
          <w:p w:rsidR="00D80117" w:rsidRPr="004D516D" w:rsidRDefault="00D80117" w:rsidP="00F05F99">
            <w:pPr>
              <w:jc w:val="center"/>
              <w:rPr>
                <w:rFonts w:ascii="Arial" w:hAnsi="Arial" w:cs="Arial"/>
                <w:b/>
              </w:rPr>
            </w:pPr>
            <w:r w:rsidRPr="004D516D">
              <w:rPr>
                <w:rFonts w:ascii="Arial" w:hAnsi="Arial" w:cs="Arial"/>
                <w:b/>
              </w:rPr>
              <w:t>6</w:t>
            </w:r>
          </w:p>
          <w:p w:rsidR="00D80117" w:rsidRPr="004D516D" w:rsidRDefault="00D80117" w:rsidP="00F05F99">
            <w:pPr>
              <w:jc w:val="center"/>
              <w:rPr>
                <w:rFonts w:ascii="Arial" w:hAnsi="Arial" w:cs="Arial"/>
                <w:b/>
              </w:rPr>
            </w:pPr>
            <w:r w:rsidRPr="004D516D">
              <w:rPr>
                <w:rFonts w:ascii="Arial" w:hAnsi="Arial" w:cs="Arial"/>
                <w:b/>
              </w:rPr>
              <w:t>7</w:t>
            </w:r>
          </w:p>
          <w:p w:rsidR="00D80117" w:rsidRPr="004D516D" w:rsidRDefault="00D80117" w:rsidP="00F05F99">
            <w:pPr>
              <w:jc w:val="center"/>
              <w:rPr>
                <w:rFonts w:ascii="Arial" w:hAnsi="Arial" w:cs="Arial"/>
                <w:b/>
              </w:rPr>
            </w:pPr>
            <w:r w:rsidRPr="004D516D">
              <w:rPr>
                <w:rFonts w:ascii="Arial" w:hAnsi="Arial" w:cs="Arial"/>
                <w:b/>
              </w:rPr>
              <w:t>…</w:t>
            </w:r>
          </w:p>
        </w:tc>
        <w:tc>
          <w:tcPr>
            <w:tcW w:w="1560" w:type="dxa"/>
            <w:tcBorders>
              <w:top w:val="nil"/>
            </w:tcBorders>
          </w:tcPr>
          <w:p w:rsidR="00D80117" w:rsidRPr="004D516D" w:rsidRDefault="00D80117" w:rsidP="00F05F99">
            <w:pPr>
              <w:jc w:val="center"/>
              <w:rPr>
                <w:rFonts w:ascii="Arial" w:hAnsi="Arial" w:cs="Arial"/>
                <w:b/>
              </w:rPr>
            </w:pPr>
          </w:p>
        </w:tc>
        <w:tc>
          <w:tcPr>
            <w:tcW w:w="6804" w:type="dxa"/>
            <w:tcBorders>
              <w:top w:val="nil"/>
            </w:tcBorders>
          </w:tcPr>
          <w:p w:rsidR="00D80117" w:rsidRPr="004D516D" w:rsidRDefault="00D80117" w:rsidP="00F05F99">
            <w:pPr>
              <w:jc w:val="center"/>
              <w:rPr>
                <w:rFonts w:ascii="Arial" w:hAnsi="Arial" w:cs="Arial"/>
                <w:b/>
              </w:rPr>
            </w:pPr>
          </w:p>
        </w:tc>
      </w:tr>
    </w:tbl>
    <w:p w:rsidR="00D80117" w:rsidRPr="004D516D" w:rsidRDefault="00D80117" w:rsidP="00D80117">
      <w:pPr>
        <w:rPr>
          <w:rFonts w:ascii="Arial" w:hAnsi="Arial" w:cs="Arial"/>
          <w:b/>
        </w:rPr>
      </w:pPr>
    </w:p>
    <w:p w:rsidR="00D80117" w:rsidRPr="004D516D" w:rsidRDefault="00D80117" w:rsidP="00D80117">
      <w:pPr>
        <w:ind w:left="-426"/>
        <w:rPr>
          <w:rFonts w:ascii="Arial" w:hAnsi="Arial" w:cs="Arial"/>
          <w:b/>
        </w:rPr>
      </w:pPr>
      <w:r w:rsidRPr="004D516D">
        <w:rPr>
          <w:rFonts w:ascii="Arial" w:hAnsi="Arial" w:cs="Arial"/>
          <w:b/>
        </w:rPr>
        <w:t>TOTAL DE RENGLONES COTIZADOS</w:t>
      </w:r>
      <w:r>
        <w:rPr>
          <w:rFonts w:ascii="Arial" w:hAnsi="Arial" w:cs="Arial"/>
          <w:b/>
        </w:rPr>
        <w:t xml:space="preserve"> </w:t>
      </w:r>
      <w:r w:rsidRPr="004D516D">
        <w:rPr>
          <w:rFonts w:ascii="Arial" w:hAnsi="Arial" w:cs="Arial"/>
          <w:b/>
        </w:rPr>
        <w:t>______________________________________</w:t>
      </w:r>
    </w:p>
    <w:p w:rsidR="00D80117" w:rsidRPr="004D516D" w:rsidRDefault="00D80117" w:rsidP="00D80117">
      <w:pPr>
        <w:pStyle w:val="BodyText26"/>
        <w:ind w:right="0"/>
        <w:rPr>
          <w:rFonts w:cs="Arial"/>
        </w:rPr>
      </w:pP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r w:rsidRPr="004D516D">
        <w:rPr>
          <w:rFonts w:ascii="Arial" w:hAnsi="Arial" w:cs="Arial"/>
        </w:rPr>
        <w:t>A T  E  N  T  A   M   E  N  T  E</w:t>
      </w:r>
    </w:p>
    <w:p w:rsidR="00D80117" w:rsidRPr="004D516D" w:rsidRDefault="00D80117" w:rsidP="00D80117">
      <w:pPr>
        <w:jc w:val="center"/>
        <w:rPr>
          <w:rFonts w:ascii="Arial" w:hAnsi="Arial" w:cs="Arial"/>
        </w:rPr>
      </w:pPr>
      <w:r w:rsidRPr="004D516D">
        <w:rPr>
          <w:rFonts w:ascii="Arial" w:hAnsi="Arial" w:cs="Arial"/>
        </w:rPr>
        <w:t>Nombre de la empresa</w:t>
      </w: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r w:rsidRPr="004D516D">
        <w:rPr>
          <w:rFonts w:ascii="Arial" w:hAnsi="Arial" w:cs="Arial"/>
        </w:rPr>
        <w:t>REPRESENTANTE LEGAL.</w:t>
      </w:r>
    </w:p>
    <w:p w:rsidR="00D80117" w:rsidRPr="004D516D" w:rsidRDefault="00D80117" w:rsidP="00D80117">
      <w:pPr>
        <w:jc w:val="center"/>
        <w:rPr>
          <w:rFonts w:ascii="Arial" w:hAnsi="Arial" w:cs="Arial"/>
        </w:rPr>
      </w:pPr>
      <w:r w:rsidRPr="004D516D">
        <w:rPr>
          <w:rFonts w:ascii="Arial" w:hAnsi="Arial" w:cs="Arial"/>
        </w:rPr>
        <w:t>Nombre y firma.</w:t>
      </w:r>
    </w:p>
    <w:p w:rsidR="00D80117" w:rsidRPr="004D516D" w:rsidRDefault="00D80117" w:rsidP="00D80117">
      <w:pPr>
        <w:jc w:val="center"/>
        <w:rPr>
          <w:rFonts w:ascii="Arial" w:hAnsi="Arial" w:cs="Arial"/>
        </w:rPr>
      </w:pPr>
      <w:r w:rsidRPr="004D516D">
        <w:rPr>
          <w:rFonts w:ascii="Arial" w:hAnsi="Arial" w:cs="Arial"/>
          <w:b/>
          <w:bCs/>
        </w:rPr>
        <w:t xml:space="preserve">BAJO PROTESTA DE DECIR VERDAD </w:t>
      </w:r>
    </w:p>
    <w:p w:rsidR="00D80117" w:rsidRDefault="00D80117" w:rsidP="00D80117">
      <w:pPr>
        <w:rPr>
          <w:rFonts w:ascii="Arial" w:hAnsi="Arial" w:cs="Arial"/>
          <w:b/>
          <w:bCs/>
        </w:rPr>
      </w:pPr>
    </w:p>
    <w:p w:rsidR="00D80117" w:rsidRDefault="00D80117" w:rsidP="00D80117">
      <w:pPr>
        <w:jc w:val="left"/>
        <w:rPr>
          <w:rFonts w:ascii="Arial" w:hAnsi="Arial" w:cs="Arial"/>
          <w:b/>
          <w:bCs/>
          <w:sz w:val="20"/>
        </w:rPr>
      </w:pPr>
      <w:r>
        <w:rPr>
          <w:rFonts w:ascii="Arial" w:hAnsi="Arial" w:cs="Arial"/>
          <w:b/>
          <w:bCs/>
          <w:sz w:val="20"/>
        </w:rPr>
        <w:br w:type="page"/>
      </w:r>
    </w:p>
    <w:p w:rsidR="00D80117" w:rsidRPr="007968E3" w:rsidRDefault="00D80117" w:rsidP="00D80117">
      <w:pPr>
        <w:autoSpaceDE w:val="0"/>
        <w:autoSpaceDN w:val="0"/>
        <w:adjustRightInd w:val="0"/>
        <w:jc w:val="center"/>
        <w:rPr>
          <w:rFonts w:ascii="Arial" w:hAnsi="Arial" w:cs="Arial"/>
          <w:b/>
          <w:bCs/>
          <w:sz w:val="20"/>
        </w:rPr>
      </w:pPr>
      <w:r w:rsidRPr="007968E3">
        <w:rPr>
          <w:rFonts w:ascii="Arial" w:hAnsi="Arial" w:cs="Arial"/>
          <w:b/>
          <w:bCs/>
          <w:sz w:val="20"/>
        </w:rPr>
        <w:lastRenderedPageBreak/>
        <w:t>ANEXO 3 (PUNTO 3.3)</w:t>
      </w:r>
    </w:p>
    <w:p w:rsidR="00D80117" w:rsidRPr="007968E3" w:rsidRDefault="00D80117" w:rsidP="00D80117">
      <w:pPr>
        <w:autoSpaceDE w:val="0"/>
        <w:autoSpaceDN w:val="0"/>
        <w:adjustRightInd w:val="0"/>
        <w:rPr>
          <w:rFonts w:ascii="Arial" w:hAnsi="Arial" w:cs="Arial"/>
          <w:b/>
          <w:bCs/>
          <w:sz w:val="20"/>
        </w:rPr>
      </w:pPr>
    </w:p>
    <w:p w:rsidR="00D80117" w:rsidRPr="007968E3" w:rsidRDefault="00D80117" w:rsidP="00D80117">
      <w:pPr>
        <w:pStyle w:val="Prrafodelista"/>
        <w:spacing w:after="0" w:line="240" w:lineRule="auto"/>
        <w:ind w:left="570"/>
        <w:jc w:val="center"/>
        <w:rPr>
          <w:rFonts w:ascii="Arial" w:hAnsi="Arial" w:cs="Arial"/>
          <w:b/>
          <w:sz w:val="20"/>
        </w:rPr>
      </w:pPr>
      <w:r w:rsidRPr="007968E3">
        <w:rPr>
          <w:rFonts w:ascii="Arial" w:hAnsi="Arial" w:cs="Arial"/>
          <w:b/>
          <w:sz w:val="20"/>
        </w:rPr>
        <w:t>FORMA EN QUE SE ACREDITA LA EXISTENCIA Y PERSO</w:t>
      </w:r>
      <w:r>
        <w:rPr>
          <w:rFonts w:ascii="Arial" w:hAnsi="Arial" w:cs="Arial"/>
          <w:b/>
          <w:sz w:val="20"/>
        </w:rPr>
        <w:t>NALIDAD JURÍDICA DEL LICITANTE</w:t>
      </w:r>
    </w:p>
    <w:p w:rsidR="00D80117" w:rsidRPr="007968E3" w:rsidRDefault="00D80117" w:rsidP="00D80117">
      <w:pPr>
        <w:autoSpaceDE w:val="0"/>
        <w:autoSpaceDN w:val="0"/>
        <w:adjustRightInd w:val="0"/>
        <w:rPr>
          <w:rFonts w:ascii="Arial" w:hAnsi="Arial" w:cs="Arial"/>
          <w:b/>
          <w:bCs/>
          <w:sz w:val="20"/>
        </w:rPr>
      </w:pPr>
    </w:p>
    <w:p w:rsidR="00D80117" w:rsidRPr="004D516D" w:rsidRDefault="00D80117" w:rsidP="00D80117">
      <w:pPr>
        <w:autoSpaceDE w:val="0"/>
        <w:autoSpaceDN w:val="0"/>
        <w:adjustRightInd w:val="0"/>
        <w:rPr>
          <w:rFonts w:ascii="Arial" w:hAnsi="Arial" w:cs="Arial"/>
          <w:sz w:val="20"/>
        </w:rPr>
      </w:pPr>
      <w:r w:rsidRPr="004D516D">
        <w:rPr>
          <w:rFonts w:ascii="Arial" w:hAnsi="Arial" w:cs="Arial"/>
          <w:sz w:val="20"/>
        </w:rPr>
        <w:t xml:space="preserve">Yo, </w:t>
      </w:r>
      <w:r w:rsidRPr="004D516D">
        <w:rPr>
          <w:rFonts w:ascii="Arial" w:hAnsi="Arial" w:cs="Arial"/>
          <w:sz w:val="20"/>
          <w:u w:val="single"/>
        </w:rPr>
        <w:t>(nombre),</w:t>
      </w:r>
      <w:r w:rsidRPr="004D516D">
        <w:rPr>
          <w:rFonts w:ascii="Arial" w:hAnsi="Arial" w:cs="Arial"/>
          <w:sz w:val="20"/>
        </w:rPr>
        <w:t xml:space="preserve"> manifiesto </w:t>
      </w:r>
      <w:r w:rsidRPr="004D516D">
        <w:rPr>
          <w:rFonts w:ascii="Arial" w:hAnsi="Arial" w:cs="Arial"/>
          <w:b/>
          <w:sz w:val="20"/>
        </w:rPr>
        <w:t>BAJO PROTESTA DE DECIR VERDAD</w:t>
      </w:r>
      <w:r w:rsidRPr="004D516D">
        <w:rPr>
          <w:rFonts w:ascii="Arial" w:hAnsi="Arial" w:cs="Arial"/>
          <w:sz w:val="20"/>
        </w:rPr>
        <w:t xml:space="preserve">, que los datos aquí asentados, son ciertos y han sido debidamente verificados y que cuento con facultades suficientes </w:t>
      </w:r>
      <w:r w:rsidRPr="004D516D">
        <w:rPr>
          <w:rFonts w:ascii="Arial" w:hAnsi="Arial" w:cs="Arial"/>
          <w:b/>
          <w:bCs/>
          <w:sz w:val="20"/>
        </w:rPr>
        <w:t xml:space="preserve">para comprometer a mi representada </w:t>
      </w:r>
      <w:r w:rsidRPr="004D516D">
        <w:rPr>
          <w:rFonts w:ascii="Arial" w:hAnsi="Arial" w:cs="Arial"/>
          <w:bCs/>
          <w:sz w:val="20"/>
        </w:rPr>
        <w:t>a través de la</w:t>
      </w:r>
      <w:r w:rsidRPr="004D516D">
        <w:rPr>
          <w:rFonts w:ascii="Arial" w:hAnsi="Arial" w:cs="Arial"/>
          <w:b/>
          <w:bCs/>
          <w:sz w:val="20"/>
        </w:rPr>
        <w:t xml:space="preserve"> </w:t>
      </w:r>
      <w:r w:rsidRPr="004D516D">
        <w:rPr>
          <w:rFonts w:ascii="Arial" w:hAnsi="Arial" w:cs="Arial"/>
          <w:sz w:val="20"/>
        </w:rPr>
        <w:t xml:space="preserve">propuesta en la presente </w:t>
      </w:r>
      <w:r w:rsidRPr="004D516D">
        <w:rPr>
          <w:rFonts w:ascii="Arial" w:hAnsi="Arial" w:cs="Arial"/>
          <w:b/>
          <w:sz w:val="20"/>
        </w:rPr>
        <w:t xml:space="preserve">Licitación Pública Nacional </w:t>
      </w:r>
      <w:r w:rsidRPr="00ED01D3">
        <w:rPr>
          <w:rFonts w:ascii="Arial" w:hAnsi="Arial" w:cs="Arial"/>
          <w:b/>
          <w:sz w:val="20"/>
        </w:rPr>
        <w:t xml:space="preserve">N° </w:t>
      </w:r>
      <w:r w:rsidR="001366EF" w:rsidRPr="00ED01D3">
        <w:rPr>
          <w:rFonts w:ascii="Arial" w:hAnsi="Arial" w:cs="Arial"/>
          <w:b/>
          <w:sz w:val="20"/>
        </w:rPr>
        <w:t>36066001-034</w:t>
      </w:r>
      <w:r w:rsidR="008C3335" w:rsidRPr="00ED01D3">
        <w:rPr>
          <w:rFonts w:ascii="Arial" w:hAnsi="Arial" w:cs="Arial"/>
          <w:b/>
          <w:sz w:val="20"/>
        </w:rPr>
        <w:t>-18</w:t>
      </w:r>
      <w:r w:rsidRPr="00ED01D3">
        <w:rPr>
          <w:rFonts w:ascii="Arial" w:hAnsi="Arial" w:cs="Arial"/>
          <w:sz w:val="20"/>
        </w:rPr>
        <w:t>,</w:t>
      </w:r>
      <w:r w:rsidRPr="004D516D">
        <w:rPr>
          <w:rFonts w:ascii="Arial" w:hAnsi="Arial" w:cs="Arial"/>
          <w:sz w:val="20"/>
        </w:rPr>
        <w:t xml:space="preserve"> a nombre y representación de: </w:t>
      </w:r>
      <w:r w:rsidRPr="004D516D">
        <w:rPr>
          <w:rFonts w:ascii="Arial" w:hAnsi="Arial" w:cs="Arial"/>
          <w:sz w:val="20"/>
          <w:u w:val="single"/>
        </w:rPr>
        <w:t>(nombre de la persona física o moral</w:t>
      </w:r>
      <w:r w:rsidRPr="004D516D">
        <w:rPr>
          <w:rFonts w:ascii="Arial" w:hAnsi="Arial" w:cs="Arial"/>
          <w:sz w:val="20"/>
        </w:rPr>
        <w:t>).</w:t>
      </w:r>
    </w:p>
    <w:p w:rsidR="00D80117" w:rsidRPr="004D516D" w:rsidRDefault="00D80117" w:rsidP="00D80117">
      <w:pPr>
        <w:autoSpaceDE w:val="0"/>
        <w:autoSpaceDN w:val="0"/>
        <w:adjustRightInd w:val="0"/>
        <w:rPr>
          <w:rFonts w:ascii="Arial" w:hAnsi="Arial" w:cs="Arial"/>
          <w:sz w:val="16"/>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D80117" w:rsidRPr="004D516D" w:rsidTr="00F05F99">
        <w:trPr>
          <w:trHeight w:val="3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Registro Federal de Contribuyentes:</w:t>
            </w:r>
          </w:p>
        </w:tc>
      </w:tr>
      <w:tr w:rsidR="00D80117" w:rsidRPr="004D516D" w:rsidTr="00F05F99">
        <w:trPr>
          <w:trHeight w:val="3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Domicilio.-</w:t>
            </w:r>
          </w:p>
        </w:tc>
      </w:tr>
      <w:tr w:rsidR="00D80117" w:rsidRPr="004D516D" w:rsidTr="00F05F99">
        <w:trPr>
          <w:trHeight w:val="4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Calle y número:</w:t>
            </w:r>
          </w:p>
        </w:tc>
      </w:tr>
      <w:tr w:rsidR="00D80117" w:rsidRPr="004D516D" w:rsidTr="00F05F99">
        <w:trPr>
          <w:trHeight w:val="400"/>
          <w:jc w:val="center"/>
        </w:trPr>
        <w:tc>
          <w:tcPr>
            <w:tcW w:w="4773" w:type="dxa"/>
            <w:gridSpan w:val="2"/>
          </w:tcPr>
          <w:p w:rsidR="00D80117" w:rsidRPr="004D516D" w:rsidRDefault="00D80117" w:rsidP="00F05F99">
            <w:pPr>
              <w:rPr>
                <w:rFonts w:ascii="Arial" w:hAnsi="Arial" w:cs="Arial"/>
                <w:sz w:val="16"/>
              </w:rPr>
            </w:pPr>
            <w:r w:rsidRPr="004D516D">
              <w:rPr>
                <w:rFonts w:ascii="Arial" w:hAnsi="Arial" w:cs="Arial"/>
                <w:sz w:val="16"/>
              </w:rPr>
              <w:t>Colonia:</w:t>
            </w:r>
          </w:p>
        </w:tc>
        <w:tc>
          <w:tcPr>
            <w:tcW w:w="4774" w:type="dxa"/>
            <w:gridSpan w:val="3"/>
          </w:tcPr>
          <w:p w:rsidR="00D80117" w:rsidRPr="004D516D" w:rsidRDefault="00D80117" w:rsidP="00F05F99">
            <w:pPr>
              <w:rPr>
                <w:rFonts w:ascii="Arial" w:hAnsi="Arial" w:cs="Arial"/>
                <w:sz w:val="16"/>
              </w:rPr>
            </w:pPr>
            <w:r w:rsidRPr="004D516D">
              <w:rPr>
                <w:rFonts w:ascii="Arial" w:hAnsi="Arial" w:cs="Arial"/>
                <w:sz w:val="16"/>
              </w:rPr>
              <w:t>Delegación o Municipio:</w:t>
            </w:r>
          </w:p>
        </w:tc>
      </w:tr>
      <w:tr w:rsidR="00D80117" w:rsidRPr="004D516D" w:rsidTr="00F05F99">
        <w:trPr>
          <w:trHeight w:val="400"/>
          <w:jc w:val="center"/>
        </w:trPr>
        <w:tc>
          <w:tcPr>
            <w:tcW w:w="4773" w:type="dxa"/>
            <w:gridSpan w:val="2"/>
          </w:tcPr>
          <w:p w:rsidR="00D80117" w:rsidRPr="004D516D" w:rsidRDefault="00D80117" w:rsidP="00F05F99">
            <w:pPr>
              <w:rPr>
                <w:rFonts w:ascii="Arial" w:hAnsi="Arial" w:cs="Arial"/>
                <w:sz w:val="16"/>
              </w:rPr>
            </w:pPr>
            <w:r w:rsidRPr="004D516D">
              <w:rPr>
                <w:rFonts w:ascii="Arial" w:hAnsi="Arial" w:cs="Arial"/>
                <w:sz w:val="16"/>
              </w:rPr>
              <w:t>Código Postal:</w:t>
            </w:r>
          </w:p>
        </w:tc>
        <w:tc>
          <w:tcPr>
            <w:tcW w:w="4774" w:type="dxa"/>
            <w:gridSpan w:val="3"/>
          </w:tcPr>
          <w:p w:rsidR="00D80117" w:rsidRPr="004D516D" w:rsidRDefault="00D80117" w:rsidP="00F05F99">
            <w:pPr>
              <w:rPr>
                <w:rFonts w:ascii="Arial" w:hAnsi="Arial" w:cs="Arial"/>
                <w:sz w:val="16"/>
              </w:rPr>
            </w:pPr>
            <w:r w:rsidRPr="004D516D">
              <w:rPr>
                <w:rFonts w:ascii="Arial" w:hAnsi="Arial" w:cs="Arial"/>
                <w:sz w:val="16"/>
              </w:rPr>
              <w:t>Entidad Federativa:</w:t>
            </w:r>
          </w:p>
        </w:tc>
      </w:tr>
      <w:tr w:rsidR="00D80117" w:rsidRPr="004D516D" w:rsidTr="00F05F99">
        <w:trPr>
          <w:trHeight w:val="400"/>
          <w:jc w:val="center"/>
        </w:trPr>
        <w:tc>
          <w:tcPr>
            <w:tcW w:w="4773" w:type="dxa"/>
            <w:gridSpan w:val="2"/>
          </w:tcPr>
          <w:p w:rsidR="00D80117" w:rsidRPr="004D516D" w:rsidRDefault="00D80117" w:rsidP="00F05F99">
            <w:pPr>
              <w:rPr>
                <w:rFonts w:ascii="Arial" w:hAnsi="Arial" w:cs="Arial"/>
                <w:sz w:val="16"/>
              </w:rPr>
            </w:pPr>
            <w:r w:rsidRPr="004D516D">
              <w:rPr>
                <w:rFonts w:ascii="Arial" w:hAnsi="Arial" w:cs="Arial"/>
                <w:sz w:val="16"/>
              </w:rPr>
              <w:t>Teléfonos:</w:t>
            </w:r>
          </w:p>
        </w:tc>
        <w:tc>
          <w:tcPr>
            <w:tcW w:w="4774" w:type="dxa"/>
            <w:gridSpan w:val="3"/>
          </w:tcPr>
          <w:p w:rsidR="00D80117" w:rsidRPr="004D516D" w:rsidRDefault="00D80117" w:rsidP="00F05F99">
            <w:pPr>
              <w:rPr>
                <w:rFonts w:ascii="Arial" w:hAnsi="Arial" w:cs="Arial"/>
                <w:sz w:val="16"/>
              </w:rPr>
            </w:pPr>
            <w:r w:rsidRPr="004D516D">
              <w:rPr>
                <w:rFonts w:ascii="Arial" w:hAnsi="Arial" w:cs="Arial"/>
                <w:sz w:val="16"/>
              </w:rPr>
              <w:t>Fax:</w:t>
            </w:r>
          </w:p>
        </w:tc>
      </w:tr>
      <w:tr w:rsidR="00D80117" w:rsidRPr="004D516D" w:rsidTr="00F05F99">
        <w:trPr>
          <w:trHeight w:val="4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Correo electrónico:</w:t>
            </w:r>
          </w:p>
        </w:tc>
      </w:tr>
      <w:tr w:rsidR="00D80117" w:rsidRPr="004D516D" w:rsidTr="00F05F99">
        <w:trPr>
          <w:trHeight w:val="400"/>
          <w:jc w:val="center"/>
        </w:trPr>
        <w:tc>
          <w:tcPr>
            <w:tcW w:w="7016" w:type="dxa"/>
            <w:gridSpan w:val="4"/>
          </w:tcPr>
          <w:p w:rsidR="00D80117" w:rsidRPr="004D516D" w:rsidRDefault="00D80117" w:rsidP="00F05F99">
            <w:pPr>
              <w:rPr>
                <w:rFonts w:ascii="Arial" w:hAnsi="Arial" w:cs="Arial"/>
                <w:sz w:val="16"/>
              </w:rPr>
            </w:pPr>
            <w:r w:rsidRPr="004D516D">
              <w:rPr>
                <w:rFonts w:ascii="Arial" w:hAnsi="Arial" w:cs="Arial"/>
                <w:sz w:val="16"/>
              </w:rPr>
              <w:t>No. De la escritura pública en la que consta su acta constitutiva:</w:t>
            </w:r>
          </w:p>
        </w:tc>
        <w:tc>
          <w:tcPr>
            <w:tcW w:w="2531" w:type="dxa"/>
          </w:tcPr>
          <w:p w:rsidR="00D80117" w:rsidRPr="004D516D" w:rsidRDefault="00D80117" w:rsidP="00F05F99">
            <w:pPr>
              <w:rPr>
                <w:rFonts w:ascii="Arial" w:hAnsi="Arial" w:cs="Arial"/>
                <w:sz w:val="16"/>
              </w:rPr>
            </w:pPr>
            <w:r w:rsidRPr="004D516D">
              <w:rPr>
                <w:rFonts w:ascii="Arial" w:hAnsi="Arial" w:cs="Arial"/>
                <w:sz w:val="16"/>
              </w:rPr>
              <w:t>Fecha:</w:t>
            </w:r>
          </w:p>
        </w:tc>
      </w:tr>
      <w:tr w:rsidR="00D80117" w:rsidRPr="004D516D" w:rsidTr="00F05F99">
        <w:trPr>
          <w:trHeight w:val="46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Nombre, número y lugar del Notario Público ante el cual se dio fe de la misma:</w:t>
            </w:r>
          </w:p>
        </w:tc>
      </w:tr>
      <w:tr w:rsidR="00D80117" w:rsidRPr="004D516D" w:rsidTr="00F05F99">
        <w:trPr>
          <w:trHeight w:val="499"/>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Descripción del objeto social:</w:t>
            </w:r>
          </w:p>
        </w:tc>
      </w:tr>
      <w:tr w:rsidR="00D80117" w:rsidRPr="004D516D" w:rsidTr="00F05F99">
        <w:trPr>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Relación de accionistas.-</w:t>
            </w:r>
          </w:p>
        </w:tc>
      </w:tr>
      <w:tr w:rsidR="00D80117" w:rsidRPr="004D516D" w:rsidTr="00F05F99">
        <w:trPr>
          <w:trHeight w:val="513"/>
          <w:jc w:val="center"/>
        </w:trPr>
        <w:tc>
          <w:tcPr>
            <w:tcW w:w="3182" w:type="dxa"/>
          </w:tcPr>
          <w:p w:rsidR="00D80117" w:rsidRPr="004D516D" w:rsidRDefault="00D80117" w:rsidP="00F05F99">
            <w:pPr>
              <w:rPr>
                <w:rFonts w:ascii="Arial" w:hAnsi="Arial" w:cs="Arial"/>
                <w:sz w:val="16"/>
              </w:rPr>
            </w:pPr>
            <w:r w:rsidRPr="004D516D">
              <w:rPr>
                <w:rFonts w:ascii="Arial" w:hAnsi="Arial" w:cs="Arial"/>
                <w:sz w:val="16"/>
              </w:rPr>
              <w:t>Apellido Paterno:</w:t>
            </w:r>
          </w:p>
        </w:tc>
        <w:tc>
          <w:tcPr>
            <w:tcW w:w="3182" w:type="dxa"/>
            <w:gridSpan w:val="2"/>
          </w:tcPr>
          <w:p w:rsidR="00D80117" w:rsidRPr="004D516D" w:rsidRDefault="00D80117" w:rsidP="00F05F99">
            <w:pPr>
              <w:rPr>
                <w:rFonts w:ascii="Arial" w:hAnsi="Arial" w:cs="Arial"/>
                <w:sz w:val="16"/>
              </w:rPr>
            </w:pPr>
            <w:r w:rsidRPr="004D516D">
              <w:rPr>
                <w:rFonts w:ascii="Arial" w:hAnsi="Arial" w:cs="Arial"/>
                <w:sz w:val="16"/>
              </w:rPr>
              <w:t>Apellido Materno:</w:t>
            </w:r>
          </w:p>
        </w:tc>
        <w:tc>
          <w:tcPr>
            <w:tcW w:w="3183" w:type="dxa"/>
            <w:gridSpan w:val="2"/>
          </w:tcPr>
          <w:p w:rsidR="00D80117" w:rsidRPr="004D516D" w:rsidRDefault="00D80117" w:rsidP="00F05F99">
            <w:pPr>
              <w:rPr>
                <w:rFonts w:ascii="Arial" w:hAnsi="Arial" w:cs="Arial"/>
                <w:sz w:val="16"/>
              </w:rPr>
            </w:pPr>
            <w:r w:rsidRPr="004D516D">
              <w:rPr>
                <w:rFonts w:ascii="Arial" w:hAnsi="Arial" w:cs="Arial"/>
                <w:sz w:val="16"/>
              </w:rPr>
              <w:t>Nombre(s):</w:t>
            </w:r>
          </w:p>
        </w:tc>
      </w:tr>
      <w:tr w:rsidR="00D80117" w:rsidRPr="004D516D" w:rsidTr="00F05F99">
        <w:trPr>
          <w:trHeight w:val="36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Reformas al acta constitutiva:</w:t>
            </w:r>
          </w:p>
        </w:tc>
      </w:tr>
    </w:tbl>
    <w:p w:rsidR="00D80117" w:rsidRPr="004D516D" w:rsidRDefault="00D80117" w:rsidP="00D80117">
      <w:pPr>
        <w:rPr>
          <w:rFonts w:ascii="Arial" w:hAnsi="Arial" w:cs="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D80117" w:rsidRPr="004D516D" w:rsidTr="00F05F99">
        <w:trPr>
          <w:trHeight w:val="500"/>
          <w:jc w:val="center"/>
        </w:trPr>
        <w:tc>
          <w:tcPr>
            <w:tcW w:w="9547" w:type="dxa"/>
            <w:gridSpan w:val="2"/>
          </w:tcPr>
          <w:p w:rsidR="00D80117" w:rsidRPr="004D516D" w:rsidRDefault="00D80117" w:rsidP="00F05F99">
            <w:pPr>
              <w:rPr>
                <w:rFonts w:ascii="Arial" w:hAnsi="Arial" w:cs="Arial"/>
                <w:sz w:val="16"/>
              </w:rPr>
            </w:pPr>
            <w:r w:rsidRPr="004D516D">
              <w:rPr>
                <w:rFonts w:ascii="Arial" w:hAnsi="Arial" w:cs="Arial"/>
                <w:sz w:val="16"/>
              </w:rPr>
              <w:t>Nombre del apoderado o representante:</w:t>
            </w:r>
          </w:p>
        </w:tc>
      </w:tr>
      <w:tr w:rsidR="00D80117" w:rsidRPr="004D516D" w:rsidTr="00F05F99">
        <w:trPr>
          <w:trHeight w:val="500"/>
          <w:jc w:val="center"/>
        </w:trPr>
        <w:tc>
          <w:tcPr>
            <w:tcW w:w="9547" w:type="dxa"/>
            <w:gridSpan w:val="2"/>
          </w:tcPr>
          <w:p w:rsidR="00D80117" w:rsidRPr="004D516D" w:rsidRDefault="00D80117" w:rsidP="00F05F99">
            <w:pPr>
              <w:rPr>
                <w:rFonts w:ascii="Arial" w:hAnsi="Arial" w:cs="Arial"/>
                <w:sz w:val="16"/>
              </w:rPr>
            </w:pPr>
            <w:r w:rsidRPr="004D516D">
              <w:rPr>
                <w:rFonts w:ascii="Arial" w:hAnsi="Arial" w:cs="Arial"/>
                <w:sz w:val="16"/>
              </w:rPr>
              <w:t>Datos del documento mediante el cual acredita su personalidad y facultades.</w:t>
            </w:r>
          </w:p>
        </w:tc>
      </w:tr>
      <w:tr w:rsidR="00D80117" w:rsidRPr="004D516D" w:rsidTr="00F05F99">
        <w:trPr>
          <w:trHeight w:val="500"/>
          <w:jc w:val="center"/>
        </w:trPr>
        <w:tc>
          <w:tcPr>
            <w:tcW w:w="5599" w:type="dxa"/>
          </w:tcPr>
          <w:p w:rsidR="00D80117" w:rsidRPr="004D516D" w:rsidRDefault="00D80117" w:rsidP="00F05F99">
            <w:pPr>
              <w:rPr>
                <w:rFonts w:ascii="Arial" w:hAnsi="Arial" w:cs="Arial"/>
                <w:sz w:val="16"/>
              </w:rPr>
            </w:pPr>
            <w:r w:rsidRPr="004D516D">
              <w:rPr>
                <w:rFonts w:ascii="Arial" w:hAnsi="Arial" w:cs="Arial"/>
                <w:sz w:val="16"/>
              </w:rPr>
              <w:t>Escritura pública número:</w:t>
            </w:r>
          </w:p>
        </w:tc>
        <w:tc>
          <w:tcPr>
            <w:tcW w:w="3948" w:type="dxa"/>
          </w:tcPr>
          <w:p w:rsidR="00D80117" w:rsidRPr="004D516D" w:rsidRDefault="00D80117" w:rsidP="00F05F99">
            <w:pPr>
              <w:rPr>
                <w:rFonts w:ascii="Arial" w:hAnsi="Arial" w:cs="Arial"/>
                <w:sz w:val="16"/>
              </w:rPr>
            </w:pPr>
            <w:r w:rsidRPr="004D516D">
              <w:rPr>
                <w:rFonts w:ascii="Arial" w:hAnsi="Arial" w:cs="Arial"/>
                <w:sz w:val="16"/>
              </w:rPr>
              <w:t>Fecha:</w:t>
            </w:r>
          </w:p>
        </w:tc>
      </w:tr>
      <w:tr w:rsidR="00D80117" w:rsidRPr="004D516D" w:rsidTr="00F05F99">
        <w:trPr>
          <w:trHeight w:val="500"/>
          <w:jc w:val="center"/>
        </w:trPr>
        <w:tc>
          <w:tcPr>
            <w:tcW w:w="9547" w:type="dxa"/>
            <w:gridSpan w:val="2"/>
          </w:tcPr>
          <w:p w:rsidR="00D80117" w:rsidRPr="004D516D" w:rsidRDefault="00D80117" w:rsidP="00F05F99">
            <w:pPr>
              <w:rPr>
                <w:rFonts w:ascii="Arial" w:hAnsi="Arial" w:cs="Arial"/>
                <w:sz w:val="16"/>
              </w:rPr>
            </w:pPr>
            <w:r w:rsidRPr="00F05F99">
              <w:rPr>
                <w:rFonts w:ascii="Arial" w:hAnsi="Arial" w:cs="Arial"/>
                <w:sz w:val="16"/>
              </w:rPr>
              <w:t>Nombre, número y lugar del Notario Público ante el cual se otorgó:</w:t>
            </w:r>
          </w:p>
        </w:tc>
      </w:tr>
    </w:tbl>
    <w:p w:rsidR="00D80117" w:rsidRPr="007968E3" w:rsidRDefault="00D80117" w:rsidP="00D80117">
      <w:pPr>
        <w:rPr>
          <w:rFonts w:ascii="Arial" w:hAnsi="Arial" w:cs="Arial"/>
          <w:sz w:val="16"/>
        </w:rPr>
      </w:pPr>
    </w:p>
    <w:p w:rsidR="00D80117" w:rsidRPr="007968E3" w:rsidRDefault="00D80117" w:rsidP="00D80117">
      <w:pPr>
        <w:jc w:val="center"/>
        <w:rPr>
          <w:rFonts w:ascii="Arial" w:hAnsi="Arial" w:cs="Arial"/>
          <w:sz w:val="20"/>
        </w:rPr>
      </w:pPr>
      <w:r w:rsidRPr="007968E3">
        <w:rPr>
          <w:rFonts w:ascii="Arial" w:hAnsi="Arial" w:cs="Arial"/>
          <w:sz w:val="20"/>
        </w:rPr>
        <w:t>___________________________</w:t>
      </w:r>
    </w:p>
    <w:p w:rsidR="00D80117" w:rsidRPr="007968E3" w:rsidRDefault="00D80117" w:rsidP="00D80117">
      <w:pPr>
        <w:jc w:val="center"/>
        <w:rPr>
          <w:rFonts w:ascii="Arial" w:hAnsi="Arial" w:cs="Arial"/>
          <w:sz w:val="20"/>
        </w:rPr>
      </w:pPr>
    </w:p>
    <w:p w:rsidR="00D80117" w:rsidRPr="007968E3" w:rsidRDefault="00D80117" w:rsidP="00D80117">
      <w:pPr>
        <w:jc w:val="center"/>
        <w:rPr>
          <w:rFonts w:ascii="Arial" w:hAnsi="Arial" w:cs="Arial"/>
          <w:sz w:val="20"/>
        </w:rPr>
      </w:pPr>
      <w:r w:rsidRPr="007968E3">
        <w:rPr>
          <w:rFonts w:ascii="Arial" w:hAnsi="Arial" w:cs="Arial"/>
          <w:sz w:val="20"/>
        </w:rPr>
        <w:t>NOMBRE COMPLETO, CARGO Y FIRMA</w:t>
      </w:r>
    </w:p>
    <w:p w:rsidR="00D80117" w:rsidRPr="007968E3" w:rsidRDefault="00D80117" w:rsidP="00D80117">
      <w:pPr>
        <w:jc w:val="center"/>
        <w:rPr>
          <w:rFonts w:ascii="Arial" w:hAnsi="Arial" w:cs="Arial"/>
          <w:b/>
          <w:bCs/>
          <w:sz w:val="20"/>
        </w:rPr>
      </w:pPr>
      <w:r w:rsidRPr="007968E3">
        <w:rPr>
          <w:rFonts w:ascii="Arial" w:hAnsi="Arial" w:cs="Arial"/>
          <w:b/>
          <w:bCs/>
          <w:sz w:val="20"/>
        </w:rPr>
        <w:t>BAJO PROTESTA DE DECIR VERDAD</w:t>
      </w:r>
    </w:p>
    <w:p w:rsidR="00D80117" w:rsidRPr="0085346A" w:rsidRDefault="00D80117" w:rsidP="00D80117">
      <w:pPr>
        <w:jc w:val="center"/>
        <w:rPr>
          <w:rFonts w:ascii="Arial" w:hAnsi="Arial" w:cs="Arial"/>
          <w:b/>
          <w:bCs/>
        </w:rPr>
      </w:pPr>
      <w:r>
        <w:rPr>
          <w:rFonts w:ascii="Arial" w:hAnsi="Arial" w:cs="Arial"/>
          <w:b/>
          <w:bCs/>
        </w:rPr>
        <w:br w:type="page"/>
      </w:r>
      <w:r>
        <w:rPr>
          <w:rFonts w:ascii="Arial" w:hAnsi="Arial" w:cs="Arial"/>
          <w:b/>
          <w:bCs/>
        </w:rPr>
        <w:lastRenderedPageBreak/>
        <w:t>A</w:t>
      </w:r>
      <w:r w:rsidRPr="0085346A">
        <w:rPr>
          <w:rFonts w:ascii="Arial" w:hAnsi="Arial" w:cs="Arial"/>
          <w:b/>
          <w:bCs/>
        </w:rPr>
        <w:t>NEXO 4 (punto 3.4)</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D80117" w:rsidRPr="0085346A" w:rsidRDefault="00D80117" w:rsidP="00D80117">
      <w:pPr>
        <w:jc w:val="center"/>
        <w:rPr>
          <w:rFonts w:ascii="Arial" w:hAnsi="Arial" w:cs="Arial"/>
        </w:rPr>
      </w:pPr>
      <w:r w:rsidRPr="0085346A">
        <w:rPr>
          <w:rFonts w:ascii="Arial" w:hAnsi="Arial" w:cs="Arial"/>
        </w:rPr>
        <w:t>(Aplica p</w:t>
      </w:r>
      <w:r>
        <w:rPr>
          <w:rFonts w:ascii="Arial" w:hAnsi="Arial" w:cs="Arial"/>
        </w:rPr>
        <w:t>ara Personas Físicas y Morales)</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con relación a la Licitación Pública No</w:t>
      </w:r>
      <w:r w:rsidRPr="006956F4">
        <w:rPr>
          <w:rFonts w:ascii="Arial" w:hAnsi="Arial" w:cs="Arial"/>
        </w:rPr>
        <w:t xml:space="preserve">. </w:t>
      </w:r>
      <w:r w:rsidR="001E6B88" w:rsidRPr="00ED01D3">
        <w:rPr>
          <w:rFonts w:ascii="Arial" w:hAnsi="Arial" w:cs="Arial"/>
          <w:b/>
          <w:bCs/>
        </w:rPr>
        <w:fldChar w:fldCharType="begin"/>
      </w:r>
      <w:r w:rsidRPr="00ED01D3">
        <w:rPr>
          <w:rFonts w:ascii="Arial" w:hAnsi="Arial" w:cs="Arial"/>
          <w:b/>
          <w:bCs/>
        </w:rPr>
        <w:instrText xml:space="preserve"> MERGEFIELD Número_de_licitación </w:instrText>
      </w:r>
      <w:r w:rsidR="001E6B88" w:rsidRPr="00ED01D3">
        <w:rPr>
          <w:rFonts w:ascii="Arial" w:hAnsi="Arial" w:cs="Arial"/>
          <w:b/>
          <w:bCs/>
        </w:rPr>
        <w:fldChar w:fldCharType="separate"/>
      </w:r>
      <w:r w:rsidR="008C3335" w:rsidRPr="00ED01D3">
        <w:rPr>
          <w:rFonts w:ascii="Arial" w:hAnsi="Arial" w:cs="Arial"/>
          <w:b/>
          <w:bCs/>
          <w:noProof/>
        </w:rPr>
        <w:t>36066001-</w:t>
      </w:r>
      <w:r w:rsidR="001366EF" w:rsidRPr="00ED01D3">
        <w:rPr>
          <w:rFonts w:ascii="Arial" w:hAnsi="Arial" w:cs="Arial"/>
          <w:b/>
          <w:bCs/>
          <w:noProof/>
        </w:rPr>
        <w:t>034</w:t>
      </w:r>
      <w:r w:rsidR="008C3335" w:rsidRPr="00ED01D3">
        <w:rPr>
          <w:rFonts w:ascii="Arial" w:hAnsi="Arial" w:cs="Arial"/>
          <w:b/>
          <w:bCs/>
          <w:noProof/>
        </w:rPr>
        <w:t>-18</w:t>
      </w:r>
      <w:r w:rsidR="001E6B88" w:rsidRPr="00ED01D3">
        <w:rPr>
          <w:rFonts w:ascii="Arial" w:hAnsi="Arial" w:cs="Arial"/>
          <w:b/>
          <w:bCs/>
        </w:rPr>
        <w:fldChar w:fldCharType="end"/>
      </w:r>
      <w:r w:rsidRPr="00ED01D3">
        <w:rPr>
          <w:rFonts w:ascii="Arial" w:hAnsi="Arial" w:cs="Arial"/>
          <w:b/>
          <w:bCs/>
        </w:rPr>
        <w:t xml:space="preserve"> </w:t>
      </w:r>
      <w:r w:rsidR="00AE7DD6" w:rsidRPr="00ED01D3">
        <w:rPr>
          <w:rFonts w:ascii="Arial" w:hAnsi="Arial" w:cs="Arial"/>
          <w:b/>
          <w:bCs/>
        </w:rPr>
        <w:t>P</w:t>
      </w:r>
      <w:r w:rsidR="00AE7DD6">
        <w:rPr>
          <w:rFonts w:ascii="Arial" w:hAnsi="Arial" w:cs="Arial"/>
          <w:b/>
          <w:bCs/>
        </w:rPr>
        <w:t>ARA LA CONTRATACION DEL SERVICIO</w:t>
      </w:r>
      <w:r w:rsidR="002D65BF" w:rsidRPr="00437100">
        <w:rPr>
          <w:rFonts w:ascii="Arial" w:hAnsi="Arial" w:cs="Arial"/>
          <w:b/>
        </w:rPr>
        <w:t xml:space="preserve">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002D65BF">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___________________________________________</w:t>
      </w:r>
    </w:p>
    <w:p w:rsidR="00D80117" w:rsidRPr="0085346A" w:rsidRDefault="00D80117" w:rsidP="00D80117">
      <w:pPr>
        <w:ind w:left="1418" w:hanging="709"/>
        <w:rPr>
          <w:rFonts w:ascii="Arial" w:hAnsi="Arial" w:cs="Arial"/>
        </w:rPr>
      </w:pPr>
      <w:r w:rsidRPr="0085346A">
        <w:rPr>
          <w:rFonts w:ascii="Arial" w:hAnsi="Arial" w:cs="Arial"/>
        </w:rPr>
        <w:t xml:space="preserve">                                NOMBRE COMPLETO, CARGO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b/>
          <w:bCs/>
        </w:rPr>
      </w:pPr>
    </w:p>
    <w:p w:rsidR="00D80117" w:rsidRPr="0085346A" w:rsidRDefault="00D80117" w:rsidP="00D80117">
      <w:pPr>
        <w:rPr>
          <w:rFonts w:ascii="Arial" w:hAnsi="Arial" w:cs="Arial"/>
        </w:rPr>
      </w:pPr>
    </w:p>
    <w:p w:rsidR="00D80117"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Default="00D80117" w:rsidP="00D80117">
      <w:pPr>
        <w:jc w:val="left"/>
        <w:rPr>
          <w:rFonts w:ascii="Arial" w:eastAsiaTheme="minorHAnsi" w:hAnsi="Arial" w:cs="Arial"/>
          <w:b/>
        </w:rPr>
      </w:pPr>
      <w:r>
        <w:rPr>
          <w:rFonts w:ascii="Arial" w:eastAsiaTheme="minorHAnsi" w:hAnsi="Arial" w:cs="Arial"/>
          <w:b/>
        </w:rPr>
        <w:br w:type="page"/>
      </w:r>
    </w:p>
    <w:p w:rsidR="00D80117" w:rsidRPr="0085346A" w:rsidRDefault="00D80117" w:rsidP="00D80117">
      <w:pPr>
        <w:jc w:val="center"/>
        <w:rPr>
          <w:rFonts w:ascii="Arial" w:eastAsiaTheme="minorHAnsi" w:hAnsi="Arial" w:cs="Arial"/>
          <w:b/>
        </w:rPr>
      </w:pPr>
      <w:r w:rsidRPr="0085346A">
        <w:rPr>
          <w:rFonts w:ascii="Arial" w:eastAsiaTheme="minorHAnsi" w:hAnsi="Arial" w:cs="Arial"/>
          <w:b/>
        </w:rPr>
        <w:lastRenderedPageBreak/>
        <w:t>ANEXO 5 (punto 3.5)</w:t>
      </w:r>
    </w:p>
    <w:p w:rsidR="00D80117" w:rsidRPr="0085346A" w:rsidRDefault="00D80117" w:rsidP="00D80117">
      <w:pPr>
        <w:jc w:val="center"/>
        <w:rPr>
          <w:rFonts w:ascii="Arial" w:eastAsiaTheme="minorHAnsi" w:hAnsi="Arial" w:cs="Arial"/>
          <w:b/>
        </w:rPr>
      </w:pPr>
    </w:p>
    <w:p w:rsidR="00D80117" w:rsidRPr="0085346A" w:rsidRDefault="00D80117" w:rsidP="00D80117">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D80117" w:rsidRPr="0085346A" w:rsidRDefault="00D80117" w:rsidP="00D80117">
      <w:pPr>
        <w:rPr>
          <w:rFonts w:ascii="Arial" w:eastAsiaTheme="minorEastAsia" w:hAnsi="Arial" w:cs="Arial"/>
          <w:lang w:eastAsia="es-MX"/>
        </w:rPr>
      </w:pPr>
    </w:p>
    <w:p w:rsidR="00D80117" w:rsidRPr="0085346A" w:rsidRDefault="00D80117" w:rsidP="00D80117">
      <w:pPr>
        <w:rPr>
          <w:rFonts w:ascii="Arial" w:hAnsi="Arial" w:cs="Arial"/>
          <w:lang w:eastAsia="es-MX"/>
        </w:rPr>
      </w:pPr>
    </w:p>
    <w:p w:rsidR="00D80117" w:rsidRPr="0085346A" w:rsidRDefault="00D80117" w:rsidP="00D80117">
      <w:pPr>
        <w:pStyle w:val="Ttulo6"/>
        <w:numPr>
          <w:ilvl w:val="0"/>
          <w:numId w:val="0"/>
        </w:numPr>
        <w:spacing w:before="0" w:after="0"/>
        <w:rPr>
          <w:b/>
          <w:i w:val="0"/>
          <w:lang w:val="es-MX" w:eastAsia="es-MX"/>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A07394" w:rsidRDefault="008C3335" w:rsidP="008C3335">
      <w:pPr>
        <w:pStyle w:val="Ttulo6"/>
        <w:numPr>
          <w:ilvl w:val="0"/>
          <w:numId w:val="0"/>
        </w:numPr>
        <w:spacing w:before="0" w:after="0"/>
        <w:rPr>
          <w:b/>
          <w:bCs/>
          <w:i w:val="0"/>
          <w:iCs w:val="0"/>
        </w:rPr>
      </w:pPr>
      <w:r w:rsidRPr="00A07394">
        <w:rPr>
          <w:b/>
          <w:bCs/>
          <w:i w:val="0"/>
          <w:iCs w:val="0"/>
        </w:rPr>
        <w:t>COLIMA, COL.</w:t>
      </w:r>
    </w:p>
    <w:p w:rsidR="00D80117" w:rsidRPr="00A07394" w:rsidRDefault="00D80117" w:rsidP="00D80117">
      <w:pPr>
        <w:pStyle w:val="Ttulo6"/>
        <w:numPr>
          <w:ilvl w:val="0"/>
          <w:numId w:val="0"/>
        </w:numPr>
        <w:spacing w:before="0" w:after="0"/>
        <w:rPr>
          <w:b/>
          <w:bCs/>
          <w:i w:val="0"/>
          <w:iCs w:val="0"/>
        </w:rPr>
      </w:pPr>
    </w:p>
    <w:p w:rsidR="00D80117" w:rsidRPr="0085346A" w:rsidRDefault="00D80117" w:rsidP="00D80117">
      <w:pPr>
        <w:ind w:left="4956" w:firstLine="708"/>
        <w:rPr>
          <w:rFonts w:ascii="Arial" w:hAnsi="Arial" w:cs="Arial"/>
          <w:bCs/>
        </w:rPr>
      </w:pPr>
    </w:p>
    <w:p w:rsidR="00D80117" w:rsidRPr="0085346A" w:rsidRDefault="00D80117" w:rsidP="00D80117">
      <w:pPr>
        <w:ind w:left="4956" w:firstLine="708"/>
        <w:rPr>
          <w:rFonts w:ascii="Arial" w:hAnsi="Arial" w:cs="Arial"/>
          <w:bCs/>
        </w:rPr>
      </w:pPr>
    </w:p>
    <w:p w:rsidR="00D80117" w:rsidRPr="0085346A" w:rsidRDefault="00D80117" w:rsidP="00D80117">
      <w:pPr>
        <w:ind w:left="4956" w:firstLine="708"/>
        <w:rPr>
          <w:rFonts w:ascii="Arial" w:hAnsi="Arial" w:cs="Arial"/>
          <w:bCs/>
        </w:rPr>
      </w:pPr>
    </w:p>
    <w:p w:rsidR="00D80117" w:rsidRPr="0085346A" w:rsidRDefault="00D80117" w:rsidP="00D80117">
      <w:pPr>
        <w:ind w:left="4956" w:firstLine="708"/>
        <w:rPr>
          <w:rFonts w:ascii="Arial" w:hAnsi="Arial" w:cs="Arial"/>
          <w:bCs/>
        </w:rPr>
      </w:pPr>
      <w:r w:rsidRPr="0085346A">
        <w:rPr>
          <w:rFonts w:ascii="Arial" w:hAnsi="Arial" w:cs="Arial"/>
          <w:bCs/>
        </w:rPr>
        <w:t>FECHA: __________________</w:t>
      </w:r>
    </w:p>
    <w:p w:rsidR="00D80117" w:rsidRPr="0085346A" w:rsidRDefault="00D80117" w:rsidP="00D80117">
      <w:pPr>
        <w:tabs>
          <w:tab w:val="left" w:pos="5760"/>
        </w:tabs>
        <w:ind w:left="4248"/>
        <w:jc w:val="right"/>
        <w:rPr>
          <w:rFonts w:ascii="Arial" w:hAnsi="Arial" w:cs="Arial"/>
          <w:b/>
        </w:rPr>
      </w:pPr>
    </w:p>
    <w:p w:rsidR="00D80117" w:rsidRPr="0085346A" w:rsidRDefault="00D80117" w:rsidP="00D80117">
      <w:pPr>
        <w:tabs>
          <w:tab w:val="left" w:pos="5760"/>
        </w:tabs>
        <w:ind w:left="4248"/>
        <w:jc w:val="right"/>
        <w:rPr>
          <w:rFonts w:ascii="Arial" w:hAnsi="Arial" w:cs="Arial"/>
          <w:b/>
        </w:rPr>
      </w:pPr>
    </w:p>
    <w:p w:rsidR="00D80117" w:rsidRPr="0085346A" w:rsidRDefault="00D80117" w:rsidP="00D80117">
      <w:pPr>
        <w:tabs>
          <w:tab w:val="left" w:pos="5760"/>
        </w:tabs>
        <w:ind w:left="4248"/>
        <w:jc w:val="right"/>
        <w:rPr>
          <w:rFonts w:ascii="Arial" w:eastAsiaTheme="minorHAnsi" w:hAnsi="Arial" w:cs="Arial"/>
        </w:rPr>
      </w:pPr>
      <w:r>
        <w:rPr>
          <w:rFonts w:ascii="Arial" w:eastAsiaTheme="minorHAnsi" w:hAnsi="Arial" w:cs="Arial"/>
        </w:rPr>
        <w:tab/>
      </w:r>
      <w:r w:rsidRPr="0085346A">
        <w:rPr>
          <w:rFonts w:ascii="Arial" w:eastAsiaTheme="minorHAnsi" w:hAnsi="Arial" w:cs="Arial"/>
        </w:rPr>
        <w:tab/>
      </w:r>
    </w:p>
    <w:p w:rsidR="00D80117" w:rsidRPr="0085346A" w:rsidRDefault="00D80117" w:rsidP="00D80117">
      <w:pPr>
        <w:rPr>
          <w:rFonts w:ascii="Arial" w:eastAsiaTheme="minorHAnsi" w:hAnsi="Arial" w:cs="Arial"/>
        </w:rPr>
      </w:pPr>
    </w:p>
    <w:p w:rsidR="00D80117" w:rsidRDefault="00D80117" w:rsidP="00D80117">
      <w:pPr>
        <w:tabs>
          <w:tab w:val="left" w:pos="0"/>
        </w:tabs>
        <w:ind w:right="51"/>
        <w:outlineLvl w:val="0"/>
        <w:rPr>
          <w:rFonts w:ascii="Arial" w:eastAsiaTheme="minorHAnsi" w:hAnsi="Arial" w:cs="Arial"/>
        </w:rPr>
      </w:pPr>
      <w:r w:rsidRPr="0085346A">
        <w:rPr>
          <w:rFonts w:ascii="Arial" w:eastAsiaTheme="minorHAnsi" w:hAnsi="Arial" w:cs="Arial"/>
        </w:rPr>
        <w:t>En relación a la Licitación Pública de ca</w:t>
      </w:r>
      <w:r>
        <w:rPr>
          <w:rFonts w:ascii="Arial" w:hAnsi="Arial" w:cs="Arial"/>
        </w:rPr>
        <w:t>rácter Nacional No</w:t>
      </w:r>
      <w:r w:rsidRPr="006956F4">
        <w:rPr>
          <w:rFonts w:ascii="Arial" w:hAnsi="Arial" w:cs="Arial"/>
        </w:rPr>
        <w:t xml:space="preserve">. </w:t>
      </w:r>
      <w:r w:rsidR="001E6B88" w:rsidRPr="006956F4">
        <w:rPr>
          <w:rFonts w:ascii="Arial" w:hAnsi="Arial" w:cs="Arial"/>
          <w:b/>
          <w:bCs/>
        </w:rPr>
        <w:fldChar w:fldCharType="begin"/>
      </w:r>
      <w:r w:rsidRPr="006956F4">
        <w:rPr>
          <w:rFonts w:ascii="Arial" w:hAnsi="Arial" w:cs="Arial"/>
          <w:b/>
          <w:bCs/>
        </w:rPr>
        <w:instrText xml:space="preserve"> MERGEFIELD Número_de_licitación </w:instrText>
      </w:r>
      <w:r w:rsidR="001E6B88" w:rsidRPr="006956F4">
        <w:rPr>
          <w:rFonts w:ascii="Arial" w:hAnsi="Arial" w:cs="Arial"/>
          <w:b/>
          <w:bCs/>
        </w:rPr>
        <w:fldChar w:fldCharType="separate"/>
      </w:r>
      <w:r w:rsidR="001366EF">
        <w:rPr>
          <w:rFonts w:ascii="Arial" w:hAnsi="Arial" w:cs="Arial"/>
          <w:b/>
          <w:bCs/>
          <w:noProof/>
        </w:rPr>
        <w:t>36066001-034</w:t>
      </w:r>
      <w:r w:rsidR="008C3335" w:rsidRPr="006956F4">
        <w:rPr>
          <w:rFonts w:ascii="Arial" w:hAnsi="Arial" w:cs="Arial"/>
          <w:b/>
          <w:bCs/>
          <w:noProof/>
        </w:rPr>
        <w:t>-18</w:t>
      </w:r>
      <w:r w:rsidR="001E6B88" w:rsidRPr="006956F4">
        <w:rPr>
          <w:rFonts w:ascii="Arial" w:hAnsi="Arial" w:cs="Arial"/>
          <w:b/>
          <w:bCs/>
        </w:rPr>
        <w:fldChar w:fldCharType="end"/>
      </w:r>
      <w:r w:rsidRPr="0085346A">
        <w:rPr>
          <w:rFonts w:ascii="Arial" w:hAnsi="Arial" w:cs="Arial"/>
          <w:b/>
          <w:bCs/>
        </w:rPr>
        <w:t xml:space="preserve"> </w:t>
      </w:r>
      <w:r w:rsidR="00326F8A">
        <w:rPr>
          <w:rFonts w:ascii="Arial" w:hAnsi="Arial" w:cs="Arial"/>
          <w:b/>
          <w:bCs/>
        </w:rPr>
        <w:t>PARA LA CONTRATACION DE</w:t>
      </w:r>
      <w:r w:rsidR="002D65BF">
        <w:rPr>
          <w:rFonts w:ascii="Arial" w:hAnsi="Arial" w:cs="Arial"/>
          <w:b/>
          <w:bCs/>
        </w:rPr>
        <w:t xml:space="preserve">L SERVICIO </w:t>
      </w:r>
      <w:r w:rsidR="002D65BF" w:rsidRPr="00437100">
        <w:rPr>
          <w:rFonts w:ascii="Arial" w:hAnsi="Arial" w:cs="Arial"/>
          <w:b/>
        </w:rPr>
        <w:t>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D80117" w:rsidRPr="0085346A" w:rsidRDefault="00D80117" w:rsidP="00D80117">
      <w:pPr>
        <w:tabs>
          <w:tab w:val="left" w:pos="0"/>
        </w:tabs>
        <w:ind w:right="51"/>
        <w:outlineLvl w:val="0"/>
        <w:rPr>
          <w:rFonts w:ascii="Arial" w:hAnsi="Arial" w:cs="Arial"/>
          <w:lang w:val="es-ES"/>
        </w:rPr>
      </w:pPr>
    </w:p>
    <w:p w:rsidR="00D80117" w:rsidRPr="0085346A" w:rsidRDefault="00D80117" w:rsidP="00D80117">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D80117" w:rsidRPr="0085346A" w:rsidRDefault="00D80117" w:rsidP="00D80117">
      <w:pPr>
        <w:jc w:val="center"/>
        <w:rPr>
          <w:rFonts w:ascii="Arial" w:eastAsiaTheme="minorEastAsia"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___________________________________________________</w:t>
      </w:r>
    </w:p>
    <w:p w:rsidR="00D80117" w:rsidRPr="0085346A" w:rsidRDefault="00D80117" w:rsidP="00D80117">
      <w:pPr>
        <w:jc w:val="center"/>
        <w:rPr>
          <w:rFonts w:ascii="Arial" w:hAnsi="Arial" w:cs="Arial"/>
        </w:rPr>
      </w:pPr>
      <w:r w:rsidRPr="0085346A">
        <w:rPr>
          <w:rFonts w:ascii="Arial" w:hAnsi="Arial" w:cs="Arial"/>
        </w:rPr>
        <w:t>NOMBRE COMPLETO, CARGO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Default="00D80117" w:rsidP="00D80117">
      <w:pPr>
        <w:jc w:val="left"/>
        <w:rPr>
          <w:rFonts w:ascii="Arial" w:eastAsiaTheme="minorHAnsi" w:hAnsi="Arial" w:cs="Arial"/>
          <w:b/>
        </w:rPr>
      </w:pPr>
    </w:p>
    <w:p w:rsidR="00D80117" w:rsidRDefault="00D80117" w:rsidP="00D80117">
      <w:pPr>
        <w:jc w:val="left"/>
        <w:rPr>
          <w:rFonts w:ascii="Arial" w:eastAsiaTheme="minorHAnsi" w:hAnsi="Arial" w:cs="Arial"/>
          <w:b/>
        </w:rPr>
      </w:pPr>
    </w:p>
    <w:p w:rsidR="00D80117" w:rsidRPr="0085346A" w:rsidRDefault="00D80117" w:rsidP="00326F8A">
      <w:pPr>
        <w:jc w:val="center"/>
        <w:rPr>
          <w:rFonts w:ascii="Arial" w:hAnsi="Arial" w:cs="Arial"/>
          <w:b/>
          <w:bCs/>
        </w:rPr>
      </w:pPr>
      <w:r>
        <w:rPr>
          <w:rFonts w:ascii="Arial" w:hAnsi="Arial" w:cs="Arial"/>
        </w:rPr>
        <w:br w:type="page"/>
      </w:r>
      <w:r w:rsidRPr="0085346A">
        <w:rPr>
          <w:rFonts w:ascii="Arial" w:hAnsi="Arial" w:cs="Arial"/>
          <w:b/>
          <w:bCs/>
        </w:rPr>
        <w:lastRenderedPageBreak/>
        <w:t>ANEXO 6 (punto 3.6)</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rPr>
        <w:t>CARTA DEL ARTÍCULO 38 DE LA LAASPEC</w:t>
      </w:r>
    </w:p>
    <w:p w:rsidR="00D80117" w:rsidRPr="0085346A" w:rsidRDefault="00D80117" w:rsidP="00D80117">
      <w:pPr>
        <w:jc w:val="center"/>
        <w:rPr>
          <w:rFonts w:ascii="Arial" w:hAnsi="Arial" w:cs="Arial"/>
        </w:rPr>
      </w:pPr>
      <w:r w:rsidRPr="0085346A">
        <w:rPr>
          <w:rFonts w:ascii="Arial" w:hAnsi="Arial" w:cs="Arial"/>
        </w:rPr>
        <w:t>(Aplica para Personas Físicas y Morales)</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D80117" w:rsidRPr="0085346A" w:rsidRDefault="00D80117" w:rsidP="00D80117">
      <w:pPr>
        <w:rPr>
          <w:rFonts w:ascii="Arial" w:hAnsi="Arial" w:cs="Arial"/>
        </w:rPr>
      </w:pPr>
    </w:p>
    <w:p w:rsidR="00D80117" w:rsidRPr="0085346A" w:rsidRDefault="00E15B24" w:rsidP="00D80117">
      <w:pPr>
        <w:tabs>
          <w:tab w:val="left" w:pos="0"/>
        </w:tabs>
        <w:ind w:right="51"/>
        <w:outlineLvl w:val="0"/>
        <w:rPr>
          <w:rFonts w:ascii="Arial" w:hAnsi="Arial" w:cs="Arial"/>
        </w:rPr>
      </w:pPr>
      <w:r>
        <w:rPr>
          <w:rFonts w:ascii="Arial" w:hAnsi="Arial" w:cs="Arial"/>
        </w:rPr>
        <w:tab/>
      </w:r>
      <w:r w:rsidR="00D80117" w:rsidRPr="0085346A">
        <w:rPr>
          <w:rFonts w:ascii="Arial" w:hAnsi="Arial" w:cs="Arial"/>
        </w:rPr>
        <w:t>En re</w:t>
      </w:r>
      <w:r w:rsidR="00D80117">
        <w:rPr>
          <w:rFonts w:ascii="Arial" w:hAnsi="Arial" w:cs="Arial"/>
        </w:rPr>
        <w:t xml:space="preserve">lación a la Licitación Pública </w:t>
      </w:r>
      <w:r w:rsidR="00D80117" w:rsidRPr="005A4977">
        <w:rPr>
          <w:rFonts w:ascii="Arial" w:hAnsi="Arial" w:cs="Arial"/>
        </w:rPr>
        <w:t xml:space="preserve">No. </w:t>
      </w:r>
      <w:r w:rsidR="001E6B88" w:rsidRPr="005A4977">
        <w:rPr>
          <w:rFonts w:ascii="Arial" w:hAnsi="Arial" w:cs="Arial"/>
          <w:b/>
          <w:bCs/>
        </w:rPr>
        <w:fldChar w:fldCharType="begin"/>
      </w:r>
      <w:r w:rsidR="00D80117" w:rsidRPr="005A4977">
        <w:rPr>
          <w:rFonts w:ascii="Arial" w:hAnsi="Arial" w:cs="Arial"/>
          <w:b/>
          <w:bCs/>
        </w:rPr>
        <w:instrText xml:space="preserve"> MERGEFIELD Número_de_licitación </w:instrText>
      </w:r>
      <w:r w:rsidR="001E6B88" w:rsidRPr="005A4977">
        <w:rPr>
          <w:rFonts w:ascii="Arial" w:hAnsi="Arial" w:cs="Arial"/>
          <w:b/>
          <w:bCs/>
        </w:rPr>
        <w:fldChar w:fldCharType="separate"/>
      </w:r>
      <w:r w:rsidR="00D10690" w:rsidRPr="005A4977">
        <w:rPr>
          <w:rFonts w:ascii="Arial" w:hAnsi="Arial" w:cs="Arial"/>
          <w:b/>
          <w:bCs/>
          <w:noProof/>
        </w:rPr>
        <w:t>36066001-034</w:t>
      </w:r>
      <w:r w:rsidR="008C3335" w:rsidRPr="005A4977">
        <w:rPr>
          <w:rFonts w:ascii="Arial" w:hAnsi="Arial" w:cs="Arial"/>
          <w:b/>
          <w:bCs/>
          <w:noProof/>
        </w:rPr>
        <w:t>-18</w:t>
      </w:r>
      <w:r w:rsidR="001E6B88" w:rsidRPr="005A4977">
        <w:rPr>
          <w:rFonts w:ascii="Arial" w:hAnsi="Arial" w:cs="Arial"/>
          <w:b/>
          <w:bCs/>
        </w:rPr>
        <w:fldChar w:fldCharType="end"/>
      </w:r>
      <w:r w:rsidR="00D80117" w:rsidRPr="0085346A">
        <w:rPr>
          <w:rFonts w:ascii="Arial" w:hAnsi="Arial" w:cs="Arial"/>
          <w:b/>
          <w:bCs/>
        </w:rPr>
        <w:t xml:space="preserve"> </w:t>
      </w:r>
      <w:r w:rsidR="00326F8A">
        <w:rPr>
          <w:rFonts w:ascii="Arial" w:hAnsi="Arial" w:cs="Arial"/>
          <w:b/>
          <w:bCs/>
        </w:rPr>
        <w:t>PARA LA CONTRATACION DEL SERVICIO</w:t>
      </w:r>
      <w:r w:rsidR="002D65BF" w:rsidRPr="00437100">
        <w:rPr>
          <w:rFonts w:ascii="Arial" w:hAnsi="Arial" w:cs="Arial"/>
          <w:b/>
        </w:rPr>
        <w:t xml:space="preserve">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00D80117" w:rsidRPr="0020171E">
        <w:rPr>
          <w:rFonts w:ascii="Arial" w:hAnsi="Arial" w:cs="Arial"/>
          <w:b/>
          <w:bCs/>
          <w:sz w:val="20"/>
        </w:rPr>
        <w:t>,</w:t>
      </w:r>
      <w:r w:rsidR="00D80117">
        <w:rPr>
          <w:rFonts w:ascii="Arial" w:hAnsi="Arial" w:cs="Arial"/>
          <w:b/>
          <w:bCs/>
        </w:rPr>
        <w:t xml:space="preserve"> </w:t>
      </w:r>
      <w:r w:rsidR="00D80117" w:rsidRPr="0085346A">
        <w:rPr>
          <w:rFonts w:ascii="Arial" w:hAnsi="Arial" w:cs="Arial"/>
          <w:b/>
          <w:bCs/>
        </w:rPr>
        <w:t>E</w:t>
      </w:r>
      <w:r w:rsidR="00D80117" w:rsidRPr="0085346A">
        <w:rPr>
          <w:rFonts w:ascii="Arial" w:hAnsi="Arial" w:cs="Arial"/>
        </w:rPr>
        <w:t>l que suscribe __________________________ en mi carácter de__________________ a nombre de _____</w:t>
      </w:r>
      <w:r w:rsidR="00D80117" w:rsidRPr="0085346A">
        <w:rPr>
          <w:rFonts w:ascii="Arial" w:hAnsi="Arial" w:cs="Arial"/>
          <w:u w:val="single"/>
        </w:rPr>
        <w:t xml:space="preserve"> (persona física o moral) _____</w:t>
      </w:r>
      <w:r w:rsidR="00D80117" w:rsidRPr="0085346A">
        <w:rPr>
          <w:rFonts w:ascii="Arial" w:hAnsi="Arial" w:cs="Arial"/>
        </w:rPr>
        <w:t xml:space="preserve"> me permito manifestar lo siguiente:</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D80117" w:rsidRPr="0085346A" w:rsidRDefault="00D80117" w:rsidP="00D80117">
      <w:pPr>
        <w:pStyle w:val="Textoindependiente3"/>
      </w:pPr>
    </w:p>
    <w:p w:rsidR="00D80117" w:rsidRPr="0085346A" w:rsidRDefault="00D80117" w:rsidP="00D80117">
      <w:pPr>
        <w:pStyle w:val="Textoindependiente3"/>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___________________________________________________</w:t>
      </w:r>
    </w:p>
    <w:p w:rsidR="00D80117" w:rsidRPr="0085346A" w:rsidRDefault="00D80117" w:rsidP="00D80117">
      <w:pPr>
        <w:jc w:val="center"/>
        <w:rPr>
          <w:rFonts w:ascii="Arial" w:hAnsi="Arial" w:cs="Arial"/>
        </w:rPr>
      </w:pPr>
      <w:r w:rsidRPr="0085346A">
        <w:rPr>
          <w:rFonts w:ascii="Arial" w:hAnsi="Arial" w:cs="Arial"/>
        </w:rPr>
        <w:t>NOMBRE COMPLETO, CARGO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Default="00D80117" w:rsidP="00D80117">
      <w:pPr>
        <w:rPr>
          <w:rFonts w:ascii="Arial" w:hAnsi="Arial" w:cs="Arial"/>
          <w:b/>
          <w:bCs/>
        </w:rPr>
      </w:pPr>
    </w:p>
    <w:p w:rsidR="00D80117" w:rsidRDefault="00D80117" w:rsidP="00D80117">
      <w:pPr>
        <w:rPr>
          <w:rFonts w:ascii="Arial" w:hAnsi="Arial" w:cs="Arial"/>
          <w:b/>
          <w:bCs/>
        </w:rPr>
      </w:pPr>
    </w:p>
    <w:p w:rsidR="00D80117" w:rsidRDefault="00D80117" w:rsidP="00D80117">
      <w:pP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sidRPr="0085346A">
        <w:rPr>
          <w:rFonts w:ascii="Arial" w:hAnsi="Arial" w:cs="Arial"/>
          <w:b/>
          <w:bCs/>
        </w:rPr>
        <w:lastRenderedPageBreak/>
        <w:t>ANEXO 7 (Punto 3.7)</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bCs/>
        </w:rPr>
        <w:t>CARTA DE GARANTÍA DE LOS BIENES, ARRENDAMIENTOS O SERVICIOS</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bCs/>
        </w:rPr>
      </w:pPr>
      <w:r w:rsidRPr="0085346A">
        <w:rPr>
          <w:rFonts w:ascii="Arial" w:hAnsi="Arial" w:cs="Arial"/>
        </w:rPr>
        <w:t>EL QUE SUSCRIBE</w:t>
      </w:r>
      <w:r>
        <w:rPr>
          <w:rFonts w:ascii="Arial" w:hAnsi="Arial" w:cs="Arial"/>
        </w:rPr>
        <w:t xml:space="preserve"> </w:t>
      </w:r>
      <w:r w:rsidRPr="0085346A">
        <w:rPr>
          <w:rFonts w:ascii="Arial" w:hAnsi="Arial" w:cs="Arial"/>
        </w:rPr>
        <w:t>________</w:t>
      </w:r>
      <w:r>
        <w:rPr>
          <w:rFonts w:ascii="Arial" w:hAnsi="Arial" w:cs="Arial"/>
        </w:rPr>
        <w:t>_________________</w:t>
      </w:r>
      <w:r w:rsidRPr="0085346A">
        <w:rPr>
          <w:rFonts w:ascii="Arial" w:hAnsi="Arial" w:cs="Arial"/>
        </w:rPr>
        <w:t>________ REPRESENTANTE LEGAL DE LA EM</w:t>
      </w:r>
      <w:r>
        <w:rPr>
          <w:rFonts w:ascii="Arial" w:hAnsi="Arial" w:cs="Arial"/>
        </w:rPr>
        <w:t>PRESA _________________</w:t>
      </w:r>
      <w:r w:rsidRPr="0085346A">
        <w:rPr>
          <w:rFonts w:ascii="Arial" w:hAnsi="Arial" w:cs="Arial"/>
        </w:rPr>
        <w:t xml:space="preserve">________,  MANIFIESTA QUE EN CASO DE QUE A MI REPRESENTADA LE SEA ADJUDICADO EL CONTRATO DERIVADO DEL PROCEDIMIENTO  DE LA </w:t>
      </w:r>
      <w:r>
        <w:rPr>
          <w:rFonts w:ascii="Arial" w:hAnsi="Arial" w:cs="Arial"/>
          <w:b/>
        </w:rPr>
        <w:t xml:space="preserve">LICITACIÓN PÚBLICA NACIONAL </w:t>
      </w:r>
      <w:r w:rsidRPr="005A4977">
        <w:rPr>
          <w:rFonts w:ascii="Arial" w:hAnsi="Arial" w:cs="Arial"/>
          <w:b/>
        </w:rPr>
        <w:t xml:space="preserve">No. </w:t>
      </w:r>
      <w:r w:rsidR="001E6B88" w:rsidRPr="005A4977">
        <w:rPr>
          <w:rFonts w:ascii="Arial" w:hAnsi="Arial" w:cs="Arial"/>
          <w:b/>
          <w:bCs/>
        </w:rPr>
        <w:fldChar w:fldCharType="begin"/>
      </w:r>
      <w:r w:rsidRPr="005A4977">
        <w:rPr>
          <w:rFonts w:ascii="Arial" w:hAnsi="Arial" w:cs="Arial"/>
          <w:b/>
          <w:bCs/>
        </w:rPr>
        <w:instrText xml:space="preserve"> MERGEFIELD Número_de_licitación </w:instrText>
      </w:r>
      <w:r w:rsidR="001E6B88" w:rsidRPr="005A4977">
        <w:rPr>
          <w:rFonts w:ascii="Arial" w:hAnsi="Arial" w:cs="Arial"/>
          <w:b/>
          <w:bCs/>
        </w:rPr>
        <w:fldChar w:fldCharType="separate"/>
      </w:r>
      <w:r w:rsidR="00D10690" w:rsidRPr="005A4977">
        <w:rPr>
          <w:rFonts w:ascii="Arial" w:hAnsi="Arial" w:cs="Arial"/>
          <w:b/>
          <w:bCs/>
          <w:noProof/>
        </w:rPr>
        <w:t>36066001-034</w:t>
      </w:r>
      <w:r w:rsidR="008C3335" w:rsidRPr="005A4977">
        <w:rPr>
          <w:rFonts w:ascii="Arial" w:hAnsi="Arial" w:cs="Arial"/>
          <w:b/>
          <w:bCs/>
          <w:noProof/>
        </w:rPr>
        <w:t>-18</w:t>
      </w:r>
      <w:r w:rsidR="001E6B88" w:rsidRPr="005A4977">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 xml:space="preserve">DE LOS SERVICIOS </w:t>
      </w:r>
      <w:r w:rsidR="002D65BF" w:rsidRPr="005A4977">
        <w:rPr>
          <w:rFonts w:ascii="Arial" w:hAnsi="Arial" w:cs="Arial"/>
          <w:b/>
          <w:bCs/>
        </w:rPr>
        <w:t>DE SALUD DEL ESTADO DE COLIMA</w:t>
      </w:r>
      <w:r w:rsidRPr="005A4977">
        <w:rPr>
          <w:rFonts w:ascii="Arial" w:hAnsi="Arial" w:cs="Arial"/>
          <w:b/>
          <w:bCs/>
        </w:rPr>
        <w:t xml:space="preserve">, </w:t>
      </w:r>
      <w:r w:rsidRPr="005A4977">
        <w:rPr>
          <w:rFonts w:ascii="Arial" w:hAnsi="Arial" w:cs="Arial"/>
        </w:rPr>
        <w:t xml:space="preserve">ME COMPROMETO A ENTREGAR LOS BIENES </w:t>
      </w:r>
      <w:r w:rsidR="00F05F99" w:rsidRPr="005A4977">
        <w:rPr>
          <w:rFonts w:ascii="Arial" w:hAnsi="Arial" w:cs="Arial"/>
        </w:rPr>
        <w:t>N</w:t>
      </w:r>
      <w:r w:rsidR="006956F4" w:rsidRPr="005A4977">
        <w:rPr>
          <w:rFonts w:ascii="Arial" w:hAnsi="Arial" w:cs="Arial"/>
        </w:rPr>
        <w:t>U</w:t>
      </w:r>
      <w:r w:rsidRPr="005A4977">
        <w:rPr>
          <w:rFonts w:ascii="Arial" w:hAnsi="Arial" w:cs="Arial"/>
        </w:rPr>
        <w:t xml:space="preserve">EVOS, CON LAS CARACTERISTICAS SEÑALADAS EN EL </w:t>
      </w:r>
      <w:r w:rsidRPr="005A4977">
        <w:rPr>
          <w:rFonts w:ascii="Arial" w:hAnsi="Arial" w:cs="Arial"/>
          <w:b/>
          <w:bCs/>
        </w:rPr>
        <w:t>ANEXO 1 ANEXO TÉCNICO</w:t>
      </w:r>
      <w:r w:rsidRPr="0085346A">
        <w:rPr>
          <w:rFonts w:ascii="Arial" w:hAnsi="Arial" w:cs="Arial"/>
        </w:rPr>
        <w:t xml:space="preserve"> GARANTIZANDO TODOS LOS BIENES LICITADOS CONTRA DEFECTOS DE FABRICACIÓN Y VICIOS OCULTOS.</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bCs/>
        </w:rPr>
        <w:t xml:space="preserve">BAJO PROTESTA DE DECIR VERDAD </w:t>
      </w: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sidRPr="0085346A">
        <w:rPr>
          <w:rFonts w:ascii="Arial" w:hAnsi="Arial" w:cs="Arial"/>
          <w:b/>
          <w:bCs/>
        </w:rPr>
        <w:lastRenderedPageBreak/>
        <w:t>ANEXO 8 (Punto 3.13)</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D80117" w:rsidRPr="0085346A" w:rsidRDefault="00D80117" w:rsidP="00D80117">
      <w:pPr>
        <w:pStyle w:val="Textoindependiente31"/>
        <w:widowControl/>
        <w:tabs>
          <w:tab w:val="left" w:pos="8820"/>
        </w:tabs>
        <w:ind w:right="20"/>
        <w:rPr>
          <w:rFonts w:ascii="Arial" w:hAnsi="Arial" w:cs="Arial"/>
          <w:b/>
        </w:rPr>
      </w:pPr>
      <w:r w:rsidRPr="0085346A">
        <w:rPr>
          <w:rFonts w:ascii="Arial" w:hAnsi="Arial" w:cs="Arial"/>
          <w:b/>
        </w:rPr>
        <w:t xml:space="preserve">          </w:t>
      </w:r>
    </w:p>
    <w:p w:rsidR="00D80117" w:rsidRPr="0085346A" w:rsidRDefault="00D80117" w:rsidP="00D80117">
      <w:pPr>
        <w:jc w:val="center"/>
        <w:rPr>
          <w:rFonts w:ascii="Arial" w:hAnsi="Arial" w:cs="Arial"/>
          <w:b/>
          <w:bCs/>
        </w:rPr>
      </w:pP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Default="00D80117" w:rsidP="00D80117">
      <w:pPr>
        <w:rPr>
          <w:rFonts w:ascii="Arial" w:hAnsi="Arial" w:cs="Arial"/>
        </w:rPr>
      </w:pPr>
      <w:r w:rsidRPr="009E197D">
        <w:rPr>
          <w:rFonts w:ascii="Arial" w:hAnsi="Arial" w:cs="Arial"/>
        </w:rPr>
        <w:t>EL QUE SUSCRIBE</w:t>
      </w:r>
      <w:r>
        <w:rPr>
          <w:rFonts w:ascii="Arial" w:hAnsi="Arial" w:cs="Arial"/>
        </w:rPr>
        <w:t xml:space="preserve"> _________________________ </w:t>
      </w:r>
      <w:r w:rsidRPr="009E197D">
        <w:rPr>
          <w:rFonts w:ascii="Arial" w:hAnsi="Arial" w:cs="Arial"/>
        </w:rPr>
        <w:t xml:space="preserve">REPRESENTANTE LEGAL DE LA EMPRESA __________________________________,  manifiesto </w:t>
      </w:r>
      <w:r w:rsidRPr="009E197D">
        <w:rPr>
          <w:rFonts w:ascii="Arial" w:hAnsi="Arial" w:cs="Arial"/>
          <w:b/>
        </w:rPr>
        <w:t>BAJO PROTESTA DE DECIR VERDAD</w:t>
      </w:r>
      <w:r w:rsidRPr="009E197D">
        <w:rPr>
          <w:rFonts w:ascii="Arial" w:hAnsi="Arial" w:cs="Arial"/>
        </w:rPr>
        <w:t xml:space="preserve"> que mi representada cuenta con la infraestructura y la capacidad técnica, administrativa y económica para proporcionar los servicios objeto de la presente </w:t>
      </w:r>
      <w:r>
        <w:rPr>
          <w:rFonts w:ascii="Arial" w:hAnsi="Arial" w:cs="Arial"/>
          <w:b/>
        </w:rPr>
        <w:t xml:space="preserve">LICITACIÓN PÚBLICA NACIONAL  </w:t>
      </w:r>
      <w:r w:rsidR="00CA3F03" w:rsidRPr="005A4977">
        <w:rPr>
          <w:rFonts w:ascii="Arial" w:hAnsi="Arial" w:cs="Arial"/>
          <w:b/>
        </w:rPr>
        <w:t xml:space="preserve">NO. </w:t>
      </w:r>
      <w:r w:rsidR="005A4977" w:rsidRPr="005A4977">
        <w:rPr>
          <w:rFonts w:ascii="Arial" w:hAnsi="Arial" w:cs="Arial"/>
          <w:b/>
        </w:rPr>
        <w:t>36066001-034</w:t>
      </w:r>
      <w:r w:rsidR="008C3335" w:rsidRPr="005A4977">
        <w:rPr>
          <w:rFonts w:ascii="Arial" w:hAnsi="Arial" w:cs="Arial"/>
          <w:b/>
        </w:rPr>
        <w:t>-18</w:t>
      </w:r>
      <w:r w:rsidRPr="006E5290">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Pr>
          <w:rFonts w:ascii="Arial" w:hAnsi="Arial" w:cs="Arial"/>
          <w:b/>
          <w:bCs/>
        </w:rPr>
        <w:t xml:space="preserve"> </w:t>
      </w:r>
      <w:r w:rsidRPr="009E197D">
        <w:rPr>
          <w:rFonts w:ascii="Arial" w:hAnsi="Arial" w:cs="Arial"/>
        </w:rPr>
        <w:t>en tiempo y forma.</w:t>
      </w:r>
    </w:p>
    <w:p w:rsidR="00D80117" w:rsidRDefault="00D80117" w:rsidP="00D80117">
      <w:pPr>
        <w:rPr>
          <w:rFonts w:ascii="Arial" w:hAnsi="Arial" w:cs="Arial"/>
        </w:rPr>
      </w:pPr>
    </w:p>
    <w:p w:rsidR="00D80117"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rPr>
      </w:pPr>
    </w:p>
    <w:p w:rsidR="00D80117" w:rsidRDefault="00D80117" w:rsidP="00D80117">
      <w:pPr>
        <w:jc w:val="left"/>
        <w:rPr>
          <w:rFonts w:ascii="Arial" w:hAnsi="Arial" w:cs="Arial"/>
        </w:rPr>
      </w:pPr>
      <w:r>
        <w:rPr>
          <w:rFonts w:ascii="Arial" w:hAnsi="Arial" w:cs="Arial"/>
        </w:rPr>
        <w:br w:type="page"/>
      </w:r>
    </w:p>
    <w:p w:rsidR="00D80117" w:rsidRPr="0085346A" w:rsidRDefault="00D80117" w:rsidP="00D80117">
      <w:pPr>
        <w:jc w:val="center"/>
        <w:rPr>
          <w:rFonts w:ascii="Arial" w:hAnsi="Arial" w:cs="Arial"/>
          <w:b/>
          <w:bCs/>
        </w:rPr>
      </w:pPr>
      <w:r w:rsidRPr="0085346A">
        <w:rPr>
          <w:rFonts w:ascii="Arial" w:hAnsi="Arial" w:cs="Arial"/>
          <w:b/>
          <w:bCs/>
        </w:rPr>
        <w:lastRenderedPageBreak/>
        <w:t>ANEXO 9 (Punto 3.14)</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D80117" w:rsidRPr="0088068A" w:rsidRDefault="00D80117" w:rsidP="00D80117">
      <w:pPr>
        <w:pStyle w:val="Textoindependiente31"/>
        <w:widowControl/>
        <w:tabs>
          <w:tab w:val="left" w:pos="8820"/>
        </w:tabs>
        <w:ind w:right="20"/>
        <w:rPr>
          <w:rFonts w:ascii="Arial" w:hAnsi="Arial" w:cs="Arial"/>
          <w:b/>
        </w:rPr>
      </w:pP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EL</w:t>
      </w:r>
      <w:r>
        <w:rPr>
          <w:rFonts w:ascii="Arial" w:hAnsi="Arial" w:cs="Arial"/>
        </w:rPr>
        <w:t xml:space="preserve"> QUE SUSCRIBE </w:t>
      </w:r>
      <w:r w:rsidRPr="0085346A">
        <w:rPr>
          <w:rFonts w:ascii="Arial" w:hAnsi="Arial" w:cs="Arial"/>
        </w:rPr>
        <w:t xml:space="preserve">________________________________ REPRESENTANTE LEGAL DE LA EMPRESA 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5A4977">
        <w:rPr>
          <w:rFonts w:ascii="Arial" w:hAnsi="Arial" w:cs="Arial"/>
          <w:b/>
        </w:rPr>
        <w:t xml:space="preserve">NO. </w:t>
      </w:r>
      <w:r w:rsidR="001E6B88" w:rsidRPr="005A4977">
        <w:rPr>
          <w:rFonts w:ascii="Arial" w:hAnsi="Arial" w:cs="Arial"/>
          <w:b/>
          <w:bCs/>
        </w:rPr>
        <w:fldChar w:fldCharType="begin"/>
      </w:r>
      <w:r w:rsidRPr="005A4977">
        <w:rPr>
          <w:rFonts w:ascii="Arial" w:hAnsi="Arial" w:cs="Arial"/>
          <w:b/>
          <w:bCs/>
        </w:rPr>
        <w:instrText xml:space="preserve"> MERGEFIELD Número_de_licitación </w:instrText>
      </w:r>
      <w:r w:rsidR="001E6B88" w:rsidRPr="005A4977">
        <w:rPr>
          <w:rFonts w:ascii="Arial" w:hAnsi="Arial" w:cs="Arial"/>
          <w:b/>
          <w:bCs/>
        </w:rPr>
        <w:fldChar w:fldCharType="separate"/>
      </w:r>
      <w:r w:rsidR="005A4977" w:rsidRPr="005A4977">
        <w:rPr>
          <w:rFonts w:ascii="Arial" w:hAnsi="Arial" w:cs="Arial"/>
          <w:b/>
          <w:bCs/>
          <w:noProof/>
        </w:rPr>
        <w:t>36066001-034</w:t>
      </w:r>
      <w:r w:rsidR="00CA3F03" w:rsidRPr="005A4977">
        <w:rPr>
          <w:rFonts w:ascii="Arial" w:hAnsi="Arial" w:cs="Arial"/>
          <w:b/>
          <w:bCs/>
          <w:noProof/>
        </w:rPr>
        <w:t>-18</w:t>
      </w:r>
      <w:r w:rsidR="001E6B88" w:rsidRPr="005A4977">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Pr>
          <w:rFonts w:ascii="Arial" w:hAnsi="Arial" w:cs="Arial"/>
          <w:b/>
          <w:bCs/>
        </w:rPr>
        <w:t>.</w:t>
      </w:r>
      <w:r w:rsidRPr="0085346A">
        <w:rPr>
          <w:rFonts w:ascii="Arial" w:hAnsi="Arial" w:cs="Arial"/>
        </w:rPr>
        <w:t xml:space="preserve">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sidRPr="0085346A">
        <w:rPr>
          <w:rFonts w:ascii="Arial" w:hAnsi="Arial" w:cs="Arial"/>
          <w:b/>
          <w:bCs/>
        </w:rPr>
        <w:lastRenderedPageBreak/>
        <w:t>ANEXO 10 (Punto 3.15)</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D80117" w:rsidRPr="0085346A" w:rsidRDefault="00D80117" w:rsidP="00D80117">
      <w:pPr>
        <w:pStyle w:val="Textoindependiente31"/>
        <w:widowControl/>
        <w:tabs>
          <w:tab w:val="left" w:pos="8820"/>
        </w:tabs>
        <w:ind w:right="20"/>
        <w:rPr>
          <w:rFonts w:ascii="Arial" w:hAnsi="Arial" w:cs="Arial"/>
          <w:b/>
        </w:rPr>
      </w:pPr>
      <w:r w:rsidRPr="0085346A">
        <w:rPr>
          <w:rFonts w:ascii="Arial" w:hAnsi="Arial" w:cs="Arial"/>
          <w:b/>
        </w:rPr>
        <w:t xml:space="preserve">          </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6E5290" w:rsidRDefault="00D80117" w:rsidP="00D80117">
      <w:pPr>
        <w:tabs>
          <w:tab w:val="left" w:pos="0"/>
        </w:tabs>
        <w:ind w:right="51"/>
        <w:outlineLvl w:val="0"/>
        <w:rPr>
          <w:rFonts w:ascii="Arial" w:hAnsi="Arial" w:cs="Arial"/>
          <w:b/>
        </w:rPr>
      </w:pPr>
      <w:r w:rsidRPr="0085346A">
        <w:rPr>
          <w:rFonts w:ascii="Arial" w:hAnsi="Arial" w:cs="Arial"/>
        </w:rPr>
        <w:t>E</w:t>
      </w:r>
      <w:r>
        <w:rPr>
          <w:rFonts w:ascii="Arial" w:hAnsi="Arial" w:cs="Arial"/>
        </w:rPr>
        <w:t>L QUE SUSCRIBE ____</w:t>
      </w:r>
      <w:r w:rsidRPr="0085346A">
        <w:rPr>
          <w:rFonts w:ascii="Arial" w:hAnsi="Arial" w:cs="Arial"/>
        </w:rPr>
        <w:t xml:space="preserve">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w:t>
      </w:r>
      <w:r w:rsidRPr="00264DFB">
        <w:rPr>
          <w:rFonts w:ascii="Arial" w:hAnsi="Arial" w:cs="Arial"/>
          <w:b/>
        </w:rPr>
        <w:t>NACIONAL</w:t>
      </w:r>
      <w:r w:rsidRPr="00264DFB">
        <w:rPr>
          <w:rFonts w:ascii="Arial" w:hAnsi="Arial" w:cs="Arial"/>
        </w:rPr>
        <w:t xml:space="preserve"> </w:t>
      </w:r>
      <w:r w:rsidRPr="00264DFB">
        <w:rPr>
          <w:rFonts w:ascii="Arial" w:hAnsi="Arial" w:cs="Arial"/>
          <w:b/>
        </w:rPr>
        <w:t>NO</w:t>
      </w:r>
      <w:r w:rsidRPr="005A4977">
        <w:rPr>
          <w:rFonts w:ascii="Arial" w:hAnsi="Arial" w:cs="Arial"/>
          <w:b/>
        </w:rPr>
        <w:t xml:space="preserve">. </w:t>
      </w:r>
      <w:r w:rsidR="001E6B88" w:rsidRPr="005A4977">
        <w:rPr>
          <w:rFonts w:ascii="Arial" w:hAnsi="Arial" w:cs="Arial"/>
          <w:b/>
        </w:rPr>
        <w:fldChar w:fldCharType="begin"/>
      </w:r>
      <w:r w:rsidRPr="005A4977">
        <w:rPr>
          <w:rFonts w:ascii="Arial" w:hAnsi="Arial" w:cs="Arial"/>
          <w:b/>
        </w:rPr>
        <w:instrText xml:space="preserve"> MERGEFIELD Número_de_licitación </w:instrText>
      </w:r>
      <w:r w:rsidR="001E6B88" w:rsidRPr="005A4977">
        <w:rPr>
          <w:rFonts w:ascii="Arial" w:hAnsi="Arial" w:cs="Arial"/>
          <w:b/>
        </w:rPr>
        <w:fldChar w:fldCharType="separate"/>
      </w:r>
      <w:r w:rsidR="005A4977" w:rsidRPr="005A4977">
        <w:rPr>
          <w:rFonts w:ascii="Arial" w:hAnsi="Arial" w:cs="Arial"/>
          <w:b/>
        </w:rPr>
        <w:t>36066001-034</w:t>
      </w:r>
      <w:r w:rsidR="00CA3F03" w:rsidRPr="005A4977">
        <w:rPr>
          <w:rFonts w:ascii="Arial" w:hAnsi="Arial" w:cs="Arial"/>
          <w:b/>
        </w:rPr>
        <w:t>-18</w:t>
      </w:r>
      <w:r w:rsidR="001E6B88" w:rsidRPr="005A4977">
        <w:rPr>
          <w:rFonts w:ascii="Arial" w:hAnsi="Arial" w:cs="Arial"/>
          <w:b/>
        </w:rPr>
        <w:fldChar w:fldCharType="end"/>
      </w:r>
      <w:r w:rsidRPr="006E5290">
        <w:rPr>
          <w:rFonts w:ascii="Arial" w:hAnsi="Arial" w:cs="Arial"/>
          <w:b/>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6E5290">
        <w:rPr>
          <w:rFonts w:ascii="Arial" w:hAnsi="Arial" w:cs="Arial"/>
          <w:b/>
        </w:rPr>
        <w:t>.</w:t>
      </w:r>
      <w:r w:rsidRPr="0085346A">
        <w:rPr>
          <w:rFonts w:ascii="Arial" w:hAnsi="Arial" w:cs="Arial"/>
          <w:b/>
        </w:rPr>
        <w:t xml:space="preserve">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Default="00D80117" w:rsidP="00D80117">
      <w:pPr>
        <w:jc w:val="center"/>
        <w:rPr>
          <w:rFonts w:ascii="Arial" w:hAnsi="Arial" w:cs="Arial"/>
          <w:b/>
          <w:bCs/>
        </w:rPr>
      </w:pPr>
      <w:r w:rsidRPr="0085346A">
        <w:rPr>
          <w:rFonts w:ascii="Arial" w:hAnsi="Arial" w:cs="Arial"/>
          <w:b/>
          <w:bCs/>
        </w:rPr>
        <w:lastRenderedPageBreak/>
        <w:t>ANEXO 11 (Punto 3.16)</w:t>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EB36B3" w:rsidRDefault="00D80117" w:rsidP="00600F1E">
      <w:pPr>
        <w:pStyle w:val="Textoindependiente31"/>
        <w:widowControl/>
        <w:tabs>
          <w:tab w:val="left" w:pos="8820"/>
        </w:tabs>
        <w:ind w:right="20"/>
        <w:jc w:val="center"/>
        <w:rPr>
          <w:rFonts w:ascii="Arial" w:hAnsi="Arial" w:cs="Arial"/>
          <w:b/>
        </w:rPr>
      </w:pPr>
      <w:r w:rsidRPr="00264DFB">
        <w:rPr>
          <w:rFonts w:ascii="Arial" w:hAnsi="Arial" w:cs="Arial"/>
          <w:b/>
        </w:rPr>
        <w:t>ESCRITO DE BUENAS PRACTICAS</w:t>
      </w:r>
    </w:p>
    <w:p w:rsidR="00D80117" w:rsidRPr="0085346A" w:rsidRDefault="00D80117" w:rsidP="00600F1E">
      <w:pPr>
        <w:jc w:val="cente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DE317F">
        <w:rPr>
          <w:rFonts w:ascii="Arial" w:hAnsi="Arial" w:cs="Arial"/>
        </w:rPr>
        <w:t>EL QUE SUSCRIBE _____________________________________ REPRESENTANTE</w:t>
      </w:r>
      <w:r w:rsidRPr="0085346A">
        <w:rPr>
          <w:rFonts w:ascii="Arial" w:hAnsi="Arial" w:cs="Arial"/>
        </w:rPr>
        <w:t xml:space="preserv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Pr>
          <w:rFonts w:ascii="Arial" w:hAnsi="Arial" w:cs="Arial"/>
          <w:b/>
        </w:rPr>
        <w:t xml:space="preserve"> </w:t>
      </w:r>
      <w:r w:rsidRPr="00264DFB">
        <w:rPr>
          <w:rFonts w:ascii="Arial" w:hAnsi="Arial" w:cs="Arial"/>
          <w:b/>
        </w:rPr>
        <w:t>NO.</w:t>
      </w:r>
      <w:r w:rsidRPr="00264DFB">
        <w:rPr>
          <w:rFonts w:ascii="Arial" w:hAnsi="Arial" w:cs="Arial"/>
        </w:rPr>
        <w:t xml:space="preserve"> </w:t>
      </w:r>
      <w:r w:rsidR="001E6B88" w:rsidRPr="005A4977">
        <w:rPr>
          <w:rFonts w:ascii="Arial" w:hAnsi="Arial" w:cs="Arial"/>
          <w:b/>
          <w:bCs/>
        </w:rPr>
        <w:fldChar w:fldCharType="begin"/>
      </w:r>
      <w:r w:rsidRPr="005A4977">
        <w:rPr>
          <w:rFonts w:ascii="Arial" w:hAnsi="Arial" w:cs="Arial"/>
          <w:b/>
          <w:bCs/>
        </w:rPr>
        <w:instrText xml:space="preserve"> MERGEFIELD Número_de_licitación </w:instrText>
      </w:r>
      <w:r w:rsidR="001E6B88" w:rsidRPr="005A4977">
        <w:rPr>
          <w:rFonts w:ascii="Arial" w:hAnsi="Arial" w:cs="Arial"/>
          <w:b/>
          <w:bCs/>
        </w:rPr>
        <w:fldChar w:fldCharType="separate"/>
      </w:r>
      <w:r w:rsidR="005A4977" w:rsidRPr="005A4977">
        <w:rPr>
          <w:rFonts w:ascii="Arial" w:hAnsi="Arial" w:cs="Arial"/>
          <w:b/>
          <w:bCs/>
          <w:noProof/>
        </w:rPr>
        <w:t>36066001-034</w:t>
      </w:r>
      <w:r w:rsidR="00CA3F03" w:rsidRPr="005A4977">
        <w:rPr>
          <w:rFonts w:ascii="Arial" w:hAnsi="Arial" w:cs="Arial"/>
          <w:b/>
          <w:bCs/>
          <w:noProof/>
        </w:rPr>
        <w:t>-18</w:t>
      </w:r>
      <w:r w:rsidR="001E6B88" w:rsidRPr="005A4977">
        <w:rPr>
          <w:rFonts w:ascii="Arial" w:hAnsi="Arial" w:cs="Arial"/>
          <w:b/>
          <w:bCs/>
        </w:rPr>
        <w:fldChar w:fldCharType="end"/>
      </w:r>
      <w:r w:rsidRPr="00264DFB">
        <w:rPr>
          <w:rFonts w:ascii="Arial" w:hAnsi="Arial" w:cs="Arial"/>
          <w:b/>
          <w:bCs/>
        </w:rPr>
        <w:t xml:space="preserve"> </w:t>
      </w:r>
      <w:r w:rsidR="00326F8A" w:rsidRPr="00264DFB">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 xml:space="preserve">SALUD DEL ESTADO DE COLIMA </w:t>
      </w:r>
      <w:r w:rsidRPr="0085346A">
        <w:rPr>
          <w:rFonts w:ascii="Arial" w:hAnsi="Arial" w:cs="Arial"/>
        </w:rPr>
        <w:t xml:space="preserve">que determino mi propuesta de manera </w:t>
      </w:r>
      <w:r w:rsidRPr="00264DFB">
        <w:rPr>
          <w:rFonts w:ascii="Arial" w:hAnsi="Arial" w:cs="Arial"/>
        </w:rPr>
        <w:t>independiente,</w:t>
      </w:r>
      <w:r w:rsidRPr="0085346A">
        <w:rPr>
          <w:rFonts w:ascii="Arial" w:hAnsi="Arial" w:cs="Arial"/>
        </w:rPr>
        <w:t xml:space="preserve"> sin consultar, comunicar o acordar con ningún otro participante. Además manifiesto conocer las infracciones y sanciones aplicables en caso de cometer alguna práctica prohibida por la Ley Federal de Competencia</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Default="00D80117" w:rsidP="00D80117">
      <w:pPr>
        <w:jc w:val="left"/>
        <w:rPr>
          <w:rFonts w:ascii="Arial" w:hAnsi="Arial" w:cs="Arial"/>
          <w:b/>
          <w:bCs/>
        </w:rPr>
      </w:pPr>
      <w:r>
        <w:rPr>
          <w:rFonts w:ascii="Arial" w:hAnsi="Arial" w:cs="Arial"/>
          <w:b/>
          <w:bCs/>
        </w:rPr>
        <w:br w:type="page"/>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ANEXO 12</w:t>
      </w:r>
      <w:r w:rsidRPr="0085346A">
        <w:rPr>
          <w:rFonts w:ascii="Arial" w:hAnsi="Arial" w:cs="Arial"/>
          <w:b/>
          <w:bCs/>
        </w:rPr>
        <w:t xml:space="preserve"> (Punto 3.18)</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bCs/>
        </w:rPr>
        <w:t>CARTA COMPROMISO</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4B21E0">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4B21E0">
        <w:rPr>
          <w:rFonts w:ascii="Arial" w:hAnsi="Arial" w:cs="Arial"/>
          <w:b/>
        </w:rPr>
        <w:t>LICITACIÓN PÚBLICA NACIONAL</w:t>
      </w:r>
      <w:r>
        <w:rPr>
          <w:rFonts w:ascii="Arial" w:hAnsi="Arial" w:cs="Arial"/>
        </w:rPr>
        <w:t xml:space="preserve"> </w:t>
      </w:r>
      <w:r>
        <w:rPr>
          <w:rFonts w:ascii="Arial" w:hAnsi="Arial" w:cs="Arial"/>
          <w:b/>
        </w:rPr>
        <w:t>NO.</w:t>
      </w:r>
      <w:r w:rsidRPr="004B21E0">
        <w:rPr>
          <w:rFonts w:ascii="Arial" w:hAnsi="Arial" w:cs="Arial"/>
        </w:rPr>
        <w:t xml:space="preserve"> </w:t>
      </w:r>
      <w:r w:rsidR="001E6B88" w:rsidRPr="005A4977">
        <w:rPr>
          <w:rFonts w:ascii="Arial" w:hAnsi="Arial" w:cs="Arial"/>
          <w:b/>
          <w:bCs/>
        </w:rPr>
        <w:fldChar w:fldCharType="begin"/>
      </w:r>
      <w:r w:rsidRPr="005A4977">
        <w:rPr>
          <w:rFonts w:ascii="Arial" w:hAnsi="Arial" w:cs="Arial"/>
          <w:b/>
          <w:bCs/>
        </w:rPr>
        <w:instrText xml:space="preserve"> MERGEFIELD Número_de_licitación </w:instrText>
      </w:r>
      <w:r w:rsidR="001E6B88" w:rsidRPr="005A4977">
        <w:rPr>
          <w:rFonts w:ascii="Arial" w:hAnsi="Arial" w:cs="Arial"/>
          <w:b/>
          <w:bCs/>
        </w:rPr>
        <w:fldChar w:fldCharType="separate"/>
      </w:r>
      <w:r w:rsidR="005A4977" w:rsidRPr="005A4977">
        <w:rPr>
          <w:rFonts w:ascii="Arial" w:hAnsi="Arial" w:cs="Arial"/>
          <w:b/>
          <w:bCs/>
          <w:noProof/>
        </w:rPr>
        <w:t>36066001-034</w:t>
      </w:r>
      <w:r w:rsidR="00CA3F03" w:rsidRPr="005A4977">
        <w:rPr>
          <w:rFonts w:ascii="Arial" w:hAnsi="Arial" w:cs="Arial"/>
          <w:b/>
          <w:bCs/>
          <w:noProof/>
        </w:rPr>
        <w:t>-18</w:t>
      </w:r>
      <w:r w:rsidR="001E6B88" w:rsidRPr="005A4977">
        <w:rPr>
          <w:rFonts w:ascii="Arial" w:hAnsi="Arial" w:cs="Arial"/>
          <w:b/>
          <w:bCs/>
        </w:rPr>
        <w:fldChar w:fldCharType="end"/>
      </w:r>
      <w:r w:rsidRPr="004B21E0">
        <w:rPr>
          <w:rFonts w:ascii="Arial" w:hAnsi="Arial" w:cs="Arial"/>
          <w:b/>
          <w:bCs/>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4B21E0">
        <w:rPr>
          <w:rFonts w:ascii="Arial" w:hAnsi="Arial" w:cs="Arial"/>
          <w:bCs/>
        </w:rPr>
        <w:t xml:space="preserve">, </w:t>
      </w:r>
      <w:r w:rsidRPr="004B21E0">
        <w:rPr>
          <w:rFonts w:ascii="Arial" w:hAnsi="Arial" w:cs="Arial"/>
        </w:rPr>
        <w:t xml:space="preserve">ME COMPROMETO </w:t>
      </w:r>
      <w:r w:rsidRPr="004B21E0">
        <w:rPr>
          <w:rFonts w:ascii="Arial" w:hAnsi="Arial" w:cs="Arial"/>
          <w:b/>
        </w:rPr>
        <w:t xml:space="preserve">BAJO PROTESTA DE DECIR VERDAD </w:t>
      </w:r>
      <w:r w:rsidRPr="004B21E0">
        <w:rPr>
          <w:rFonts w:ascii="Arial" w:hAnsi="Arial" w:cs="Arial"/>
        </w:rPr>
        <w:t xml:space="preserve">A GARANTIZAR LOS SERVICIOS CON LAS CARACTERÍSTICAS SEÑALADAS EN EL </w:t>
      </w:r>
      <w:r w:rsidRPr="004B21E0">
        <w:rPr>
          <w:rFonts w:ascii="Arial" w:hAnsi="Arial" w:cs="Arial"/>
          <w:b/>
          <w:bCs/>
        </w:rPr>
        <w:t>ANEXO 1 ANEXO TÉCNICO</w:t>
      </w:r>
      <w:r w:rsidRPr="004B21E0">
        <w:rPr>
          <w:rFonts w:ascii="Arial" w:hAnsi="Arial" w:cs="Arial"/>
        </w:rPr>
        <w:t xml:space="preserve"> CONTRA DEFECTOS DE CALIDAD Y FABRICACIÓN POR UN PERIODO DE </w:t>
      </w:r>
      <w:r w:rsidRPr="004B21E0">
        <w:rPr>
          <w:rFonts w:ascii="Arial" w:hAnsi="Arial" w:cs="Arial"/>
          <w:b/>
        </w:rPr>
        <w:t xml:space="preserve">UN AÑO </w:t>
      </w:r>
      <w:r w:rsidRPr="004B21E0">
        <w:rPr>
          <w:rFonts w:ascii="Arial" w:hAnsi="Arial" w:cs="Arial"/>
        </w:rPr>
        <w:t>A PARTIR DE LA ENTREGA DEL BIEN.</w:t>
      </w:r>
    </w:p>
    <w:p w:rsidR="00D80117" w:rsidRPr="0085346A" w:rsidRDefault="00D80117" w:rsidP="00D80117">
      <w:pPr>
        <w:tabs>
          <w:tab w:val="left" w:pos="0"/>
        </w:tabs>
        <w:ind w:right="51"/>
        <w:outlineLvl w:val="0"/>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lastRenderedPageBreak/>
        <w:t>ANEXO 13</w:t>
      </w:r>
      <w:r w:rsidRPr="0085346A">
        <w:rPr>
          <w:rFonts w:ascii="Arial" w:hAnsi="Arial" w:cs="Arial"/>
          <w:b/>
          <w:bCs/>
        </w:rPr>
        <w:t xml:space="preserve"> (Punto </w:t>
      </w:r>
      <w:r>
        <w:rPr>
          <w:rFonts w:ascii="Arial" w:hAnsi="Arial" w:cs="Arial"/>
          <w:b/>
          <w:bCs/>
        </w:rPr>
        <w:t>4.1.1.4</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LUGAR Y TIEMPO DE ENTREGA</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5A4977" w:rsidRDefault="00D80117" w:rsidP="00D80117">
      <w:pPr>
        <w:tabs>
          <w:tab w:val="left" w:pos="0"/>
        </w:tabs>
        <w:ind w:right="51"/>
        <w:outlineLvl w:val="0"/>
        <w:rPr>
          <w:rFonts w:ascii="Arial" w:hAnsi="Arial" w:cs="Arial"/>
        </w:rPr>
      </w:pPr>
      <w:r w:rsidRPr="0085346A">
        <w:rPr>
          <w:rFonts w:ascii="Arial" w:hAnsi="Arial" w:cs="Arial"/>
        </w:rPr>
        <w:t>EL QUE SUSCRIB</w:t>
      </w:r>
      <w:r>
        <w:rPr>
          <w:rFonts w:ascii="Arial" w:hAnsi="Arial" w:cs="Arial"/>
        </w:rPr>
        <w:t>E____</w:t>
      </w:r>
      <w:r w:rsidRPr="0085346A">
        <w:rPr>
          <w:rFonts w:ascii="Arial" w:hAnsi="Arial" w:cs="Arial"/>
        </w:rPr>
        <w:t xml:space="preserve">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rPr>
        <w:t xml:space="preserve"> </w:t>
      </w:r>
      <w:r>
        <w:rPr>
          <w:rFonts w:ascii="Arial" w:hAnsi="Arial" w:cs="Arial"/>
          <w:b/>
        </w:rPr>
        <w:t>NO.</w:t>
      </w:r>
      <w:r w:rsidRPr="0085346A">
        <w:rPr>
          <w:rFonts w:ascii="Arial" w:hAnsi="Arial" w:cs="Arial"/>
        </w:rPr>
        <w:t xml:space="preserve"> </w:t>
      </w:r>
      <w:r w:rsidR="001E6B88" w:rsidRPr="005A4977">
        <w:rPr>
          <w:rFonts w:ascii="Arial" w:hAnsi="Arial" w:cs="Arial"/>
          <w:b/>
          <w:bCs/>
        </w:rPr>
        <w:fldChar w:fldCharType="begin"/>
      </w:r>
      <w:r w:rsidRPr="005A4977">
        <w:rPr>
          <w:rFonts w:ascii="Arial" w:hAnsi="Arial" w:cs="Arial"/>
          <w:b/>
          <w:bCs/>
        </w:rPr>
        <w:instrText xml:space="preserve"> MERGEFIELD Número_de_licitación </w:instrText>
      </w:r>
      <w:r w:rsidR="001E6B88" w:rsidRPr="005A4977">
        <w:rPr>
          <w:rFonts w:ascii="Arial" w:hAnsi="Arial" w:cs="Arial"/>
          <w:b/>
          <w:bCs/>
        </w:rPr>
        <w:fldChar w:fldCharType="separate"/>
      </w:r>
      <w:r w:rsidR="005A4977" w:rsidRPr="005A4977">
        <w:rPr>
          <w:rFonts w:ascii="Arial" w:hAnsi="Arial" w:cs="Arial"/>
          <w:b/>
          <w:bCs/>
          <w:noProof/>
        </w:rPr>
        <w:t>36066001-034</w:t>
      </w:r>
      <w:r w:rsidR="00CA3F03" w:rsidRPr="005A4977">
        <w:rPr>
          <w:rFonts w:ascii="Arial" w:hAnsi="Arial" w:cs="Arial"/>
          <w:b/>
          <w:bCs/>
          <w:noProof/>
        </w:rPr>
        <w:t>-18</w:t>
      </w:r>
      <w:r w:rsidR="001E6B88" w:rsidRPr="005A4977">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F23FAB">
        <w:rPr>
          <w:rFonts w:ascii="Arial" w:hAnsi="Arial" w:cs="Arial"/>
        </w:rPr>
        <w:t xml:space="preserve">ME COMPROMETO A ENTREGAR LOS BIENES OFERTADOS COMO FECHA MAXIMA LOS DIAS DETERMINADOS EN LAS BASES O EN EL PEDIDO, EN EL </w:t>
      </w:r>
      <w:r w:rsidRPr="005A4977">
        <w:rPr>
          <w:rFonts w:ascii="Arial" w:hAnsi="Arial" w:cs="Arial"/>
        </w:rPr>
        <w:t>***************, UBICADO EN  ***************************************.</w:t>
      </w:r>
    </w:p>
    <w:p w:rsidR="00D80117" w:rsidRPr="005A4977" w:rsidRDefault="00D80117" w:rsidP="00D80117">
      <w:pPr>
        <w:tabs>
          <w:tab w:val="left" w:pos="0"/>
        </w:tabs>
        <w:ind w:right="51"/>
        <w:outlineLvl w:val="0"/>
        <w:rPr>
          <w:rFonts w:ascii="Arial" w:hAnsi="Arial" w:cs="Arial"/>
        </w:rPr>
      </w:pPr>
    </w:p>
    <w:p w:rsidR="00097C7C" w:rsidRPr="005A4977" w:rsidRDefault="00097C7C" w:rsidP="00D80117">
      <w:pPr>
        <w:tabs>
          <w:tab w:val="left" w:pos="0"/>
        </w:tabs>
        <w:ind w:right="51"/>
        <w:outlineLvl w:val="0"/>
        <w:rPr>
          <w:rFonts w:ascii="Arial" w:hAnsi="Arial" w:cs="Arial"/>
        </w:rPr>
      </w:pPr>
    </w:p>
    <w:tbl>
      <w:tblPr>
        <w:tblW w:w="4762" w:type="pct"/>
        <w:jc w:val="center"/>
        <w:tblCellMar>
          <w:left w:w="70" w:type="dxa"/>
          <w:right w:w="70" w:type="dxa"/>
        </w:tblCellMar>
        <w:tblLook w:val="04A0"/>
      </w:tblPr>
      <w:tblGrid>
        <w:gridCol w:w="4847"/>
        <w:gridCol w:w="3812"/>
      </w:tblGrid>
      <w:tr w:rsidR="00097C7C" w:rsidRPr="005A4977" w:rsidTr="00F45EC0">
        <w:trPr>
          <w:trHeight w:val="433"/>
          <w:jc w:val="center"/>
        </w:trPr>
        <w:tc>
          <w:tcPr>
            <w:tcW w:w="2799" w:type="pct"/>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097C7C" w:rsidRPr="005A4977" w:rsidRDefault="00097C7C" w:rsidP="00F45EC0">
            <w:pPr>
              <w:spacing w:after="160" w:line="259" w:lineRule="auto"/>
              <w:jc w:val="center"/>
              <w:rPr>
                <w:rFonts w:ascii="Arial" w:hAnsi="Arial" w:cs="Arial"/>
                <w:bCs/>
                <w:color w:val="000000"/>
                <w:sz w:val="20"/>
                <w:lang w:eastAsia="es-MX"/>
              </w:rPr>
            </w:pPr>
            <w:r w:rsidRPr="005A4977">
              <w:rPr>
                <w:rFonts w:ascii="Arial" w:hAnsi="Arial" w:cs="Arial"/>
                <w:bCs/>
                <w:color w:val="000000"/>
                <w:sz w:val="20"/>
                <w:lang w:eastAsia="es-MX"/>
              </w:rPr>
              <w:t>UNIDAD</w:t>
            </w:r>
          </w:p>
        </w:tc>
        <w:tc>
          <w:tcPr>
            <w:tcW w:w="2201" w:type="pct"/>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097C7C" w:rsidRPr="005A4977" w:rsidRDefault="00097C7C" w:rsidP="00F45EC0">
            <w:pPr>
              <w:spacing w:after="160" w:line="259" w:lineRule="auto"/>
              <w:jc w:val="center"/>
              <w:rPr>
                <w:rFonts w:ascii="Arial" w:hAnsi="Arial" w:cs="Arial"/>
                <w:bCs/>
                <w:color w:val="000000"/>
                <w:sz w:val="20"/>
                <w:lang w:eastAsia="es-MX"/>
              </w:rPr>
            </w:pPr>
            <w:r w:rsidRPr="005A4977">
              <w:rPr>
                <w:rFonts w:ascii="Arial" w:hAnsi="Arial" w:cs="Arial"/>
                <w:bCs/>
                <w:color w:val="000000"/>
                <w:sz w:val="20"/>
                <w:lang w:eastAsia="es-MX"/>
              </w:rPr>
              <w:t>ABASTECERAN A SU VEZ</w:t>
            </w:r>
          </w:p>
        </w:tc>
      </w:tr>
      <w:tr w:rsidR="00097C7C" w:rsidRPr="005A4977" w:rsidTr="00F45EC0">
        <w:trPr>
          <w:trHeight w:val="433"/>
          <w:jc w:val="center"/>
        </w:trPr>
        <w:tc>
          <w:tcPr>
            <w:tcW w:w="2799" w:type="pct"/>
            <w:vMerge/>
            <w:tcBorders>
              <w:top w:val="single" w:sz="4" w:space="0" w:color="auto"/>
              <w:left w:val="single" w:sz="4" w:space="0" w:color="auto"/>
              <w:bottom w:val="single" w:sz="4" w:space="0" w:color="auto"/>
              <w:right w:val="single" w:sz="4" w:space="0" w:color="auto"/>
            </w:tcBorders>
            <w:vAlign w:val="center"/>
            <w:hideMark/>
          </w:tcPr>
          <w:p w:rsidR="00097C7C" w:rsidRPr="005A4977" w:rsidRDefault="00097C7C" w:rsidP="00F45EC0">
            <w:pPr>
              <w:spacing w:after="160" w:line="259" w:lineRule="auto"/>
              <w:jc w:val="center"/>
              <w:rPr>
                <w:rFonts w:ascii="Arial" w:hAnsi="Arial" w:cs="Arial"/>
                <w:bCs/>
                <w:color w:val="000000"/>
                <w:sz w:val="20"/>
                <w:lang w:eastAsia="es-MX"/>
              </w:rPr>
            </w:pPr>
          </w:p>
        </w:tc>
        <w:tc>
          <w:tcPr>
            <w:tcW w:w="2201" w:type="pct"/>
            <w:vMerge/>
            <w:tcBorders>
              <w:top w:val="single" w:sz="4" w:space="0" w:color="auto"/>
              <w:left w:val="single" w:sz="4" w:space="0" w:color="auto"/>
              <w:bottom w:val="single" w:sz="4" w:space="0" w:color="auto"/>
              <w:right w:val="single" w:sz="4" w:space="0" w:color="auto"/>
            </w:tcBorders>
            <w:vAlign w:val="center"/>
            <w:hideMark/>
          </w:tcPr>
          <w:p w:rsidR="00097C7C" w:rsidRPr="005A4977" w:rsidRDefault="00097C7C" w:rsidP="00F45EC0">
            <w:pPr>
              <w:spacing w:after="160" w:line="259" w:lineRule="auto"/>
              <w:jc w:val="center"/>
              <w:rPr>
                <w:rFonts w:ascii="Arial" w:hAnsi="Arial" w:cs="Arial"/>
                <w:bCs/>
                <w:color w:val="000000"/>
                <w:sz w:val="20"/>
                <w:lang w:eastAsia="es-MX"/>
              </w:rPr>
            </w:pPr>
          </w:p>
        </w:tc>
      </w:tr>
      <w:tr w:rsidR="00097C7C" w:rsidRPr="005A4977" w:rsidTr="00F45EC0">
        <w:trPr>
          <w:trHeight w:val="432"/>
          <w:jc w:val="center"/>
        </w:trPr>
        <w:tc>
          <w:tcPr>
            <w:tcW w:w="2799" w:type="pct"/>
            <w:tcBorders>
              <w:top w:val="nil"/>
              <w:left w:val="single" w:sz="4" w:space="0" w:color="auto"/>
              <w:bottom w:val="single" w:sz="4" w:space="0" w:color="auto"/>
              <w:right w:val="single" w:sz="4" w:space="0" w:color="auto"/>
            </w:tcBorders>
            <w:shd w:val="clear" w:color="auto" w:fill="auto"/>
            <w:vAlign w:val="center"/>
          </w:tcPr>
          <w:p w:rsidR="00097C7C" w:rsidRPr="005A4977" w:rsidRDefault="00097C7C" w:rsidP="00F45EC0">
            <w:pPr>
              <w:spacing w:after="160" w:line="259" w:lineRule="auto"/>
              <w:rPr>
                <w:rFonts w:ascii="Arial" w:hAnsi="Arial" w:cs="Arial"/>
                <w:bCs/>
                <w:sz w:val="20"/>
                <w:lang w:eastAsia="es-MX"/>
              </w:rPr>
            </w:pPr>
            <w:r w:rsidRPr="005A4977">
              <w:rPr>
                <w:rFonts w:ascii="Arial" w:hAnsi="Arial" w:cs="Arial"/>
                <w:bCs/>
                <w:sz w:val="20"/>
                <w:lang w:eastAsia="es-MX"/>
              </w:rPr>
              <w:t>HOSPITAL REGIONAL UNIVERSITARIO</w:t>
            </w:r>
          </w:p>
        </w:tc>
        <w:tc>
          <w:tcPr>
            <w:tcW w:w="2201" w:type="pct"/>
            <w:tcBorders>
              <w:top w:val="nil"/>
              <w:left w:val="nil"/>
              <w:bottom w:val="single" w:sz="4" w:space="0" w:color="auto"/>
              <w:right w:val="single" w:sz="4" w:space="0" w:color="auto"/>
            </w:tcBorders>
            <w:shd w:val="clear" w:color="auto" w:fill="auto"/>
            <w:vAlign w:val="center"/>
          </w:tcPr>
          <w:p w:rsidR="00097C7C" w:rsidRPr="005A4977" w:rsidRDefault="00097C7C" w:rsidP="00334EAE">
            <w:pPr>
              <w:numPr>
                <w:ilvl w:val="0"/>
                <w:numId w:val="33"/>
              </w:numPr>
              <w:spacing w:after="160" w:line="259" w:lineRule="auto"/>
              <w:jc w:val="left"/>
              <w:rPr>
                <w:rFonts w:ascii="Arial" w:hAnsi="Arial" w:cs="Arial"/>
                <w:bCs/>
                <w:color w:val="000000"/>
                <w:sz w:val="20"/>
                <w:lang w:eastAsia="es-MX"/>
              </w:rPr>
            </w:pPr>
            <w:r w:rsidRPr="005A4977">
              <w:rPr>
                <w:rFonts w:ascii="Arial" w:hAnsi="Arial" w:cs="Arial"/>
                <w:bCs/>
                <w:color w:val="000000"/>
                <w:sz w:val="20"/>
                <w:lang w:eastAsia="es-MX"/>
              </w:rPr>
              <w:t>SE INSTALARA FARMACIA</w:t>
            </w:r>
          </w:p>
        </w:tc>
      </w:tr>
      <w:tr w:rsidR="00097C7C" w:rsidRPr="005A4977" w:rsidTr="00F45EC0">
        <w:trPr>
          <w:trHeight w:val="432"/>
          <w:jc w:val="center"/>
        </w:trPr>
        <w:tc>
          <w:tcPr>
            <w:tcW w:w="2799" w:type="pct"/>
            <w:tcBorders>
              <w:top w:val="nil"/>
              <w:left w:val="single" w:sz="4" w:space="0" w:color="auto"/>
              <w:bottom w:val="single" w:sz="4" w:space="0" w:color="auto"/>
              <w:right w:val="single" w:sz="4" w:space="0" w:color="auto"/>
            </w:tcBorders>
            <w:shd w:val="clear" w:color="auto" w:fill="auto"/>
            <w:vAlign w:val="center"/>
          </w:tcPr>
          <w:p w:rsidR="00097C7C" w:rsidRPr="005A4977" w:rsidRDefault="00097C7C" w:rsidP="00F45EC0">
            <w:pPr>
              <w:spacing w:after="160" w:line="259" w:lineRule="auto"/>
              <w:rPr>
                <w:rFonts w:ascii="Arial" w:hAnsi="Arial" w:cs="Arial"/>
                <w:bCs/>
                <w:color w:val="000000"/>
                <w:sz w:val="20"/>
                <w:lang w:eastAsia="es-MX"/>
              </w:rPr>
            </w:pPr>
            <w:r w:rsidRPr="005A4977">
              <w:rPr>
                <w:rFonts w:ascii="Arial" w:hAnsi="Arial" w:cs="Arial"/>
                <w:bCs/>
                <w:color w:val="000000"/>
                <w:sz w:val="20"/>
                <w:lang w:eastAsia="es-MX"/>
              </w:rPr>
              <w:t>HOSPITAL GENERAL DE TECOMAN</w:t>
            </w:r>
          </w:p>
        </w:tc>
        <w:tc>
          <w:tcPr>
            <w:tcW w:w="2201" w:type="pct"/>
            <w:tcBorders>
              <w:top w:val="nil"/>
              <w:left w:val="nil"/>
              <w:bottom w:val="single" w:sz="4" w:space="0" w:color="auto"/>
              <w:right w:val="single" w:sz="4" w:space="0" w:color="auto"/>
            </w:tcBorders>
            <w:shd w:val="clear" w:color="auto" w:fill="auto"/>
            <w:vAlign w:val="center"/>
          </w:tcPr>
          <w:p w:rsidR="00097C7C" w:rsidRPr="005A4977" w:rsidRDefault="00097C7C" w:rsidP="00334EAE">
            <w:pPr>
              <w:pStyle w:val="Prrafodelista"/>
              <w:numPr>
                <w:ilvl w:val="0"/>
                <w:numId w:val="33"/>
              </w:numPr>
              <w:spacing w:after="160" w:line="259" w:lineRule="auto"/>
              <w:contextualSpacing w:val="0"/>
              <w:rPr>
                <w:rFonts w:ascii="Arial" w:hAnsi="Arial" w:cs="Arial"/>
                <w:bCs/>
                <w:color w:val="000000"/>
                <w:sz w:val="20"/>
                <w:lang w:eastAsia="es-MX"/>
              </w:rPr>
            </w:pP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tcPr>
          <w:p w:rsidR="00097C7C" w:rsidRPr="005A4977" w:rsidRDefault="00097C7C" w:rsidP="00F45EC0">
            <w:pPr>
              <w:spacing w:after="160" w:line="259" w:lineRule="auto"/>
              <w:rPr>
                <w:rFonts w:ascii="Arial" w:hAnsi="Arial" w:cs="Arial"/>
                <w:bCs/>
                <w:color w:val="000000"/>
                <w:sz w:val="20"/>
                <w:lang w:eastAsia="es-MX"/>
              </w:rPr>
            </w:pPr>
            <w:r w:rsidRPr="005A4977">
              <w:rPr>
                <w:rFonts w:ascii="Arial" w:hAnsi="Arial" w:cs="Arial"/>
                <w:bCs/>
                <w:color w:val="000000"/>
                <w:sz w:val="20"/>
                <w:lang w:eastAsia="es-MX"/>
              </w:rPr>
              <w:t>HOSPITAL GENERAL DE MANZANILLO</w:t>
            </w:r>
          </w:p>
        </w:tc>
        <w:tc>
          <w:tcPr>
            <w:tcW w:w="2201" w:type="pct"/>
            <w:tcBorders>
              <w:top w:val="nil"/>
              <w:left w:val="nil"/>
              <w:bottom w:val="single" w:sz="4" w:space="0" w:color="auto"/>
              <w:right w:val="single" w:sz="4" w:space="0" w:color="auto"/>
            </w:tcBorders>
            <w:shd w:val="clear" w:color="auto" w:fill="auto"/>
            <w:vAlign w:val="center"/>
          </w:tcPr>
          <w:p w:rsidR="00097C7C" w:rsidRPr="005A4977" w:rsidRDefault="00097C7C" w:rsidP="00334EAE">
            <w:pPr>
              <w:numPr>
                <w:ilvl w:val="0"/>
                <w:numId w:val="33"/>
              </w:numPr>
              <w:spacing w:after="160" w:line="259" w:lineRule="auto"/>
              <w:jc w:val="left"/>
              <w:rPr>
                <w:rFonts w:ascii="Arial" w:hAnsi="Arial" w:cs="Arial"/>
                <w:bCs/>
                <w:color w:val="000000"/>
                <w:sz w:val="20"/>
                <w:lang w:eastAsia="es-MX"/>
              </w:rPr>
            </w:pP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5A4977" w:rsidRDefault="00097C7C" w:rsidP="00F45EC0">
            <w:pPr>
              <w:spacing w:after="160" w:line="259" w:lineRule="auto"/>
              <w:rPr>
                <w:rFonts w:ascii="Arial" w:hAnsi="Arial" w:cs="Arial"/>
                <w:bCs/>
                <w:color w:val="000000"/>
                <w:sz w:val="20"/>
                <w:lang w:eastAsia="es-MX"/>
              </w:rPr>
            </w:pPr>
            <w:r w:rsidRPr="005A4977">
              <w:rPr>
                <w:rFonts w:ascii="Arial" w:hAnsi="Arial" w:cs="Arial"/>
                <w:bCs/>
                <w:color w:val="000000"/>
                <w:sz w:val="20"/>
                <w:lang w:eastAsia="es-MX"/>
              </w:rPr>
              <w:t>INSTUTUTO ESTATAL DE CANCEROLOGIA</w:t>
            </w:r>
          </w:p>
        </w:tc>
        <w:tc>
          <w:tcPr>
            <w:tcW w:w="2201" w:type="pct"/>
            <w:tcBorders>
              <w:top w:val="nil"/>
              <w:left w:val="nil"/>
              <w:bottom w:val="single" w:sz="4" w:space="0" w:color="auto"/>
              <w:right w:val="single" w:sz="4" w:space="0" w:color="auto"/>
            </w:tcBorders>
            <w:shd w:val="clear" w:color="auto" w:fill="auto"/>
            <w:vAlign w:val="center"/>
            <w:hideMark/>
          </w:tcPr>
          <w:p w:rsidR="00097C7C" w:rsidRPr="005A4977" w:rsidRDefault="00097C7C" w:rsidP="00334EAE">
            <w:pPr>
              <w:numPr>
                <w:ilvl w:val="0"/>
                <w:numId w:val="33"/>
              </w:numPr>
              <w:spacing w:after="160" w:line="259" w:lineRule="auto"/>
              <w:jc w:val="left"/>
              <w:rPr>
                <w:rFonts w:ascii="Arial" w:hAnsi="Arial" w:cs="Arial"/>
                <w:bCs/>
                <w:color w:val="000000"/>
                <w:sz w:val="20"/>
                <w:lang w:eastAsia="es-MX"/>
              </w:rPr>
            </w:pP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5A4977" w:rsidRDefault="00097C7C" w:rsidP="00F45EC0">
            <w:pPr>
              <w:spacing w:after="160" w:line="259" w:lineRule="auto"/>
              <w:rPr>
                <w:rFonts w:ascii="Arial" w:hAnsi="Arial" w:cs="Arial"/>
                <w:bCs/>
                <w:color w:val="000000"/>
                <w:sz w:val="20"/>
                <w:lang w:eastAsia="es-MX"/>
              </w:rPr>
            </w:pPr>
            <w:r w:rsidRPr="005A4977">
              <w:rPr>
                <w:rFonts w:ascii="Arial" w:hAnsi="Arial" w:cs="Arial"/>
                <w:bCs/>
                <w:color w:val="000000"/>
                <w:sz w:val="20"/>
                <w:lang w:eastAsia="es-MX"/>
              </w:rPr>
              <w:t>HOSPITAL MATERNO INFANTIL</w:t>
            </w:r>
          </w:p>
        </w:tc>
        <w:tc>
          <w:tcPr>
            <w:tcW w:w="2201" w:type="pct"/>
            <w:tcBorders>
              <w:top w:val="nil"/>
              <w:left w:val="nil"/>
              <w:bottom w:val="single" w:sz="4" w:space="0" w:color="auto"/>
              <w:right w:val="single" w:sz="4" w:space="0" w:color="auto"/>
            </w:tcBorders>
            <w:shd w:val="clear" w:color="auto" w:fill="auto"/>
            <w:vAlign w:val="center"/>
            <w:hideMark/>
          </w:tcPr>
          <w:p w:rsidR="00097C7C" w:rsidRPr="005A4977" w:rsidRDefault="00097C7C" w:rsidP="00F45EC0">
            <w:pPr>
              <w:spacing w:after="160" w:line="259" w:lineRule="auto"/>
              <w:jc w:val="center"/>
              <w:rPr>
                <w:rFonts w:ascii="Arial" w:hAnsi="Arial" w:cs="Arial"/>
                <w:bCs/>
                <w:color w:val="000000"/>
                <w:sz w:val="20"/>
                <w:lang w:eastAsia="es-MX"/>
              </w:rPr>
            </w:pP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5A4977" w:rsidRDefault="00097C7C" w:rsidP="00F45EC0">
            <w:pPr>
              <w:spacing w:after="160" w:line="259" w:lineRule="auto"/>
              <w:rPr>
                <w:rFonts w:ascii="Arial" w:hAnsi="Arial" w:cs="Arial"/>
                <w:bCs/>
                <w:color w:val="000000"/>
                <w:sz w:val="20"/>
                <w:lang w:eastAsia="es-MX"/>
              </w:rPr>
            </w:pPr>
            <w:r w:rsidRPr="005A4977">
              <w:rPr>
                <w:rFonts w:ascii="Arial" w:hAnsi="Arial" w:cs="Arial"/>
                <w:bCs/>
                <w:color w:val="000000"/>
                <w:sz w:val="20"/>
                <w:lang w:eastAsia="es-MX"/>
              </w:rPr>
              <w:t>HOSPITAL DE IXTLAHUACAN</w:t>
            </w:r>
          </w:p>
        </w:tc>
        <w:tc>
          <w:tcPr>
            <w:tcW w:w="2201" w:type="pct"/>
            <w:tcBorders>
              <w:top w:val="nil"/>
              <w:left w:val="nil"/>
              <w:bottom w:val="single" w:sz="4" w:space="0" w:color="auto"/>
              <w:right w:val="single" w:sz="4" w:space="0" w:color="auto"/>
            </w:tcBorders>
            <w:shd w:val="clear" w:color="auto" w:fill="auto"/>
            <w:vAlign w:val="center"/>
            <w:hideMark/>
          </w:tcPr>
          <w:p w:rsidR="00097C7C" w:rsidRPr="005A4977" w:rsidRDefault="00097C7C" w:rsidP="00F45EC0">
            <w:pPr>
              <w:spacing w:after="160" w:line="259" w:lineRule="auto"/>
              <w:jc w:val="center"/>
              <w:rPr>
                <w:rFonts w:ascii="Arial" w:hAnsi="Arial" w:cs="Arial"/>
                <w:bCs/>
                <w:color w:val="000000"/>
                <w:sz w:val="20"/>
                <w:lang w:eastAsia="es-MX"/>
              </w:rPr>
            </w:pP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5A4977" w:rsidRDefault="00097C7C" w:rsidP="00F45EC0">
            <w:pPr>
              <w:spacing w:after="160" w:line="259" w:lineRule="auto"/>
              <w:rPr>
                <w:rFonts w:ascii="Arial" w:hAnsi="Arial" w:cs="Arial"/>
                <w:bCs/>
                <w:sz w:val="20"/>
                <w:lang w:eastAsia="es-MX"/>
              </w:rPr>
            </w:pPr>
            <w:r w:rsidRPr="005A4977">
              <w:rPr>
                <w:rFonts w:ascii="Arial" w:hAnsi="Arial" w:cs="Arial"/>
                <w:bCs/>
                <w:sz w:val="20"/>
                <w:lang w:eastAsia="es-MX"/>
              </w:rPr>
              <w:lastRenderedPageBreak/>
              <w:t>JURISDICCION 1</w:t>
            </w:r>
          </w:p>
        </w:tc>
        <w:tc>
          <w:tcPr>
            <w:tcW w:w="2201" w:type="pct"/>
            <w:tcBorders>
              <w:top w:val="nil"/>
              <w:left w:val="nil"/>
              <w:bottom w:val="single" w:sz="4" w:space="0" w:color="auto"/>
              <w:right w:val="single" w:sz="4" w:space="0" w:color="auto"/>
            </w:tcBorders>
            <w:shd w:val="clear" w:color="auto" w:fill="auto"/>
            <w:vAlign w:val="center"/>
            <w:hideMark/>
          </w:tcPr>
          <w:p w:rsidR="00097C7C" w:rsidRPr="005A4977" w:rsidRDefault="00097C7C" w:rsidP="00334EAE">
            <w:pPr>
              <w:numPr>
                <w:ilvl w:val="0"/>
                <w:numId w:val="33"/>
              </w:numPr>
              <w:spacing w:after="160" w:line="259" w:lineRule="auto"/>
              <w:jc w:val="left"/>
              <w:rPr>
                <w:rFonts w:ascii="Arial" w:hAnsi="Arial" w:cs="Arial"/>
                <w:bCs/>
                <w:sz w:val="20"/>
                <w:lang w:eastAsia="es-MX"/>
              </w:rPr>
            </w:pPr>
            <w:r w:rsidRPr="005A4977">
              <w:rPr>
                <w:rFonts w:ascii="Arial" w:hAnsi="Arial" w:cs="Arial"/>
                <w:bCs/>
                <w:sz w:val="20"/>
                <w:lang w:eastAsia="es-MX"/>
              </w:rPr>
              <w:t>UNEME HEMODIALISIS COLIMA</w:t>
            </w:r>
          </w:p>
          <w:p w:rsidR="00097C7C" w:rsidRPr="005A4977" w:rsidRDefault="00097C7C" w:rsidP="00334EAE">
            <w:pPr>
              <w:numPr>
                <w:ilvl w:val="0"/>
                <w:numId w:val="33"/>
              </w:numPr>
              <w:spacing w:after="160" w:line="259" w:lineRule="auto"/>
              <w:jc w:val="left"/>
              <w:rPr>
                <w:rFonts w:ascii="Arial" w:hAnsi="Arial" w:cs="Arial"/>
                <w:bCs/>
                <w:color w:val="000000"/>
                <w:sz w:val="20"/>
                <w:lang w:eastAsia="es-MX"/>
              </w:rPr>
            </w:pPr>
            <w:r w:rsidRPr="005A4977">
              <w:rPr>
                <w:rFonts w:ascii="Arial" w:hAnsi="Arial" w:cs="Arial"/>
                <w:bCs/>
                <w:color w:val="000000"/>
                <w:sz w:val="20"/>
                <w:lang w:eastAsia="es-MX"/>
              </w:rPr>
              <w:t>CAPASIT COLIMA</w:t>
            </w: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5A4977" w:rsidRDefault="00097C7C" w:rsidP="00F45EC0">
            <w:pPr>
              <w:spacing w:after="160" w:line="259" w:lineRule="auto"/>
              <w:rPr>
                <w:rFonts w:ascii="Arial" w:hAnsi="Arial" w:cs="Arial"/>
                <w:bCs/>
                <w:color w:val="000000"/>
                <w:sz w:val="20"/>
                <w:lang w:eastAsia="es-MX"/>
              </w:rPr>
            </w:pPr>
            <w:r w:rsidRPr="005A4977">
              <w:rPr>
                <w:rFonts w:ascii="Arial" w:hAnsi="Arial" w:cs="Arial"/>
                <w:bCs/>
                <w:sz w:val="20"/>
                <w:lang w:eastAsia="es-MX"/>
              </w:rPr>
              <w:t>JURISDICCION 2</w:t>
            </w:r>
          </w:p>
        </w:tc>
        <w:tc>
          <w:tcPr>
            <w:tcW w:w="2201" w:type="pct"/>
            <w:tcBorders>
              <w:top w:val="nil"/>
              <w:left w:val="nil"/>
              <w:bottom w:val="single" w:sz="4" w:space="0" w:color="auto"/>
              <w:right w:val="single" w:sz="4" w:space="0" w:color="auto"/>
            </w:tcBorders>
            <w:shd w:val="clear" w:color="auto" w:fill="auto"/>
            <w:vAlign w:val="center"/>
            <w:hideMark/>
          </w:tcPr>
          <w:p w:rsidR="00097C7C" w:rsidRPr="005A4977" w:rsidRDefault="00097C7C" w:rsidP="00334EAE">
            <w:pPr>
              <w:numPr>
                <w:ilvl w:val="0"/>
                <w:numId w:val="33"/>
              </w:numPr>
              <w:spacing w:after="160" w:line="259" w:lineRule="auto"/>
              <w:jc w:val="left"/>
              <w:rPr>
                <w:rFonts w:ascii="Arial" w:hAnsi="Arial" w:cs="Arial"/>
                <w:bCs/>
                <w:sz w:val="20"/>
                <w:lang w:eastAsia="es-MX"/>
              </w:rPr>
            </w:pPr>
            <w:r w:rsidRPr="005A4977">
              <w:rPr>
                <w:rFonts w:ascii="Arial" w:hAnsi="Arial" w:cs="Arial"/>
                <w:bCs/>
                <w:sz w:val="20"/>
                <w:lang w:eastAsia="es-MX"/>
              </w:rPr>
              <w:t>UNEME HEMODIALISIS COLIMA</w:t>
            </w:r>
          </w:p>
          <w:p w:rsidR="00097C7C" w:rsidRPr="005A4977" w:rsidRDefault="00097C7C" w:rsidP="00334EAE">
            <w:pPr>
              <w:pStyle w:val="Prrafodelista"/>
              <w:numPr>
                <w:ilvl w:val="0"/>
                <w:numId w:val="33"/>
              </w:numPr>
              <w:spacing w:after="160" w:line="259" w:lineRule="auto"/>
              <w:contextualSpacing w:val="0"/>
              <w:rPr>
                <w:rFonts w:ascii="Arial" w:hAnsi="Arial" w:cs="Arial"/>
                <w:bCs/>
                <w:color w:val="000000"/>
                <w:sz w:val="20"/>
                <w:lang w:eastAsia="es-MX"/>
              </w:rPr>
            </w:pPr>
            <w:r w:rsidRPr="005A4977">
              <w:rPr>
                <w:rFonts w:ascii="Arial" w:hAnsi="Arial" w:cs="Arial"/>
                <w:bCs/>
                <w:color w:val="000000"/>
                <w:sz w:val="20"/>
                <w:lang w:eastAsia="es-MX"/>
              </w:rPr>
              <w:t>CAPASIT COLIMA</w:t>
            </w:r>
          </w:p>
        </w:tc>
      </w:tr>
      <w:tr w:rsidR="00097C7C" w:rsidRPr="00154D5E"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5A4977" w:rsidRDefault="00097C7C" w:rsidP="00F45EC0">
            <w:pPr>
              <w:spacing w:after="160" w:line="259" w:lineRule="auto"/>
              <w:rPr>
                <w:rFonts w:ascii="Arial" w:hAnsi="Arial" w:cs="Arial"/>
                <w:bCs/>
                <w:color w:val="000000"/>
                <w:sz w:val="20"/>
                <w:lang w:eastAsia="es-MX"/>
              </w:rPr>
            </w:pPr>
            <w:r w:rsidRPr="005A4977">
              <w:rPr>
                <w:rFonts w:ascii="Arial" w:hAnsi="Arial" w:cs="Arial"/>
                <w:bCs/>
                <w:sz w:val="20"/>
                <w:lang w:eastAsia="es-MX"/>
              </w:rPr>
              <w:t>JURISDICCION 3</w:t>
            </w:r>
          </w:p>
        </w:tc>
        <w:tc>
          <w:tcPr>
            <w:tcW w:w="2201" w:type="pct"/>
            <w:tcBorders>
              <w:top w:val="nil"/>
              <w:left w:val="nil"/>
              <w:bottom w:val="single" w:sz="4" w:space="0" w:color="auto"/>
              <w:right w:val="single" w:sz="4" w:space="0" w:color="auto"/>
            </w:tcBorders>
            <w:shd w:val="clear" w:color="auto" w:fill="auto"/>
            <w:vAlign w:val="center"/>
            <w:hideMark/>
          </w:tcPr>
          <w:p w:rsidR="00097C7C" w:rsidRPr="005A4977" w:rsidRDefault="00097C7C" w:rsidP="00334EAE">
            <w:pPr>
              <w:numPr>
                <w:ilvl w:val="0"/>
                <w:numId w:val="33"/>
              </w:numPr>
              <w:spacing w:after="160" w:line="259" w:lineRule="auto"/>
              <w:jc w:val="left"/>
              <w:rPr>
                <w:rFonts w:ascii="Arial" w:hAnsi="Arial" w:cs="Arial"/>
                <w:bCs/>
                <w:sz w:val="20"/>
                <w:lang w:eastAsia="es-MX"/>
              </w:rPr>
            </w:pPr>
            <w:r w:rsidRPr="005A4977">
              <w:rPr>
                <w:rFonts w:ascii="Arial" w:hAnsi="Arial" w:cs="Arial"/>
                <w:bCs/>
                <w:sz w:val="20"/>
                <w:lang w:eastAsia="es-MX"/>
              </w:rPr>
              <w:t>UNEME HEMODIALISIS COLIMA</w:t>
            </w:r>
          </w:p>
          <w:p w:rsidR="00097C7C" w:rsidRPr="005A4977" w:rsidRDefault="00097C7C" w:rsidP="00334EAE">
            <w:pPr>
              <w:numPr>
                <w:ilvl w:val="0"/>
                <w:numId w:val="33"/>
              </w:numPr>
              <w:spacing w:after="160" w:line="259" w:lineRule="auto"/>
              <w:jc w:val="left"/>
              <w:rPr>
                <w:rFonts w:ascii="Arial" w:hAnsi="Arial" w:cs="Arial"/>
                <w:bCs/>
                <w:color w:val="000000"/>
                <w:sz w:val="20"/>
                <w:lang w:eastAsia="es-MX"/>
              </w:rPr>
            </w:pPr>
            <w:r w:rsidRPr="005A4977">
              <w:rPr>
                <w:rFonts w:ascii="Arial" w:hAnsi="Arial" w:cs="Arial"/>
                <w:bCs/>
                <w:color w:val="000000"/>
                <w:sz w:val="20"/>
                <w:lang w:eastAsia="es-MX"/>
              </w:rPr>
              <w:t>CAPASIT COLIMA</w:t>
            </w:r>
          </w:p>
        </w:tc>
      </w:tr>
    </w:tbl>
    <w:p w:rsidR="00097C7C" w:rsidRPr="0085346A" w:rsidRDefault="00097C7C" w:rsidP="00D80117">
      <w:pPr>
        <w:tabs>
          <w:tab w:val="left" w:pos="0"/>
        </w:tabs>
        <w:ind w:right="51"/>
        <w:outlineLvl w:val="0"/>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Pr>
          <w:rFonts w:ascii="Arial" w:hAnsi="Arial" w:cs="Arial"/>
          <w:b/>
          <w:bCs/>
        </w:rPr>
        <w:lastRenderedPageBreak/>
        <w:t>ANEXO 14</w:t>
      </w:r>
      <w:r w:rsidRPr="0085346A">
        <w:rPr>
          <w:rFonts w:ascii="Arial" w:hAnsi="Arial" w:cs="Arial"/>
          <w:b/>
          <w:bCs/>
        </w:rPr>
        <w:t xml:space="preserve"> (Punto </w:t>
      </w:r>
      <w:r>
        <w:rPr>
          <w:rFonts w:ascii="Arial" w:hAnsi="Arial" w:cs="Arial"/>
          <w:b/>
          <w:bCs/>
        </w:rPr>
        <w:t>4.1.1.5</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VIGENCIA DE LA PROPUESTA TÉCNICA</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EL QUE SUSCRIBE</w:t>
      </w:r>
      <w:r>
        <w:rPr>
          <w:rFonts w:ascii="Arial" w:hAnsi="Arial" w:cs="Arial"/>
        </w:rPr>
        <w:t xml:space="preserve"> </w:t>
      </w:r>
      <w:r w:rsidRPr="0085346A">
        <w:rPr>
          <w:rFonts w:ascii="Arial" w:hAnsi="Arial" w:cs="Arial"/>
        </w:rPr>
        <w:t xml:space="preserve">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rPr>
        <w:t xml:space="preserve"> </w:t>
      </w:r>
      <w:r>
        <w:rPr>
          <w:rFonts w:ascii="Arial" w:hAnsi="Arial" w:cs="Arial"/>
          <w:b/>
        </w:rPr>
        <w:t>NO.</w:t>
      </w:r>
      <w:r w:rsidRPr="0085346A">
        <w:rPr>
          <w:rFonts w:ascii="Arial" w:hAnsi="Arial" w:cs="Arial"/>
        </w:rPr>
        <w:t xml:space="preserve"> </w:t>
      </w:r>
      <w:r w:rsidR="001E6B88" w:rsidRPr="005A4977">
        <w:rPr>
          <w:rFonts w:ascii="Arial" w:hAnsi="Arial" w:cs="Arial"/>
          <w:b/>
          <w:bCs/>
        </w:rPr>
        <w:fldChar w:fldCharType="begin"/>
      </w:r>
      <w:r w:rsidRPr="005A4977">
        <w:rPr>
          <w:rFonts w:ascii="Arial" w:hAnsi="Arial" w:cs="Arial"/>
          <w:b/>
          <w:bCs/>
        </w:rPr>
        <w:instrText xml:space="preserve"> MERGEFIELD Número_de_licitación </w:instrText>
      </w:r>
      <w:r w:rsidR="001E6B88" w:rsidRPr="005A4977">
        <w:rPr>
          <w:rFonts w:ascii="Arial" w:hAnsi="Arial" w:cs="Arial"/>
          <w:b/>
          <w:bCs/>
        </w:rPr>
        <w:fldChar w:fldCharType="separate"/>
      </w:r>
      <w:r w:rsidR="005A4977" w:rsidRPr="005A4977">
        <w:rPr>
          <w:rFonts w:ascii="Arial" w:hAnsi="Arial" w:cs="Arial"/>
          <w:b/>
          <w:bCs/>
          <w:noProof/>
        </w:rPr>
        <w:t>36066001-034</w:t>
      </w:r>
      <w:r w:rsidR="00CA3F03" w:rsidRPr="005A4977">
        <w:rPr>
          <w:rFonts w:ascii="Arial" w:hAnsi="Arial" w:cs="Arial"/>
          <w:b/>
          <w:bCs/>
          <w:noProof/>
        </w:rPr>
        <w:t>-018</w:t>
      </w:r>
      <w:r w:rsidR="001E6B88" w:rsidRPr="005A4977">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265339">
        <w:rPr>
          <w:rFonts w:ascii="Arial" w:hAnsi="Arial" w:cs="Arial"/>
        </w:rPr>
        <w:t>QUE LA VIGENCIA DE LA PROPUESTA TECNICA</w:t>
      </w:r>
      <w:r>
        <w:rPr>
          <w:rFonts w:ascii="Arial" w:hAnsi="Arial" w:cs="Arial"/>
        </w:rPr>
        <w:t xml:space="preserve"> </w:t>
      </w:r>
      <w:r w:rsidRPr="00265339">
        <w:rPr>
          <w:rFonts w:ascii="Arial" w:hAnsi="Arial" w:cs="Arial"/>
        </w:rPr>
        <w:t>SE MANTENDRA DURANTE TODO EL PROCESO DE LA LICITACION PUBLICA NACIONALY HASTA LA FIRMA DEL PEDIDO.</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Pr>
          <w:rFonts w:ascii="Arial" w:hAnsi="Arial" w:cs="Arial"/>
          <w:b/>
          <w:bCs/>
        </w:rPr>
        <w:lastRenderedPageBreak/>
        <w:t>ANEXO 15</w:t>
      </w:r>
      <w:r w:rsidRPr="0085346A">
        <w:rPr>
          <w:rFonts w:ascii="Arial" w:hAnsi="Arial" w:cs="Arial"/>
          <w:b/>
          <w:bCs/>
        </w:rPr>
        <w:t xml:space="preserve"> (Punto </w:t>
      </w:r>
      <w:r>
        <w:rPr>
          <w:rFonts w:ascii="Arial" w:hAnsi="Arial" w:cs="Arial"/>
          <w:b/>
          <w:bCs/>
        </w:rPr>
        <w:t>4.1.1.6</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CARTA GARANTÍA CONTRA VICIOS OCULTOS</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EL QUE SUSCRIBE_________</w:t>
      </w:r>
      <w:r>
        <w:rPr>
          <w:rFonts w:ascii="Arial" w:hAnsi="Arial" w:cs="Arial"/>
        </w:rPr>
        <w:t>___________</w:t>
      </w:r>
      <w:r w:rsidRPr="0085346A">
        <w:rPr>
          <w:rFonts w:ascii="Arial" w:hAnsi="Arial" w:cs="Arial"/>
        </w:rPr>
        <w:t xml:space="preserve">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rPr>
        <w:t xml:space="preserve"> </w:t>
      </w:r>
      <w:r w:rsidRPr="009E197D">
        <w:rPr>
          <w:rFonts w:ascii="Arial" w:hAnsi="Arial" w:cs="Arial"/>
          <w:b/>
        </w:rPr>
        <w:t>NO.</w:t>
      </w:r>
      <w:r w:rsidRPr="0085346A">
        <w:rPr>
          <w:rFonts w:ascii="Arial" w:hAnsi="Arial" w:cs="Arial"/>
        </w:rPr>
        <w:t xml:space="preserve"> </w:t>
      </w:r>
      <w:r w:rsidR="001E6B88" w:rsidRPr="005A4977">
        <w:rPr>
          <w:rFonts w:ascii="Arial" w:hAnsi="Arial" w:cs="Arial"/>
          <w:b/>
          <w:bCs/>
        </w:rPr>
        <w:fldChar w:fldCharType="begin"/>
      </w:r>
      <w:r w:rsidRPr="005A4977">
        <w:rPr>
          <w:rFonts w:ascii="Arial" w:hAnsi="Arial" w:cs="Arial"/>
          <w:b/>
          <w:bCs/>
        </w:rPr>
        <w:instrText xml:space="preserve"> MERGEFIELD Número_de_licitación </w:instrText>
      </w:r>
      <w:r w:rsidR="001E6B88" w:rsidRPr="005A4977">
        <w:rPr>
          <w:rFonts w:ascii="Arial" w:hAnsi="Arial" w:cs="Arial"/>
          <w:b/>
          <w:bCs/>
        </w:rPr>
        <w:fldChar w:fldCharType="separate"/>
      </w:r>
      <w:r w:rsidR="00CA3F03" w:rsidRPr="005A4977">
        <w:rPr>
          <w:rFonts w:ascii="Arial" w:hAnsi="Arial" w:cs="Arial"/>
          <w:b/>
          <w:bCs/>
          <w:noProof/>
        </w:rPr>
        <w:t>3606</w:t>
      </w:r>
      <w:r w:rsidR="005A4977" w:rsidRPr="005A4977">
        <w:rPr>
          <w:rFonts w:ascii="Arial" w:hAnsi="Arial" w:cs="Arial"/>
          <w:b/>
          <w:bCs/>
          <w:noProof/>
        </w:rPr>
        <w:t>6001-034</w:t>
      </w:r>
      <w:r w:rsidR="00CA3F03" w:rsidRPr="005A4977">
        <w:rPr>
          <w:rFonts w:ascii="Arial" w:hAnsi="Arial" w:cs="Arial"/>
          <w:b/>
          <w:bCs/>
          <w:noProof/>
        </w:rPr>
        <w:t>-18</w:t>
      </w:r>
      <w:r w:rsidR="001E6B88" w:rsidRPr="005A4977">
        <w:rPr>
          <w:rFonts w:ascii="Arial" w:hAnsi="Arial" w:cs="Arial"/>
          <w:b/>
          <w:bCs/>
        </w:rPr>
        <w:fldChar w:fldCharType="end"/>
      </w:r>
      <w:r w:rsidRPr="0085346A">
        <w:rPr>
          <w:rFonts w:ascii="Arial" w:hAnsi="Arial" w:cs="Arial"/>
          <w:b/>
          <w:bCs/>
        </w:rPr>
        <w:t xml:space="preserve">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265339">
        <w:rPr>
          <w:rFonts w:ascii="Arial" w:hAnsi="Arial" w:cs="Arial"/>
        </w:rPr>
        <w:t xml:space="preserve">QUE LOS BIENES ADJUDICADOS </w:t>
      </w:r>
      <w:r>
        <w:rPr>
          <w:rFonts w:ascii="Arial" w:hAnsi="Arial" w:cs="Arial"/>
        </w:rPr>
        <w:t>CONTARÁN</w:t>
      </w:r>
      <w:r w:rsidRPr="00265339">
        <w:rPr>
          <w:rFonts w:ascii="Arial" w:hAnsi="Arial" w:cs="Arial"/>
        </w:rPr>
        <w:t xml:space="preserve"> CON GARANTIA MINIMA POR 12 MESES, A PARTIR DE LA FECHA DE ENTREGA, CONTRA DEFECTOS DE FABRICACION O VICIOS OCULTOS, CONSIDERANDO LA SUSTITUCION DEL TOTAL DE LOS BIENES DEFECTUOSOS O DAÑADOS.</w:t>
      </w: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Pr>
          <w:rFonts w:ascii="Arial" w:hAnsi="Arial" w:cs="Arial"/>
          <w:b/>
          <w:bCs/>
        </w:rPr>
        <w:lastRenderedPageBreak/>
        <w:t>ANEXO 16</w:t>
      </w:r>
      <w:r w:rsidRPr="0085346A">
        <w:rPr>
          <w:rFonts w:ascii="Arial" w:hAnsi="Arial" w:cs="Arial"/>
          <w:b/>
          <w:bCs/>
        </w:rPr>
        <w:t xml:space="preserve"> (Punto </w:t>
      </w:r>
      <w:r>
        <w:rPr>
          <w:rFonts w:ascii="Arial" w:hAnsi="Arial" w:cs="Arial"/>
          <w:b/>
          <w:bCs/>
        </w:rPr>
        <w:t>4.1.2.1</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PROPUESTA ECONÓMICA</w:t>
      </w:r>
    </w:p>
    <w:p w:rsidR="00D80117" w:rsidRPr="00EE1BE7" w:rsidRDefault="00D80117" w:rsidP="00D80117">
      <w:pPr>
        <w:rPr>
          <w:rFonts w:ascii="Arial" w:hAnsi="Arial" w:cs="Arial"/>
          <w:sz w:val="18"/>
          <w:szCs w:val="18"/>
        </w:rPr>
      </w:pPr>
    </w:p>
    <w:p w:rsidR="00D80117" w:rsidRPr="00EE1BE7" w:rsidRDefault="00D80117" w:rsidP="00D80117">
      <w:pPr>
        <w:ind w:left="5664"/>
        <w:rPr>
          <w:rFonts w:ascii="Arial" w:hAnsi="Arial" w:cs="Arial"/>
          <w:sz w:val="18"/>
          <w:szCs w:val="18"/>
        </w:rPr>
      </w:pPr>
      <w:r w:rsidRPr="00EE1BE7">
        <w:rPr>
          <w:rFonts w:ascii="Arial" w:hAnsi="Arial" w:cs="Arial"/>
          <w:sz w:val="18"/>
          <w:szCs w:val="18"/>
        </w:rPr>
        <w:t>(Lugar y Fecha de Expedición).</w:t>
      </w:r>
    </w:p>
    <w:p w:rsidR="00D80117" w:rsidRPr="00EE1BE7" w:rsidRDefault="00D80117" w:rsidP="00D80117">
      <w:pPr>
        <w:rPr>
          <w:rFonts w:ascii="Arial" w:hAnsi="Arial" w:cs="Arial"/>
          <w:sz w:val="18"/>
          <w:szCs w:val="18"/>
        </w:rPr>
      </w:pPr>
    </w:p>
    <w:p w:rsidR="00D80117" w:rsidRPr="00EE1BE7" w:rsidRDefault="00D80117" w:rsidP="00D80117">
      <w:pPr>
        <w:jc w:val="right"/>
        <w:rPr>
          <w:rFonts w:ascii="Arial" w:hAnsi="Arial" w:cs="Arial"/>
          <w:sz w:val="18"/>
          <w:szCs w:val="18"/>
        </w:rPr>
      </w:pPr>
    </w:p>
    <w:p w:rsidR="00D80117" w:rsidRPr="00EE1BE7" w:rsidRDefault="00D80117" w:rsidP="00D80117">
      <w:pPr>
        <w:rPr>
          <w:rFonts w:ascii="Arial" w:hAnsi="Arial" w:cs="Arial"/>
          <w:sz w:val="18"/>
          <w:szCs w:val="18"/>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EE1BE7" w:rsidRDefault="00CA3F03" w:rsidP="00CA3F03">
      <w:pPr>
        <w:pStyle w:val="Ttulo6"/>
        <w:numPr>
          <w:ilvl w:val="0"/>
          <w:numId w:val="0"/>
        </w:numPr>
        <w:spacing w:before="0" w:after="0"/>
        <w:rPr>
          <w:b/>
          <w:bCs/>
          <w:sz w:val="18"/>
          <w:szCs w:val="18"/>
          <w:lang w:val="es-MX"/>
        </w:rPr>
      </w:pPr>
      <w:r w:rsidRPr="00A07394">
        <w:rPr>
          <w:b/>
          <w:bCs/>
          <w:i w:val="0"/>
          <w:iCs w:val="0"/>
        </w:rPr>
        <w:t>COLIMA, COL.</w:t>
      </w:r>
    </w:p>
    <w:p w:rsidR="00D80117" w:rsidRPr="00EE1BE7" w:rsidRDefault="00D80117" w:rsidP="00D80117">
      <w:pPr>
        <w:rPr>
          <w:rFonts w:ascii="Arial" w:hAnsi="Arial" w:cs="Arial"/>
          <w:sz w:val="18"/>
          <w:szCs w:val="18"/>
        </w:rPr>
      </w:pPr>
    </w:p>
    <w:p w:rsidR="00D80117" w:rsidRPr="00EE1BE7" w:rsidRDefault="00D80117" w:rsidP="00D80117">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D80117" w:rsidRPr="00EE1BE7" w:rsidRDefault="00D80117" w:rsidP="00D80117">
      <w:pPr>
        <w:rPr>
          <w:rFonts w:ascii="Arial" w:hAnsi="Arial" w:cs="Arial"/>
          <w:sz w:val="18"/>
          <w:szCs w:val="18"/>
        </w:rPr>
      </w:pPr>
    </w:p>
    <w:p w:rsidR="00D80117" w:rsidRPr="00EE1BE7" w:rsidRDefault="00D80117" w:rsidP="00D80117">
      <w:pPr>
        <w:rPr>
          <w:rFonts w:ascii="Arial" w:hAnsi="Arial" w:cs="Arial"/>
          <w:sz w:val="18"/>
          <w:szCs w:val="18"/>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005A4977" w:rsidRPr="005A4977">
        <w:rPr>
          <w:rFonts w:ascii="Arial" w:hAnsi="Arial" w:cs="Arial"/>
          <w:b/>
          <w:sz w:val="18"/>
          <w:szCs w:val="18"/>
        </w:rPr>
        <w:t>No. 36066001-034</w:t>
      </w:r>
      <w:r w:rsidR="00CA3F03" w:rsidRPr="005A4977">
        <w:rPr>
          <w:rFonts w:ascii="Arial" w:hAnsi="Arial" w:cs="Arial"/>
          <w:b/>
          <w:sz w:val="18"/>
          <w:szCs w:val="18"/>
        </w:rPr>
        <w:t>-18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D80117" w:rsidRPr="00EE1BE7" w:rsidRDefault="00D80117" w:rsidP="00D80117">
      <w:pPr>
        <w:rPr>
          <w:rFonts w:ascii="Arial" w:hAnsi="Arial" w:cs="Arial"/>
          <w:sz w:val="18"/>
          <w:szCs w:val="18"/>
        </w:rPr>
      </w:pPr>
    </w:p>
    <w:tbl>
      <w:tblPr>
        <w:tblW w:w="0" w:type="auto"/>
        <w:tblInd w:w="490" w:type="dxa"/>
        <w:tblLayout w:type="fixed"/>
        <w:tblCellMar>
          <w:left w:w="70" w:type="dxa"/>
          <w:right w:w="70" w:type="dxa"/>
        </w:tblCellMar>
        <w:tblLook w:val="0000"/>
      </w:tblPr>
      <w:tblGrid>
        <w:gridCol w:w="1690"/>
        <w:gridCol w:w="2801"/>
        <w:gridCol w:w="567"/>
      </w:tblGrid>
      <w:tr w:rsidR="00D80117" w:rsidRPr="00EE1BE7" w:rsidTr="00F05F99">
        <w:tc>
          <w:tcPr>
            <w:tcW w:w="1690" w:type="dxa"/>
          </w:tcPr>
          <w:p w:rsidR="00D80117" w:rsidRPr="00EE1BE7" w:rsidRDefault="00D80117" w:rsidP="00F05F99">
            <w:pPr>
              <w:rPr>
                <w:rFonts w:ascii="Arial" w:hAnsi="Arial" w:cs="Arial"/>
                <w:sz w:val="18"/>
                <w:szCs w:val="18"/>
              </w:rPr>
            </w:pPr>
            <w:r w:rsidRPr="00EE1BE7">
              <w:rPr>
                <w:rFonts w:ascii="Arial" w:hAnsi="Arial" w:cs="Arial"/>
                <w:sz w:val="18"/>
                <w:szCs w:val="18"/>
              </w:rPr>
              <w:t>PARTIDA</w:t>
            </w:r>
          </w:p>
        </w:tc>
        <w:tc>
          <w:tcPr>
            <w:tcW w:w="2801" w:type="dxa"/>
            <w:tcBorders>
              <w:bottom w:val="single" w:sz="6" w:space="0" w:color="auto"/>
            </w:tcBorders>
          </w:tcPr>
          <w:p w:rsidR="00D80117" w:rsidRPr="00EE1BE7" w:rsidRDefault="00D80117" w:rsidP="00F05F99">
            <w:pPr>
              <w:rPr>
                <w:rFonts w:ascii="Arial" w:hAnsi="Arial" w:cs="Arial"/>
                <w:sz w:val="18"/>
                <w:szCs w:val="18"/>
              </w:rPr>
            </w:pPr>
          </w:p>
        </w:tc>
        <w:tc>
          <w:tcPr>
            <w:tcW w:w="567" w:type="dxa"/>
          </w:tcPr>
          <w:p w:rsidR="00D80117" w:rsidRPr="00EE1BE7" w:rsidRDefault="00D80117" w:rsidP="00F05F99">
            <w:pPr>
              <w:rPr>
                <w:rFonts w:ascii="Arial" w:hAnsi="Arial" w:cs="Arial"/>
                <w:sz w:val="18"/>
                <w:szCs w:val="18"/>
              </w:rPr>
            </w:pPr>
          </w:p>
        </w:tc>
      </w:tr>
    </w:tbl>
    <w:p w:rsidR="00D80117" w:rsidRPr="00EE1BE7" w:rsidRDefault="00D80117" w:rsidP="00D80117">
      <w:pPr>
        <w:rPr>
          <w:rFonts w:ascii="Arial" w:hAnsi="Arial" w:cs="Arial"/>
          <w:sz w:val="18"/>
          <w:szCs w:val="18"/>
        </w:rPr>
      </w:pPr>
    </w:p>
    <w:p w:rsidR="00D80117" w:rsidRPr="00EE1BE7" w:rsidRDefault="00D80117" w:rsidP="00D80117">
      <w:pPr>
        <w:jc w:val="center"/>
        <w:rPr>
          <w:rFonts w:ascii="Arial" w:hAnsi="Arial" w:cs="Arial"/>
          <w:b/>
          <w:sz w:val="18"/>
          <w:szCs w:val="18"/>
        </w:rPr>
      </w:pPr>
      <w:r w:rsidRPr="00EE1BE7">
        <w:rPr>
          <w:rFonts w:ascii="Arial" w:hAnsi="Arial" w:cs="Arial"/>
          <w:b/>
          <w:sz w:val="18"/>
          <w:szCs w:val="18"/>
        </w:rPr>
        <w:t>DESCRIPCION: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8"/>
      </w:tblGrid>
      <w:tr w:rsidR="00D80117" w:rsidRPr="00EE1BE7" w:rsidTr="00F05F99">
        <w:trPr>
          <w:trHeight w:val="720"/>
          <w:jc w:val="center"/>
        </w:trPr>
        <w:tc>
          <w:tcPr>
            <w:tcW w:w="9548" w:type="dxa"/>
          </w:tcPr>
          <w:p w:rsidR="00D80117" w:rsidRPr="00EE1BE7" w:rsidRDefault="00D80117" w:rsidP="00F05F99">
            <w:pPr>
              <w:jc w:val="center"/>
              <w:rPr>
                <w:rFonts w:ascii="Arial" w:hAnsi="Arial" w:cs="Arial"/>
                <w:b/>
                <w:sz w:val="18"/>
                <w:szCs w:val="18"/>
              </w:rPr>
            </w:pPr>
          </w:p>
        </w:tc>
      </w:tr>
    </w:tbl>
    <w:p w:rsidR="00D80117" w:rsidRPr="00EE1BE7" w:rsidRDefault="00D80117" w:rsidP="00D80117">
      <w:pPr>
        <w:rPr>
          <w:rFonts w:ascii="Arial" w:hAnsi="Arial" w:cs="Arial"/>
          <w:sz w:val="18"/>
          <w:szCs w:val="18"/>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60"/>
        <w:gridCol w:w="2136"/>
        <w:gridCol w:w="2136"/>
        <w:gridCol w:w="2136"/>
        <w:gridCol w:w="1513"/>
      </w:tblGrid>
      <w:tr w:rsidR="00D80117" w:rsidRPr="00EE1BE7" w:rsidTr="00F05F99">
        <w:trPr>
          <w:cantSplit/>
          <w:jc w:val="center"/>
        </w:trPr>
        <w:tc>
          <w:tcPr>
            <w:tcW w:w="1860" w:type="dxa"/>
            <w:shd w:val="pct10" w:color="000000" w:fill="FFFFFF"/>
            <w:vAlign w:val="center"/>
          </w:tcPr>
          <w:p w:rsidR="00D80117" w:rsidRPr="00A00AC9" w:rsidRDefault="00D80117" w:rsidP="00F05F99">
            <w:pPr>
              <w:jc w:val="center"/>
              <w:rPr>
                <w:rFonts w:ascii="Arial" w:hAnsi="Arial" w:cs="Arial"/>
                <w:b/>
                <w:sz w:val="18"/>
                <w:szCs w:val="18"/>
              </w:rPr>
            </w:pPr>
            <w:r w:rsidRPr="00A00AC9">
              <w:rPr>
                <w:rFonts w:ascii="Arial" w:hAnsi="Arial" w:cs="Arial"/>
                <w:b/>
                <w:sz w:val="18"/>
                <w:szCs w:val="18"/>
              </w:rPr>
              <w:t>(a) CANTIDAD OFERTADA</w:t>
            </w:r>
          </w:p>
        </w:tc>
        <w:tc>
          <w:tcPr>
            <w:tcW w:w="2136" w:type="dxa"/>
            <w:shd w:val="pct10" w:color="000000" w:fill="FFFFFF"/>
            <w:vAlign w:val="center"/>
          </w:tcPr>
          <w:p w:rsidR="00D80117" w:rsidRPr="00A00AC9" w:rsidRDefault="00D80117" w:rsidP="00F05F99">
            <w:pPr>
              <w:jc w:val="center"/>
              <w:rPr>
                <w:rFonts w:ascii="Arial" w:hAnsi="Arial" w:cs="Arial"/>
                <w:b/>
                <w:sz w:val="18"/>
                <w:szCs w:val="18"/>
              </w:rPr>
            </w:pPr>
            <w:r w:rsidRPr="00A00AC9">
              <w:rPr>
                <w:rFonts w:ascii="Arial" w:hAnsi="Arial" w:cs="Arial"/>
                <w:b/>
                <w:sz w:val="18"/>
                <w:szCs w:val="18"/>
              </w:rPr>
              <w:t>(b) PRECIO UNITARIO SIN IVA</w:t>
            </w:r>
          </w:p>
        </w:tc>
        <w:tc>
          <w:tcPr>
            <w:tcW w:w="2136" w:type="dxa"/>
            <w:shd w:val="pct10" w:color="000000" w:fill="FFFFFF"/>
            <w:vAlign w:val="center"/>
          </w:tcPr>
          <w:p w:rsidR="00D80117" w:rsidRPr="00A00AC9" w:rsidRDefault="00D80117" w:rsidP="00F05F99">
            <w:pPr>
              <w:jc w:val="center"/>
              <w:rPr>
                <w:rFonts w:ascii="Arial" w:hAnsi="Arial" w:cs="Arial"/>
                <w:b/>
                <w:sz w:val="18"/>
                <w:szCs w:val="18"/>
                <w:lang w:val="pt-BR"/>
              </w:rPr>
            </w:pPr>
            <w:r w:rsidRPr="00A00AC9">
              <w:rPr>
                <w:rFonts w:ascii="Arial" w:hAnsi="Arial" w:cs="Arial"/>
                <w:b/>
                <w:sz w:val="18"/>
                <w:szCs w:val="18"/>
                <w:lang w:val="pt-BR"/>
              </w:rPr>
              <w:t>(c) IMPORTE</w:t>
            </w:r>
          </w:p>
          <w:p w:rsidR="00D80117" w:rsidRPr="00A00AC9" w:rsidRDefault="00D80117" w:rsidP="00F05F99">
            <w:pPr>
              <w:jc w:val="center"/>
              <w:rPr>
                <w:rFonts w:ascii="Arial" w:hAnsi="Arial" w:cs="Arial"/>
                <w:b/>
                <w:sz w:val="18"/>
                <w:szCs w:val="18"/>
                <w:lang w:val="pt-BR"/>
              </w:rPr>
            </w:pPr>
            <w:r w:rsidRPr="00A00AC9">
              <w:rPr>
                <w:rFonts w:ascii="Arial" w:hAnsi="Arial" w:cs="Arial"/>
                <w:b/>
                <w:sz w:val="18"/>
                <w:szCs w:val="18"/>
                <w:lang w:val="pt-BR"/>
              </w:rPr>
              <w:t>(a)x(b)</w:t>
            </w:r>
          </w:p>
        </w:tc>
        <w:tc>
          <w:tcPr>
            <w:tcW w:w="2136" w:type="dxa"/>
            <w:shd w:val="pct10" w:color="000000" w:fill="FFFFFF"/>
            <w:vAlign w:val="center"/>
          </w:tcPr>
          <w:p w:rsidR="00D80117" w:rsidRPr="00A00AC9" w:rsidRDefault="00D80117" w:rsidP="00F05F99">
            <w:pPr>
              <w:jc w:val="center"/>
              <w:rPr>
                <w:rFonts w:ascii="Arial" w:hAnsi="Arial" w:cs="Arial"/>
                <w:b/>
                <w:sz w:val="18"/>
                <w:szCs w:val="18"/>
              </w:rPr>
            </w:pPr>
            <w:r w:rsidRPr="00A00AC9">
              <w:rPr>
                <w:rFonts w:ascii="Arial" w:hAnsi="Arial" w:cs="Arial"/>
                <w:b/>
                <w:sz w:val="18"/>
                <w:szCs w:val="18"/>
              </w:rPr>
              <w:t>(d) I.V.A</w:t>
            </w:r>
          </w:p>
        </w:tc>
        <w:tc>
          <w:tcPr>
            <w:tcW w:w="1513" w:type="dxa"/>
            <w:shd w:val="pct10" w:color="000000" w:fill="FFFFFF"/>
            <w:vAlign w:val="center"/>
          </w:tcPr>
          <w:p w:rsidR="00D80117" w:rsidRPr="00A00AC9" w:rsidRDefault="00D80117" w:rsidP="00F05F99">
            <w:pPr>
              <w:jc w:val="center"/>
              <w:rPr>
                <w:rFonts w:ascii="Arial" w:hAnsi="Arial" w:cs="Arial"/>
                <w:b/>
                <w:sz w:val="18"/>
                <w:szCs w:val="18"/>
              </w:rPr>
            </w:pPr>
            <w:r w:rsidRPr="00A00AC9">
              <w:rPr>
                <w:rFonts w:ascii="Arial" w:hAnsi="Arial" w:cs="Arial"/>
                <w:b/>
                <w:sz w:val="18"/>
                <w:szCs w:val="18"/>
              </w:rPr>
              <w:t>(e) IMPORTE TOTAL CON I.V.A. (c)+(d)</w:t>
            </w:r>
          </w:p>
        </w:tc>
      </w:tr>
      <w:tr w:rsidR="00D80117" w:rsidRPr="00EE1BE7" w:rsidTr="00F05F99">
        <w:trPr>
          <w:cantSplit/>
          <w:trHeight w:val="484"/>
          <w:jc w:val="center"/>
        </w:trPr>
        <w:tc>
          <w:tcPr>
            <w:tcW w:w="1860" w:type="dxa"/>
            <w:vAlign w:val="center"/>
          </w:tcPr>
          <w:p w:rsidR="00D80117" w:rsidRPr="00A00AC9" w:rsidRDefault="00D80117" w:rsidP="00F05F99">
            <w:pPr>
              <w:ind w:left="141"/>
              <w:jc w:val="left"/>
              <w:rPr>
                <w:rFonts w:ascii="Arial" w:hAnsi="Arial" w:cs="Arial"/>
                <w:b/>
                <w:sz w:val="18"/>
                <w:szCs w:val="18"/>
              </w:rPr>
            </w:pPr>
          </w:p>
        </w:tc>
        <w:tc>
          <w:tcPr>
            <w:tcW w:w="2136" w:type="dxa"/>
            <w:vAlign w:val="center"/>
          </w:tcPr>
          <w:p w:rsidR="00D80117" w:rsidRPr="00A00AC9" w:rsidRDefault="00D80117" w:rsidP="00F05F99">
            <w:pPr>
              <w:jc w:val="left"/>
              <w:rPr>
                <w:rFonts w:ascii="Arial" w:hAnsi="Arial" w:cs="Arial"/>
                <w:b/>
                <w:sz w:val="18"/>
                <w:szCs w:val="18"/>
              </w:rPr>
            </w:pPr>
            <w:r w:rsidRPr="00A00AC9">
              <w:rPr>
                <w:rFonts w:ascii="Arial" w:hAnsi="Arial" w:cs="Arial"/>
                <w:b/>
                <w:sz w:val="18"/>
                <w:szCs w:val="18"/>
              </w:rPr>
              <w:t>$</w:t>
            </w:r>
          </w:p>
        </w:tc>
        <w:tc>
          <w:tcPr>
            <w:tcW w:w="2136" w:type="dxa"/>
            <w:vAlign w:val="center"/>
          </w:tcPr>
          <w:p w:rsidR="00D80117" w:rsidRPr="00A00AC9" w:rsidRDefault="00D80117" w:rsidP="00F05F99">
            <w:pPr>
              <w:ind w:left="123"/>
              <w:jc w:val="left"/>
              <w:rPr>
                <w:rFonts w:ascii="Arial" w:hAnsi="Arial" w:cs="Arial"/>
                <w:b/>
                <w:sz w:val="18"/>
                <w:szCs w:val="18"/>
              </w:rPr>
            </w:pPr>
            <w:r w:rsidRPr="00A00AC9">
              <w:rPr>
                <w:rFonts w:ascii="Arial" w:hAnsi="Arial" w:cs="Arial"/>
                <w:b/>
                <w:sz w:val="18"/>
                <w:szCs w:val="18"/>
              </w:rPr>
              <w:t>$</w:t>
            </w:r>
          </w:p>
        </w:tc>
        <w:tc>
          <w:tcPr>
            <w:tcW w:w="2136" w:type="dxa"/>
            <w:vAlign w:val="center"/>
          </w:tcPr>
          <w:p w:rsidR="00D80117" w:rsidRPr="00A00AC9" w:rsidRDefault="00D80117" w:rsidP="00F05F99">
            <w:pPr>
              <w:ind w:left="123"/>
              <w:jc w:val="left"/>
              <w:rPr>
                <w:rFonts w:ascii="Arial" w:hAnsi="Arial" w:cs="Arial"/>
                <w:b/>
                <w:sz w:val="18"/>
                <w:szCs w:val="18"/>
              </w:rPr>
            </w:pPr>
            <w:r w:rsidRPr="00A00AC9">
              <w:rPr>
                <w:rFonts w:ascii="Arial" w:hAnsi="Arial" w:cs="Arial"/>
                <w:b/>
                <w:sz w:val="18"/>
                <w:szCs w:val="18"/>
              </w:rPr>
              <w:t>$</w:t>
            </w:r>
          </w:p>
        </w:tc>
        <w:tc>
          <w:tcPr>
            <w:tcW w:w="1513" w:type="dxa"/>
            <w:vAlign w:val="center"/>
          </w:tcPr>
          <w:p w:rsidR="00D80117" w:rsidRPr="00A00AC9" w:rsidRDefault="00D80117" w:rsidP="00F05F99">
            <w:pPr>
              <w:ind w:left="245"/>
              <w:jc w:val="left"/>
              <w:rPr>
                <w:rFonts w:ascii="Arial" w:hAnsi="Arial" w:cs="Arial"/>
                <w:b/>
                <w:sz w:val="18"/>
                <w:szCs w:val="18"/>
              </w:rPr>
            </w:pPr>
            <w:r w:rsidRPr="00A00AC9">
              <w:rPr>
                <w:rFonts w:ascii="Arial" w:hAnsi="Arial" w:cs="Arial"/>
                <w:b/>
                <w:sz w:val="18"/>
                <w:szCs w:val="18"/>
              </w:rPr>
              <w:t>$</w:t>
            </w:r>
          </w:p>
        </w:tc>
      </w:tr>
    </w:tbl>
    <w:p w:rsidR="00D80117" w:rsidRPr="00EE1BE7" w:rsidRDefault="00D80117" w:rsidP="00D80117">
      <w:pPr>
        <w:rPr>
          <w:rFonts w:ascii="Arial" w:hAnsi="Arial" w:cs="Arial"/>
          <w:sz w:val="18"/>
          <w:szCs w:val="18"/>
        </w:rPr>
      </w:pPr>
    </w:p>
    <w:p w:rsidR="00D80117" w:rsidRPr="00EE1BE7" w:rsidRDefault="00D80117" w:rsidP="00D80117">
      <w:pPr>
        <w:rPr>
          <w:rFonts w:ascii="Arial" w:hAnsi="Arial" w:cs="Arial"/>
          <w:sz w:val="18"/>
          <w:szCs w:val="18"/>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410"/>
        <w:gridCol w:w="1513"/>
      </w:tblGrid>
      <w:tr w:rsidR="00D80117" w:rsidRPr="00EE1BE7" w:rsidTr="00F05F99">
        <w:trPr>
          <w:cantSplit/>
          <w:trHeight w:val="398"/>
          <w:jc w:val="center"/>
        </w:trPr>
        <w:tc>
          <w:tcPr>
            <w:tcW w:w="8410" w:type="dxa"/>
            <w:shd w:val="pct10" w:color="000000" w:fill="FFFFFF"/>
            <w:vAlign w:val="center"/>
          </w:tcPr>
          <w:p w:rsidR="00D80117" w:rsidRPr="00A00AC9" w:rsidRDefault="00D80117" w:rsidP="00F05F99">
            <w:pPr>
              <w:jc w:val="right"/>
              <w:rPr>
                <w:rFonts w:ascii="Arial" w:hAnsi="Arial" w:cs="Arial"/>
                <w:b/>
                <w:sz w:val="18"/>
                <w:szCs w:val="18"/>
              </w:rPr>
            </w:pPr>
            <w:r w:rsidRPr="00A00AC9">
              <w:rPr>
                <w:rFonts w:ascii="Arial" w:hAnsi="Arial" w:cs="Arial"/>
                <w:b/>
                <w:sz w:val="18"/>
                <w:szCs w:val="18"/>
              </w:rPr>
              <w:t>IMPORTE TOTAL</w:t>
            </w:r>
          </w:p>
        </w:tc>
        <w:tc>
          <w:tcPr>
            <w:tcW w:w="1513" w:type="dxa"/>
            <w:vAlign w:val="center"/>
          </w:tcPr>
          <w:p w:rsidR="00D80117" w:rsidRPr="00A00AC9" w:rsidRDefault="00D80117" w:rsidP="00F05F99">
            <w:pPr>
              <w:ind w:left="245"/>
              <w:jc w:val="left"/>
              <w:rPr>
                <w:rFonts w:ascii="Arial" w:hAnsi="Arial" w:cs="Arial"/>
                <w:b/>
                <w:sz w:val="18"/>
                <w:szCs w:val="18"/>
              </w:rPr>
            </w:pPr>
            <w:r w:rsidRPr="00A00AC9">
              <w:rPr>
                <w:rFonts w:ascii="Arial" w:hAnsi="Arial" w:cs="Arial"/>
                <w:b/>
                <w:sz w:val="18"/>
                <w:szCs w:val="18"/>
              </w:rPr>
              <w:t>$</w:t>
            </w:r>
          </w:p>
        </w:tc>
      </w:tr>
    </w:tbl>
    <w:p w:rsidR="00D80117" w:rsidRPr="00EE1BE7" w:rsidRDefault="00D80117" w:rsidP="00D80117">
      <w:pPr>
        <w:rPr>
          <w:rFonts w:ascii="Arial" w:hAnsi="Arial" w:cs="Arial"/>
          <w:sz w:val="18"/>
          <w:szCs w:val="18"/>
        </w:rPr>
      </w:pPr>
    </w:p>
    <w:tbl>
      <w:tblPr>
        <w:tblW w:w="0" w:type="auto"/>
        <w:tblLayout w:type="fixed"/>
        <w:tblCellMar>
          <w:left w:w="70" w:type="dxa"/>
          <w:right w:w="70" w:type="dxa"/>
        </w:tblCellMar>
        <w:tblLook w:val="0000"/>
      </w:tblPr>
      <w:tblGrid>
        <w:gridCol w:w="1474"/>
        <w:gridCol w:w="2818"/>
        <w:gridCol w:w="567"/>
        <w:gridCol w:w="1871"/>
        <w:gridCol w:w="2818"/>
      </w:tblGrid>
      <w:tr w:rsidR="00D80117" w:rsidRPr="00EE1BE7" w:rsidTr="00F05F99">
        <w:tc>
          <w:tcPr>
            <w:tcW w:w="1474" w:type="dxa"/>
          </w:tcPr>
          <w:p w:rsidR="00D80117" w:rsidRPr="00EE1BE7" w:rsidRDefault="00D80117" w:rsidP="00F05F99">
            <w:pPr>
              <w:rPr>
                <w:rFonts w:ascii="Arial" w:hAnsi="Arial" w:cs="Arial"/>
                <w:sz w:val="18"/>
                <w:szCs w:val="18"/>
              </w:rPr>
            </w:pPr>
            <w:r w:rsidRPr="00EE1BE7">
              <w:rPr>
                <w:rFonts w:ascii="Arial" w:hAnsi="Arial" w:cs="Arial"/>
                <w:sz w:val="18"/>
                <w:szCs w:val="18"/>
              </w:rPr>
              <w:t>FABRICANTE:</w:t>
            </w:r>
          </w:p>
        </w:tc>
        <w:tc>
          <w:tcPr>
            <w:tcW w:w="2818" w:type="dxa"/>
            <w:tcBorders>
              <w:bottom w:val="single" w:sz="6" w:space="0" w:color="auto"/>
            </w:tcBorders>
          </w:tcPr>
          <w:p w:rsidR="00D80117" w:rsidRPr="00EE1BE7" w:rsidRDefault="00D80117" w:rsidP="00F05F99">
            <w:pPr>
              <w:rPr>
                <w:rFonts w:ascii="Arial" w:hAnsi="Arial" w:cs="Arial"/>
                <w:sz w:val="18"/>
                <w:szCs w:val="18"/>
              </w:rPr>
            </w:pPr>
          </w:p>
        </w:tc>
        <w:tc>
          <w:tcPr>
            <w:tcW w:w="567" w:type="dxa"/>
          </w:tcPr>
          <w:p w:rsidR="00D80117" w:rsidRPr="00EE1BE7" w:rsidRDefault="00D80117" w:rsidP="00F05F99">
            <w:pPr>
              <w:rPr>
                <w:rFonts w:ascii="Arial" w:hAnsi="Arial" w:cs="Arial"/>
                <w:sz w:val="18"/>
                <w:szCs w:val="18"/>
              </w:rPr>
            </w:pPr>
          </w:p>
        </w:tc>
        <w:tc>
          <w:tcPr>
            <w:tcW w:w="1871" w:type="dxa"/>
          </w:tcPr>
          <w:p w:rsidR="00D80117" w:rsidRPr="00EE1BE7" w:rsidRDefault="00D80117" w:rsidP="00F05F99">
            <w:pPr>
              <w:rPr>
                <w:rFonts w:ascii="Arial" w:hAnsi="Arial" w:cs="Arial"/>
                <w:sz w:val="18"/>
                <w:szCs w:val="18"/>
              </w:rPr>
            </w:pPr>
          </w:p>
        </w:tc>
        <w:tc>
          <w:tcPr>
            <w:tcW w:w="2818" w:type="dxa"/>
          </w:tcPr>
          <w:p w:rsidR="00D80117" w:rsidRPr="00EE1BE7" w:rsidRDefault="00D80117" w:rsidP="00F05F99">
            <w:pPr>
              <w:rPr>
                <w:rFonts w:ascii="Arial" w:hAnsi="Arial" w:cs="Arial"/>
                <w:sz w:val="18"/>
                <w:szCs w:val="18"/>
              </w:rPr>
            </w:pPr>
          </w:p>
        </w:tc>
      </w:tr>
    </w:tbl>
    <w:p w:rsidR="00D80117" w:rsidRPr="00EE1BE7" w:rsidRDefault="00D80117" w:rsidP="00D80117">
      <w:pPr>
        <w:rPr>
          <w:rFonts w:ascii="Arial" w:hAnsi="Arial" w:cs="Arial"/>
          <w:sz w:val="18"/>
          <w:szCs w:val="18"/>
        </w:rPr>
      </w:pPr>
    </w:p>
    <w:p w:rsidR="00D80117" w:rsidRPr="00EE1BE7" w:rsidRDefault="00D80117" w:rsidP="00D80117">
      <w:pPr>
        <w:jc w:val="center"/>
        <w:rPr>
          <w:rFonts w:ascii="Arial" w:hAnsi="Arial" w:cs="Arial"/>
          <w:sz w:val="18"/>
          <w:szCs w:val="18"/>
        </w:rPr>
      </w:pPr>
      <w:r w:rsidRPr="00EE1BE7">
        <w:rPr>
          <w:rFonts w:ascii="Arial" w:hAnsi="Arial" w:cs="Arial"/>
          <w:sz w:val="18"/>
          <w:szCs w:val="18"/>
        </w:rPr>
        <w:t>A  T  E  N  T  A   M   E  N  T  E</w:t>
      </w:r>
    </w:p>
    <w:p w:rsidR="00D80117" w:rsidRPr="00EE1BE7" w:rsidRDefault="00D80117" w:rsidP="00D80117">
      <w:pPr>
        <w:jc w:val="center"/>
        <w:rPr>
          <w:rFonts w:ascii="Arial" w:hAnsi="Arial" w:cs="Arial"/>
          <w:sz w:val="18"/>
          <w:szCs w:val="18"/>
        </w:rPr>
      </w:pPr>
      <w:r w:rsidRPr="00EE1BE7">
        <w:rPr>
          <w:rFonts w:ascii="Arial" w:hAnsi="Arial" w:cs="Arial"/>
          <w:sz w:val="18"/>
          <w:szCs w:val="18"/>
        </w:rPr>
        <w:t>Nombre de la empresa</w:t>
      </w:r>
    </w:p>
    <w:p w:rsidR="00D80117" w:rsidRPr="00EE1BE7" w:rsidRDefault="00D80117" w:rsidP="00D80117">
      <w:pPr>
        <w:jc w:val="center"/>
        <w:rPr>
          <w:rFonts w:ascii="Arial" w:hAnsi="Arial" w:cs="Arial"/>
          <w:sz w:val="18"/>
          <w:szCs w:val="18"/>
        </w:rPr>
      </w:pPr>
    </w:p>
    <w:p w:rsidR="00D80117" w:rsidRPr="00EE1BE7" w:rsidRDefault="00D80117" w:rsidP="00D80117">
      <w:pPr>
        <w:jc w:val="center"/>
        <w:rPr>
          <w:rFonts w:ascii="Arial" w:hAnsi="Arial" w:cs="Arial"/>
          <w:sz w:val="18"/>
          <w:szCs w:val="18"/>
        </w:rPr>
      </w:pPr>
    </w:p>
    <w:p w:rsidR="00D80117" w:rsidRPr="00EE1BE7" w:rsidRDefault="00D80117" w:rsidP="00D80117">
      <w:pPr>
        <w:jc w:val="center"/>
        <w:rPr>
          <w:rFonts w:ascii="Arial" w:hAnsi="Arial" w:cs="Arial"/>
          <w:sz w:val="18"/>
          <w:szCs w:val="18"/>
        </w:rPr>
      </w:pPr>
    </w:p>
    <w:p w:rsidR="00D80117" w:rsidRPr="00EE1BE7" w:rsidRDefault="00D80117" w:rsidP="00D80117">
      <w:pPr>
        <w:jc w:val="center"/>
        <w:rPr>
          <w:rFonts w:ascii="Arial" w:hAnsi="Arial" w:cs="Arial"/>
          <w:sz w:val="18"/>
          <w:szCs w:val="18"/>
        </w:rPr>
      </w:pPr>
      <w:r w:rsidRPr="00EE1BE7">
        <w:rPr>
          <w:rFonts w:ascii="Arial" w:hAnsi="Arial" w:cs="Arial"/>
          <w:sz w:val="18"/>
          <w:szCs w:val="18"/>
        </w:rPr>
        <w:t>REPRESENTANTE LEGAL.</w:t>
      </w:r>
    </w:p>
    <w:p w:rsidR="00D80117" w:rsidRPr="00EE1BE7" w:rsidRDefault="00D80117" w:rsidP="00D80117">
      <w:pPr>
        <w:jc w:val="center"/>
        <w:rPr>
          <w:rFonts w:ascii="Arial" w:hAnsi="Arial" w:cs="Arial"/>
          <w:sz w:val="18"/>
          <w:szCs w:val="18"/>
        </w:rPr>
      </w:pPr>
      <w:r w:rsidRPr="00EE1BE7">
        <w:rPr>
          <w:rFonts w:ascii="Arial" w:hAnsi="Arial" w:cs="Arial"/>
          <w:sz w:val="18"/>
          <w:szCs w:val="18"/>
        </w:rPr>
        <w:t>Nombre y firma.</w:t>
      </w:r>
    </w:p>
    <w:p w:rsidR="00D80117" w:rsidRPr="00EE1BE7" w:rsidRDefault="00D80117" w:rsidP="00D80117">
      <w:pPr>
        <w:jc w:val="center"/>
        <w:rPr>
          <w:sz w:val="18"/>
          <w:szCs w:val="18"/>
        </w:rPr>
      </w:pPr>
      <w:r w:rsidRPr="00EE1BE7">
        <w:rPr>
          <w:rFonts w:ascii="Arial" w:hAnsi="Arial" w:cs="Arial"/>
          <w:b/>
          <w:bCs/>
          <w:sz w:val="18"/>
          <w:szCs w:val="18"/>
        </w:rPr>
        <w:t xml:space="preserve">BAJO PROTESTA DE DECIR VERDAD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EE1BE7" w:rsidRDefault="00D80117" w:rsidP="00D80117">
      <w:pPr>
        <w:jc w:val="center"/>
        <w:rPr>
          <w:rFonts w:ascii="Arial" w:hAnsi="Arial" w:cs="Arial"/>
          <w:b/>
          <w:bCs/>
        </w:rPr>
      </w:pPr>
      <w:r w:rsidRPr="00EE1BE7">
        <w:rPr>
          <w:rFonts w:ascii="Arial" w:hAnsi="Arial" w:cs="Arial"/>
          <w:b/>
          <w:bCs/>
        </w:rPr>
        <w:lastRenderedPageBreak/>
        <w:t>ANEXO 16-A  (Punto 4.1.2.1)</w:t>
      </w:r>
    </w:p>
    <w:p w:rsidR="00D80117" w:rsidRPr="00EE1BE7" w:rsidRDefault="00D80117" w:rsidP="00D80117">
      <w:pPr>
        <w:jc w:val="center"/>
        <w:rPr>
          <w:rFonts w:ascii="Arial" w:hAnsi="Arial" w:cs="Arial"/>
          <w:b/>
          <w:bCs/>
        </w:rPr>
      </w:pPr>
    </w:p>
    <w:p w:rsidR="00D80117" w:rsidRPr="00EE1BE7" w:rsidRDefault="00D80117" w:rsidP="00D80117">
      <w:pPr>
        <w:jc w:val="center"/>
        <w:rPr>
          <w:rFonts w:ascii="Arial" w:hAnsi="Arial" w:cs="Arial"/>
          <w:b/>
          <w:bCs/>
        </w:rPr>
      </w:pPr>
      <w:r w:rsidRPr="00EE1BE7">
        <w:rPr>
          <w:rFonts w:ascii="Arial" w:hAnsi="Arial" w:cs="Arial"/>
          <w:b/>
          <w:bCs/>
        </w:rPr>
        <w:t>RESUMEN PROPUESTA ECONÓMICA</w:t>
      </w:r>
    </w:p>
    <w:p w:rsidR="00D80117" w:rsidRPr="00EE1BE7" w:rsidRDefault="00D80117" w:rsidP="00D80117">
      <w:pPr>
        <w:rPr>
          <w:rFonts w:ascii="Arial" w:hAnsi="Arial" w:cs="Arial"/>
          <w:sz w:val="18"/>
          <w:szCs w:val="18"/>
        </w:rPr>
      </w:pPr>
    </w:p>
    <w:p w:rsidR="00D80117" w:rsidRPr="00EE1BE7" w:rsidRDefault="00D80117" w:rsidP="00D80117">
      <w:pPr>
        <w:ind w:left="5664"/>
        <w:rPr>
          <w:rFonts w:ascii="Arial" w:hAnsi="Arial" w:cs="Arial"/>
          <w:sz w:val="18"/>
          <w:szCs w:val="18"/>
        </w:rPr>
      </w:pPr>
      <w:r w:rsidRPr="00EE1BE7">
        <w:rPr>
          <w:rFonts w:ascii="Arial" w:hAnsi="Arial" w:cs="Arial"/>
          <w:sz w:val="18"/>
          <w:szCs w:val="18"/>
        </w:rPr>
        <w:t>(Lugar y Fecha de Expedición).</w:t>
      </w:r>
    </w:p>
    <w:p w:rsidR="00D80117" w:rsidRPr="00EE1BE7"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2847C3" w:rsidRDefault="00CA3F03" w:rsidP="00CA3F03">
      <w:pPr>
        <w:pStyle w:val="Ttulo6"/>
        <w:numPr>
          <w:ilvl w:val="0"/>
          <w:numId w:val="0"/>
        </w:numPr>
        <w:spacing w:before="0" w:after="0"/>
        <w:rPr>
          <w:b/>
          <w:bCs/>
          <w:sz w:val="18"/>
          <w:szCs w:val="18"/>
          <w:lang w:val="es-MX"/>
        </w:rPr>
      </w:pPr>
      <w:r w:rsidRPr="00A07394">
        <w:rPr>
          <w:b/>
          <w:bCs/>
          <w:i w:val="0"/>
          <w:iCs w:val="0"/>
        </w:rPr>
        <w:t>COLIMA, COL.</w:t>
      </w:r>
    </w:p>
    <w:p w:rsidR="00D80117" w:rsidRPr="002847C3"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r w:rsidRPr="002847C3">
        <w:rPr>
          <w:rFonts w:ascii="Arial" w:hAnsi="Arial" w:cs="Arial"/>
          <w:b/>
          <w:bCs/>
          <w:sz w:val="18"/>
          <w:szCs w:val="18"/>
        </w:rPr>
        <w:t>P   R   E   S  E  N  T  E</w:t>
      </w:r>
      <w:r w:rsidRPr="002847C3">
        <w:rPr>
          <w:rFonts w:ascii="Arial" w:hAnsi="Arial" w:cs="Arial"/>
          <w:sz w:val="18"/>
          <w:szCs w:val="18"/>
        </w:rPr>
        <w:t>.</w:t>
      </w:r>
    </w:p>
    <w:p w:rsidR="00D80117" w:rsidRPr="002847C3"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r w:rsidRPr="002847C3">
        <w:rPr>
          <w:rFonts w:ascii="Arial" w:hAnsi="Arial" w:cs="Arial"/>
          <w:sz w:val="18"/>
          <w:szCs w:val="18"/>
        </w:rPr>
        <w:t xml:space="preserve">EN RELACION CON LA </w:t>
      </w:r>
      <w:r w:rsidRPr="002847C3">
        <w:rPr>
          <w:rFonts w:ascii="Arial" w:hAnsi="Arial" w:cs="Arial"/>
          <w:b/>
          <w:sz w:val="18"/>
          <w:szCs w:val="18"/>
        </w:rPr>
        <w:t xml:space="preserve">LICITACION PÚBLICA NACIONAL </w:t>
      </w:r>
      <w:r w:rsidR="005A4977" w:rsidRPr="005A4977">
        <w:rPr>
          <w:rFonts w:ascii="Arial" w:hAnsi="Arial" w:cs="Arial"/>
          <w:b/>
          <w:sz w:val="18"/>
          <w:szCs w:val="18"/>
        </w:rPr>
        <w:t>No. 36066001-034</w:t>
      </w:r>
      <w:r w:rsidR="00CA3F03" w:rsidRPr="005A4977">
        <w:rPr>
          <w:rFonts w:ascii="Arial" w:hAnsi="Arial" w:cs="Arial"/>
          <w:b/>
          <w:sz w:val="18"/>
          <w:szCs w:val="18"/>
        </w:rPr>
        <w:t>-18</w:t>
      </w:r>
      <w:r w:rsidRPr="002847C3">
        <w:rPr>
          <w:rFonts w:ascii="Arial" w:hAnsi="Arial" w:cs="Arial"/>
          <w:b/>
          <w:sz w:val="18"/>
          <w:szCs w:val="18"/>
        </w:rPr>
        <w:t xml:space="preserve">, </w:t>
      </w:r>
      <w:r w:rsidRPr="002847C3">
        <w:rPr>
          <w:rFonts w:ascii="Arial" w:hAnsi="Arial" w:cs="Arial"/>
          <w:sz w:val="18"/>
          <w:szCs w:val="18"/>
        </w:rPr>
        <w:t>ME PERMITO SOMETER A SU CONSIDERACION LA SIGUIENTE PROPUESTA ECONOMICA:</w:t>
      </w:r>
    </w:p>
    <w:p w:rsidR="00D80117" w:rsidRPr="002847C3"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p>
    <w:tbl>
      <w:tblPr>
        <w:tblW w:w="954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D80117" w:rsidRPr="002847C3" w:rsidTr="00F05F99">
        <w:trPr>
          <w:trHeight w:val="356"/>
          <w:jc w:val="center"/>
        </w:trPr>
        <w:tc>
          <w:tcPr>
            <w:tcW w:w="9547" w:type="dxa"/>
          </w:tcPr>
          <w:p w:rsidR="00D80117" w:rsidRPr="002847C3" w:rsidRDefault="00D80117" w:rsidP="00F05F99">
            <w:pPr>
              <w:rPr>
                <w:rFonts w:ascii="Arial" w:hAnsi="Arial" w:cs="Arial"/>
                <w:b/>
                <w:sz w:val="18"/>
                <w:szCs w:val="18"/>
              </w:rPr>
            </w:pPr>
            <w:r w:rsidRPr="002847C3">
              <w:rPr>
                <w:rFonts w:ascii="Arial" w:hAnsi="Arial" w:cs="Arial"/>
                <w:b/>
                <w:sz w:val="18"/>
                <w:szCs w:val="18"/>
              </w:rPr>
              <w:t>RAZON SOCIAL DEL LICITANTE:</w:t>
            </w:r>
          </w:p>
        </w:tc>
      </w:tr>
    </w:tbl>
    <w:p w:rsidR="00D80117" w:rsidRPr="002847C3" w:rsidRDefault="00D80117" w:rsidP="00D80117">
      <w:pPr>
        <w:rPr>
          <w:rFonts w:ascii="Arial" w:hAnsi="Arial" w:cs="Arial"/>
          <w:sz w:val="18"/>
          <w:szCs w:val="18"/>
        </w:rPr>
      </w:pPr>
    </w:p>
    <w:tbl>
      <w:tblPr>
        <w:tblW w:w="95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1204"/>
        <w:gridCol w:w="1843"/>
        <w:gridCol w:w="2410"/>
        <w:gridCol w:w="4111"/>
      </w:tblGrid>
      <w:tr w:rsidR="00D80117" w:rsidRPr="002847C3" w:rsidTr="00F05F99">
        <w:trPr>
          <w:jc w:val="center"/>
        </w:trPr>
        <w:tc>
          <w:tcPr>
            <w:tcW w:w="1204"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PARTIDA</w:t>
            </w:r>
          </w:p>
        </w:tc>
        <w:tc>
          <w:tcPr>
            <w:tcW w:w="1843"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CANTIDAD COTIZADA</w:t>
            </w:r>
          </w:p>
        </w:tc>
        <w:tc>
          <w:tcPr>
            <w:tcW w:w="2410"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PESOS</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PRECIO UNITARIO</w:t>
            </w:r>
          </w:p>
        </w:tc>
        <w:tc>
          <w:tcPr>
            <w:tcW w:w="4111"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PESOS</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IMPORTE TOTAL</w:t>
            </w:r>
          </w:p>
        </w:tc>
      </w:tr>
      <w:tr w:rsidR="00D80117" w:rsidRPr="002847C3" w:rsidTr="00F05F99">
        <w:trPr>
          <w:trHeight w:val="2858"/>
          <w:jc w:val="center"/>
        </w:trPr>
        <w:tc>
          <w:tcPr>
            <w:tcW w:w="1204" w:type="dxa"/>
            <w:tcBorders>
              <w:top w:val="nil"/>
            </w:tcBorders>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1</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2</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3</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4</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5</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6</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7</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8</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9</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10</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11</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w:t>
            </w:r>
          </w:p>
        </w:tc>
        <w:tc>
          <w:tcPr>
            <w:tcW w:w="1843" w:type="dxa"/>
            <w:tcBorders>
              <w:top w:val="nil"/>
            </w:tcBorders>
          </w:tcPr>
          <w:p w:rsidR="00D80117" w:rsidRPr="002847C3" w:rsidRDefault="00D80117" w:rsidP="00F05F99">
            <w:pPr>
              <w:jc w:val="center"/>
              <w:rPr>
                <w:rFonts w:ascii="Arial" w:hAnsi="Arial" w:cs="Arial"/>
                <w:b/>
                <w:sz w:val="18"/>
                <w:szCs w:val="18"/>
              </w:rPr>
            </w:pPr>
          </w:p>
        </w:tc>
        <w:tc>
          <w:tcPr>
            <w:tcW w:w="2410" w:type="dxa"/>
            <w:tcBorders>
              <w:top w:val="nil"/>
            </w:tcBorders>
          </w:tcPr>
          <w:p w:rsidR="00D80117" w:rsidRPr="002847C3" w:rsidRDefault="00D80117" w:rsidP="00F05F99">
            <w:pPr>
              <w:jc w:val="center"/>
              <w:rPr>
                <w:rFonts w:ascii="Arial" w:hAnsi="Arial" w:cs="Arial"/>
                <w:b/>
                <w:sz w:val="18"/>
                <w:szCs w:val="18"/>
              </w:rPr>
            </w:pPr>
          </w:p>
        </w:tc>
        <w:tc>
          <w:tcPr>
            <w:tcW w:w="4111" w:type="dxa"/>
            <w:tcBorders>
              <w:top w:val="nil"/>
            </w:tcBorders>
          </w:tcPr>
          <w:p w:rsidR="00D80117" w:rsidRPr="002847C3" w:rsidRDefault="00D80117" w:rsidP="00F05F99">
            <w:pPr>
              <w:jc w:val="center"/>
              <w:rPr>
                <w:rFonts w:ascii="Arial" w:hAnsi="Arial" w:cs="Arial"/>
                <w:b/>
                <w:sz w:val="18"/>
                <w:szCs w:val="18"/>
              </w:rPr>
            </w:pPr>
          </w:p>
        </w:tc>
      </w:tr>
    </w:tbl>
    <w:p w:rsidR="00D80117" w:rsidRPr="002847C3" w:rsidRDefault="00D80117" w:rsidP="00D80117">
      <w:pPr>
        <w:rPr>
          <w:rFonts w:ascii="Arial" w:hAnsi="Arial" w:cs="Arial"/>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7"/>
        <w:gridCol w:w="160"/>
        <w:gridCol w:w="2126"/>
        <w:gridCol w:w="2127"/>
        <w:gridCol w:w="2245"/>
      </w:tblGrid>
      <w:tr w:rsidR="00D80117" w:rsidRPr="002847C3" w:rsidTr="00F05F99">
        <w:trPr>
          <w:cantSplit/>
          <w:jc w:val="center"/>
        </w:trPr>
        <w:tc>
          <w:tcPr>
            <w:tcW w:w="2887" w:type="dxa"/>
            <w:tcBorders>
              <w:bottom w:val="nil"/>
            </w:tcBorders>
          </w:tcPr>
          <w:p w:rsidR="00D80117" w:rsidRPr="00A00AC9" w:rsidRDefault="00D80117" w:rsidP="00F05F99">
            <w:pPr>
              <w:rPr>
                <w:rFonts w:ascii="Arial" w:hAnsi="Arial" w:cs="Arial"/>
                <w:b/>
                <w:sz w:val="18"/>
                <w:szCs w:val="18"/>
              </w:rPr>
            </w:pPr>
            <w:r w:rsidRPr="00A00AC9">
              <w:rPr>
                <w:rFonts w:ascii="Arial" w:hAnsi="Arial" w:cs="Arial"/>
                <w:b/>
                <w:sz w:val="18"/>
                <w:szCs w:val="18"/>
              </w:rPr>
              <w:t>TOTAL DE RENGLONES</w:t>
            </w:r>
          </w:p>
        </w:tc>
        <w:tc>
          <w:tcPr>
            <w:tcW w:w="160" w:type="dxa"/>
            <w:tcBorders>
              <w:top w:val="nil"/>
              <w:left w:val="nil"/>
              <w:bottom w:val="nil"/>
              <w:right w:val="nil"/>
            </w:tcBorders>
          </w:tcPr>
          <w:p w:rsidR="00D80117" w:rsidRPr="002847C3" w:rsidRDefault="00D80117" w:rsidP="00F05F99">
            <w:pPr>
              <w:rPr>
                <w:rFonts w:ascii="Arial" w:hAnsi="Arial" w:cs="Arial"/>
                <w:b/>
                <w:sz w:val="18"/>
                <w:szCs w:val="18"/>
              </w:rPr>
            </w:pPr>
          </w:p>
        </w:tc>
        <w:tc>
          <w:tcPr>
            <w:tcW w:w="2126" w:type="dxa"/>
          </w:tcPr>
          <w:p w:rsidR="00D80117" w:rsidRPr="002847C3" w:rsidRDefault="00D80117" w:rsidP="00F05F99">
            <w:pPr>
              <w:jc w:val="right"/>
              <w:rPr>
                <w:rFonts w:ascii="Arial" w:hAnsi="Arial" w:cs="Arial"/>
                <w:b/>
                <w:sz w:val="18"/>
                <w:szCs w:val="18"/>
              </w:rPr>
            </w:pPr>
            <w:r w:rsidRPr="002847C3">
              <w:rPr>
                <w:rFonts w:ascii="Arial" w:hAnsi="Arial" w:cs="Arial"/>
                <w:b/>
                <w:sz w:val="18"/>
                <w:szCs w:val="18"/>
              </w:rPr>
              <w:t>SUBTOTAL:</w:t>
            </w:r>
          </w:p>
        </w:tc>
        <w:tc>
          <w:tcPr>
            <w:tcW w:w="2127" w:type="dxa"/>
          </w:tcPr>
          <w:p w:rsidR="00D80117" w:rsidRPr="002847C3" w:rsidRDefault="00D80117" w:rsidP="00F05F99">
            <w:pPr>
              <w:rPr>
                <w:rFonts w:ascii="Arial" w:hAnsi="Arial" w:cs="Arial"/>
                <w:b/>
                <w:sz w:val="18"/>
                <w:szCs w:val="18"/>
              </w:rPr>
            </w:pPr>
          </w:p>
        </w:tc>
        <w:tc>
          <w:tcPr>
            <w:tcW w:w="2245" w:type="dxa"/>
          </w:tcPr>
          <w:p w:rsidR="00D80117" w:rsidRPr="002847C3" w:rsidRDefault="00D80117" w:rsidP="00F05F99">
            <w:pPr>
              <w:rPr>
                <w:rFonts w:ascii="Arial" w:hAnsi="Arial" w:cs="Arial"/>
                <w:b/>
                <w:sz w:val="18"/>
                <w:szCs w:val="18"/>
              </w:rPr>
            </w:pPr>
          </w:p>
        </w:tc>
      </w:tr>
      <w:tr w:rsidR="00D80117" w:rsidRPr="002847C3" w:rsidTr="00F05F99">
        <w:trPr>
          <w:cantSplit/>
          <w:jc w:val="center"/>
        </w:trPr>
        <w:tc>
          <w:tcPr>
            <w:tcW w:w="2887" w:type="dxa"/>
            <w:tcBorders>
              <w:top w:val="nil"/>
            </w:tcBorders>
          </w:tcPr>
          <w:p w:rsidR="00D80117" w:rsidRPr="00A00AC9" w:rsidRDefault="00D80117" w:rsidP="00F05F99">
            <w:pPr>
              <w:rPr>
                <w:rFonts w:ascii="Arial" w:hAnsi="Arial" w:cs="Arial"/>
                <w:b/>
                <w:sz w:val="18"/>
                <w:szCs w:val="18"/>
              </w:rPr>
            </w:pPr>
            <w:r w:rsidRPr="00A00AC9">
              <w:rPr>
                <w:rFonts w:ascii="Arial" w:hAnsi="Arial" w:cs="Arial"/>
                <w:b/>
                <w:sz w:val="18"/>
                <w:szCs w:val="18"/>
              </w:rPr>
              <w:t>COTIZADOS ____________</w:t>
            </w:r>
          </w:p>
        </w:tc>
        <w:tc>
          <w:tcPr>
            <w:tcW w:w="160" w:type="dxa"/>
            <w:tcBorders>
              <w:top w:val="nil"/>
              <w:left w:val="nil"/>
              <w:bottom w:val="nil"/>
              <w:right w:val="nil"/>
            </w:tcBorders>
          </w:tcPr>
          <w:p w:rsidR="00D80117" w:rsidRPr="002847C3" w:rsidRDefault="00D80117" w:rsidP="00F05F99">
            <w:pPr>
              <w:rPr>
                <w:rFonts w:ascii="Arial" w:hAnsi="Arial" w:cs="Arial"/>
                <w:b/>
                <w:sz w:val="18"/>
                <w:szCs w:val="18"/>
              </w:rPr>
            </w:pPr>
          </w:p>
        </w:tc>
        <w:tc>
          <w:tcPr>
            <w:tcW w:w="2126" w:type="dxa"/>
          </w:tcPr>
          <w:p w:rsidR="00D80117" w:rsidRPr="002847C3" w:rsidRDefault="00D80117" w:rsidP="00F05F99">
            <w:pPr>
              <w:jc w:val="right"/>
              <w:rPr>
                <w:rFonts w:ascii="Arial" w:hAnsi="Arial" w:cs="Arial"/>
                <w:b/>
                <w:sz w:val="18"/>
                <w:szCs w:val="18"/>
              </w:rPr>
            </w:pPr>
            <w:r w:rsidRPr="002847C3">
              <w:rPr>
                <w:rFonts w:ascii="Arial" w:hAnsi="Arial" w:cs="Arial"/>
                <w:b/>
                <w:sz w:val="18"/>
                <w:szCs w:val="18"/>
              </w:rPr>
              <w:t>TOTAL C/IVA COTIZADO:</w:t>
            </w:r>
          </w:p>
        </w:tc>
        <w:tc>
          <w:tcPr>
            <w:tcW w:w="2127" w:type="dxa"/>
          </w:tcPr>
          <w:p w:rsidR="00D80117" w:rsidRPr="002847C3" w:rsidRDefault="00D80117" w:rsidP="00F05F99">
            <w:pPr>
              <w:rPr>
                <w:rFonts w:ascii="Arial" w:hAnsi="Arial" w:cs="Arial"/>
                <w:b/>
                <w:sz w:val="18"/>
                <w:szCs w:val="18"/>
              </w:rPr>
            </w:pPr>
          </w:p>
        </w:tc>
        <w:tc>
          <w:tcPr>
            <w:tcW w:w="2245" w:type="dxa"/>
          </w:tcPr>
          <w:p w:rsidR="00D80117" w:rsidRPr="002847C3" w:rsidRDefault="00D80117" w:rsidP="00F05F99">
            <w:pPr>
              <w:rPr>
                <w:rFonts w:ascii="Arial" w:hAnsi="Arial" w:cs="Arial"/>
                <w:b/>
                <w:sz w:val="18"/>
                <w:szCs w:val="18"/>
              </w:rPr>
            </w:pPr>
          </w:p>
        </w:tc>
      </w:tr>
    </w:tbl>
    <w:p w:rsidR="00D80117" w:rsidRPr="002847C3" w:rsidRDefault="00D80117" w:rsidP="00D80117">
      <w:pPr>
        <w:rPr>
          <w:rFonts w:ascii="Arial" w:hAnsi="Arial" w:cs="Arial"/>
          <w:sz w:val="18"/>
          <w:szCs w:val="18"/>
        </w:rPr>
      </w:pPr>
    </w:p>
    <w:p w:rsidR="00D80117" w:rsidRPr="002847C3" w:rsidRDefault="00D80117" w:rsidP="00D80117">
      <w:pPr>
        <w:jc w:val="center"/>
        <w:rPr>
          <w:rFonts w:ascii="Arial" w:hAnsi="Arial" w:cs="Arial"/>
          <w:sz w:val="18"/>
          <w:szCs w:val="18"/>
        </w:rPr>
      </w:pPr>
      <w:r w:rsidRPr="002847C3">
        <w:rPr>
          <w:rFonts w:ascii="Arial" w:hAnsi="Arial" w:cs="Arial"/>
          <w:sz w:val="18"/>
          <w:szCs w:val="18"/>
        </w:rPr>
        <w:t>A  T  E  N  T  A   M   E  N  T  E</w:t>
      </w:r>
    </w:p>
    <w:p w:rsidR="00D80117" w:rsidRPr="002847C3" w:rsidRDefault="00D80117" w:rsidP="00D80117">
      <w:pPr>
        <w:jc w:val="center"/>
        <w:rPr>
          <w:rFonts w:ascii="Arial" w:hAnsi="Arial" w:cs="Arial"/>
          <w:sz w:val="18"/>
          <w:szCs w:val="18"/>
        </w:rPr>
      </w:pPr>
      <w:r w:rsidRPr="002847C3">
        <w:rPr>
          <w:rFonts w:ascii="Arial" w:hAnsi="Arial" w:cs="Arial"/>
          <w:sz w:val="18"/>
          <w:szCs w:val="18"/>
        </w:rPr>
        <w:t>Nombre de la empresa</w:t>
      </w:r>
    </w:p>
    <w:p w:rsidR="00D80117" w:rsidRPr="002847C3" w:rsidRDefault="00D80117" w:rsidP="00D80117">
      <w:pPr>
        <w:jc w:val="center"/>
        <w:rPr>
          <w:rFonts w:ascii="Arial" w:hAnsi="Arial" w:cs="Arial"/>
          <w:sz w:val="18"/>
          <w:szCs w:val="18"/>
        </w:rPr>
      </w:pPr>
    </w:p>
    <w:p w:rsidR="00D80117" w:rsidRPr="002847C3" w:rsidRDefault="00D80117" w:rsidP="00D80117">
      <w:pPr>
        <w:jc w:val="center"/>
        <w:rPr>
          <w:rFonts w:ascii="Arial" w:hAnsi="Arial" w:cs="Arial"/>
          <w:sz w:val="18"/>
          <w:szCs w:val="18"/>
        </w:rPr>
      </w:pPr>
    </w:p>
    <w:p w:rsidR="00D80117" w:rsidRPr="002847C3" w:rsidRDefault="00D80117" w:rsidP="00D80117">
      <w:pPr>
        <w:jc w:val="center"/>
        <w:rPr>
          <w:rFonts w:ascii="Arial" w:hAnsi="Arial" w:cs="Arial"/>
          <w:sz w:val="18"/>
          <w:szCs w:val="18"/>
        </w:rPr>
      </w:pPr>
    </w:p>
    <w:p w:rsidR="00D80117" w:rsidRPr="002847C3" w:rsidRDefault="00D80117" w:rsidP="00D80117">
      <w:pPr>
        <w:jc w:val="center"/>
        <w:rPr>
          <w:rFonts w:ascii="Arial" w:hAnsi="Arial" w:cs="Arial"/>
          <w:sz w:val="18"/>
          <w:szCs w:val="18"/>
        </w:rPr>
      </w:pPr>
      <w:r w:rsidRPr="002847C3">
        <w:rPr>
          <w:rFonts w:ascii="Arial" w:hAnsi="Arial" w:cs="Arial"/>
          <w:sz w:val="18"/>
          <w:szCs w:val="18"/>
        </w:rPr>
        <w:t>REPRESENTANTE LEGAL.</w:t>
      </w:r>
    </w:p>
    <w:p w:rsidR="00D80117" w:rsidRPr="002847C3" w:rsidRDefault="00D80117" w:rsidP="00D80117">
      <w:pPr>
        <w:jc w:val="center"/>
        <w:rPr>
          <w:rFonts w:ascii="Arial" w:hAnsi="Arial" w:cs="Arial"/>
          <w:sz w:val="18"/>
          <w:szCs w:val="18"/>
        </w:rPr>
      </w:pPr>
      <w:r w:rsidRPr="002847C3">
        <w:rPr>
          <w:rFonts w:ascii="Arial" w:hAnsi="Arial" w:cs="Arial"/>
          <w:sz w:val="18"/>
          <w:szCs w:val="18"/>
        </w:rPr>
        <w:t>Nombre y firma.</w:t>
      </w:r>
    </w:p>
    <w:p w:rsidR="00D80117" w:rsidRPr="002847C3" w:rsidRDefault="00D80117" w:rsidP="00D80117">
      <w:pPr>
        <w:jc w:val="center"/>
        <w:rPr>
          <w:rFonts w:ascii="Arial" w:hAnsi="Arial" w:cs="Arial"/>
          <w:sz w:val="18"/>
          <w:szCs w:val="18"/>
        </w:rPr>
      </w:pPr>
      <w:r w:rsidRPr="002847C3">
        <w:rPr>
          <w:rFonts w:ascii="Arial" w:hAnsi="Arial" w:cs="Arial"/>
          <w:b/>
          <w:bCs/>
          <w:sz w:val="18"/>
          <w:szCs w:val="18"/>
        </w:rPr>
        <w:t xml:space="preserve">BAJO PROTESTA DE DECIR VERDAD </w:t>
      </w:r>
    </w:p>
    <w:p w:rsidR="00D80117" w:rsidRDefault="00D80117" w:rsidP="00D80117">
      <w:pPr>
        <w:jc w:val="center"/>
        <w:rPr>
          <w:rFonts w:ascii="Arial" w:hAnsi="Arial" w:cs="Arial"/>
          <w:b/>
          <w:bCs/>
        </w:rPr>
      </w:pPr>
    </w:p>
    <w:p w:rsidR="00D80117" w:rsidRPr="002847C3" w:rsidRDefault="00D80117" w:rsidP="00D80117">
      <w:pPr>
        <w:jc w:val="center"/>
        <w:rPr>
          <w:rFonts w:ascii="Arial" w:hAnsi="Arial" w:cs="Arial"/>
          <w:b/>
          <w:bCs/>
        </w:rPr>
      </w:pPr>
      <w:r w:rsidRPr="002847C3">
        <w:rPr>
          <w:rFonts w:ascii="Arial" w:hAnsi="Arial" w:cs="Arial"/>
          <w:b/>
          <w:bCs/>
        </w:rPr>
        <w:lastRenderedPageBreak/>
        <w:t>ANEXO 17 (Punto 4.1.2.2)</w:t>
      </w:r>
    </w:p>
    <w:p w:rsidR="00D80117" w:rsidRPr="002847C3" w:rsidRDefault="00D80117" w:rsidP="00D80117">
      <w:pPr>
        <w:jc w:val="center"/>
        <w:rPr>
          <w:rFonts w:ascii="Arial" w:hAnsi="Arial" w:cs="Arial"/>
          <w:b/>
          <w:bCs/>
        </w:rPr>
      </w:pPr>
    </w:p>
    <w:p w:rsidR="00D80117" w:rsidRPr="002847C3" w:rsidRDefault="00D80117" w:rsidP="00D80117">
      <w:pPr>
        <w:jc w:val="center"/>
        <w:rPr>
          <w:rFonts w:ascii="Arial" w:hAnsi="Arial" w:cs="Arial"/>
          <w:b/>
          <w:bCs/>
        </w:rPr>
      </w:pPr>
    </w:p>
    <w:p w:rsidR="00D80117" w:rsidRPr="002847C3" w:rsidRDefault="00D80117" w:rsidP="00D80117">
      <w:pPr>
        <w:jc w:val="center"/>
        <w:rPr>
          <w:rFonts w:ascii="Arial" w:hAnsi="Arial" w:cs="Arial"/>
          <w:b/>
          <w:bCs/>
        </w:rPr>
      </w:pPr>
      <w:r w:rsidRPr="002847C3">
        <w:rPr>
          <w:rFonts w:ascii="Arial" w:hAnsi="Arial" w:cs="Arial"/>
          <w:b/>
          <w:bCs/>
        </w:rPr>
        <w:t>VIGENCIA DE LA PROPUESTA ECONOMICA</w:t>
      </w:r>
    </w:p>
    <w:p w:rsidR="00D80117" w:rsidRPr="002847C3" w:rsidRDefault="00D80117" w:rsidP="00D80117">
      <w:pPr>
        <w:rPr>
          <w:rFonts w:ascii="Arial" w:hAnsi="Arial" w:cs="Arial"/>
        </w:rPr>
      </w:pPr>
    </w:p>
    <w:p w:rsidR="00D80117" w:rsidRPr="002847C3" w:rsidRDefault="00D80117" w:rsidP="00D80117">
      <w:pPr>
        <w:ind w:left="5664"/>
        <w:rPr>
          <w:rFonts w:ascii="Arial" w:hAnsi="Arial" w:cs="Arial"/>
        </w:rPr>
      </w:pPr>
      <w:r w:rsidRPr="002847C3">
        <w:rPr>
          <w:rFonts w:ascii="Arial" w:hAnsi="Arial" w:cs="Arial"/>
        </w:rPr>
        <w:t>(Lugar y Fecha de Expedición).</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2847C3" w:rsidRDefault="00CA3F03" w:rsidP="00CA3F03">
      <w:pPr>
        <w:pStyle w:val="Ttulo6"/>
        <w:numPr>
          <w:ilvl w:val="0"/>
          <w:numId w:val="0"/>
        </w:numPr>
        <w:spacing w:before="0" w:after="0"/>
        <w:rPr>
          <w:b/>
          <w:bCs/>
          <w:lang w:val="es-MX"/>
        </w:rPr>
      </w:pPr>
      <w:r w:rsidRPr="00A07394">
        <w:rPr>
          <w:b/>
          <w:bCs/>
          <w:i w:val="0"/>
          <w:iCs w:val="0"/>
        </w:rPr>
        <w:t>COLIMA, COL.</w:t>
      </w:r>
    </w:p>
    <w:p w:rsidR="00D80117" w:rsidRPr="002847C3" w:rsidRDefault="00D80117" w:rsidP="00D80117">
      <w:pPr>
        <w:pStyle w:val="Textoindependiente"/>
        <w:rPr>
          <w:b/>
          <w:bCs/>
          <w:sz w:val="22"/>
          <w:szCs w:val="22"/>
          <w:lang w:val="es-MX"/>
        </w:rPr>
      </w:pPr>
    </w:p>
    <w:p w:rsidR="00D80117" w:rsidRPr="002847C3" w:rsidRDefault="00D80117" w:rsidP="00D80117">
      <w:pPr>
        <w:rPr>
          <w:rFonts w:ascii="Arial" w:hAnsi="Arial" w:cs="Arial"/>
        </w:rPr>
      </w:pPr>
    </w:p>
    <w:p w:rsidR="00D80117" w:rsidRPr="002847C3" w:rsidRDefault="00D80117" w:rsidP="00D80117">
      <w:pPr>
        <w:rPr>
          <w:rFonts w:ascii="Arial" w:hAnsi="Arial" w:cs="Arial"/>
        </w:rPr>
      </w:pPr>
      <w:r w:rsidRPr="002847C3">
        <w:rPr>
          <w:rFonts w:ascii="Arial" w:hAnsi="Arial" w:cs="Arial"/>
          <w:b/>
          <w:bCs/>
        </w:rPr>
        <w:t>P   R   E   S  E  N  T  E</w:t>
      </w:r>
      <w:r w:rsidRPr="002847C3">
        <w:rPr>
          <w:rFonts w:ascii="Arial" w:hAnsi="Arial" w:cs="Arial"/>
        </w:rPr>
        <w:t>.</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D80117" w:rsidRPr="002847C3" w:rsidRDefault="00D80117" w:rsidP="00D80117">
      <w:pPr>
        <w:spacing w:line="360" w:lineRule="auto"/>
        <w:ind w:left="142"/>
        <w:rPr>
          <w:rFonts w:ascii="Arial" w:hAnsi="Arial" w:cs="Arial"/>
        </w:rPr>
      </w:pPr>
      <w:r w:rsidRPr="002847C3">
        <w:rPr>
          <w:rFonts w:ascii="Arial" w:hAnsi="Arial" w:cs="Arial"/>
        </w:rPr>
        <w:t>EL QUE SUSCRIBE</w:t>
      </w:r>
      <w:r>
        <w:rPr>
          <w:rFonts w:ascii="Arial" w:hAnsi="Arial" w:cs="Arial"/>
        </w:rPr>
        <w:t xml:space="preserve"> </w:t>
      </w:r>
      <w:r w:rsidRPr="002847C3">
        <w:rPr>
          <w:rFonts w:ascii="Arial" w:hAnsi="Arial" w:cs="Arial"/>
        </w:rPr>
        <w:t>____________</w:t>
      </w:r>
      <w:r>
        <w:rPr>
          <w:rFonts w:ascii="Arial" w:hAnsi="Arial" w:cs="Arial"/>
        </w:rPr>
        <w:t>_____________</w:t>
      </w:r>
      <w:r w:rsidRPr="002847C3">
        <w:rPr>
          <w:rFonts w:ascii="Arial" w:hAnsi="Arial" w:cs="Arial"/>
        </w:rPr>
        <w:t xml:space="preserve">______________ REPRESENTANTE LEGAL DE LA EMPRESA __________________________________,  MANIFIESTA </w:t>
      </w:r>
      <w:r w:rsidRPr="002847C3">
        <w:rPr>
          <w:rFonts w:ascii="Arial" w:hAnsi="Arial" w:cs="Arial"/>
          <w:b/>
        </w:rPr>
        <w:t xml:space="preserve">BAJO PROTESTA DE DECIR VERDAD </w:t>
      </w:r>
      <w:r w:rsidRPr="002847C3">
        <w:rPr>
          <w:rFonts w:ascii="Arial" w:hAnsi="Arial" w:cs="Arial"/>
        </w:rPr>
        <w:t xml:space="preserve">QUE DURANTE TODO EL PROCESO DE LA </w:t>
      </w:r>
      <w:r>
        <w:rPr>
          <w:rFonts w:ascii="Arial" w:hAnsi="Arial" w:cs="Arial"/>
          <w:b/>
        </w:rPr>
        <w:t>LICITACIÓN PÚBLICA NACIONAL NO</w:t>
      </w:r>
      <w:r w:rsidRPr="00F05E74">
        <w:rPr>
          <w:rFonts w:ascii="Arial" w:hAnsi="Arial" w:cs="Arial"/>
          <w:b/>
        </w:rPr>
        <w:t>.</w:t>
      </w:r>
      <w:r w:rsidRPr="00F05E74">
        <w:rPr>
          <w:rFonts w:ascii="Arial" w:hAnsi="Arial" w:cs="Arial"/>
        </w:rPr>
        <w:t xml:space="preserve"> </w:t>
      </w:r>
      <w:r w:rsidR="001E6B88" w:rsidRPr="00F05E74">
        <w:rPr>
          <w:rFonts w:ascii="Arial" w:hAnsi="Arial" w:cs="Arial"/>
          <w:b/>
          <w:bCs/>
        </w:rPr>
        <w:fldChar w:fldCharType="begin"/>
      </w:r>
      <w:r w:rsidRPr="00F05E74">
        <w:rPr>
          <w:rFonts w:ascii="Arial" w:hAnsi="Arial" w:cs="Arial"/>
          <w:b/>
          <w:bCs/>
        </w:rPr>
        <w:instrText xml:space="preserve"> MERGEFIELD Número_de_licitación </w:instrText>
      </w:r>
      <w:r w:rsidR="001E6B88" w:rsidRPr="00F05E74">
        <w:rPr>
          <w:rFonts w:ascii="Arial" w:hAnsi="Arial" w:cs="Arial"/>
          <w:b/>
          <w:bCs/>
        </w:rPr>
        <w:fldChar w:fldCharType="separate"/>
      </w:r>
      <w:r w:rsidR="00F05E74" w:rsidRPr="00F05E74">
        <w:rPr>
          <w:rFonts w:ascii="Arial" w:hAnsi="Arial" w:cs="Arial"/>
          <w:b/>
          <w:bCs/>
          <w:noProof/>
        </w:rPr>
        <w:t>36066001-034</w:t>
      </w:r>
      <w:r w:rsidR="00CA3F03" w:rsidRPr="00F05E74">
        <w:rPr>
          <w:rFonts w:ascii="Arial" w:hAnsi="Arial" w:cs="Arial"/>
          <w:b/>
          <w:bCs/>
          <w:noProof/>
        </w:rPr>
        <w:t>-18</w:t>
      </w:r>
      <w:r w:rsidR="001E6B88" w:rsidRPr="00F05E74">
        <w:rPr>
          <w:rFonts w:ascii="Arial" w:hAnsi="Arial" w:cs="Arial"/>
          <w:b/>
          <w:bCs/>
        </w:rPr>
        <w:fldChar w:fldCharType="end"/>
      </w:r>
      <w:r w:rsidRPr="002847C3">
        <w:rPr>
          <w:rFonts w:ascii="Arial" w:hAnsi="Arial" w:cs="Arial"/>
          <w:b/>
          <w:bCs/>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002D65BF" w:rsidRPr="00F05E74">
        <w:rPr>
          <w:rFonts w:ascii="Arial" w:hAnsi="Arial" w:cs="Arial"/>
          <w:b/>
          <w:bCs/>
        </w:rPr>
        <w:t xml:space="preserve">, </w:t>
      </w:r>
      <w:r w:rsidRPr="00F05E74">
        <w:rPr>
          <w:rFonts w:ascii="Arial" w:hAnsi="Arial" w:cs="Arial"/>
          <w:highlight w:val="yellow"/>
        </w:rPr>
        <w:t>RMA DEL PEDIDO, LO CUAL ÚNICAMENTE SERÁ MODIFICADO TRATÁNDOSE DE</w:t>
      </w:r>
      <w:r w:rsidRPr="002847C3">
        <w:rPr>
          <w:rFonts w:ascii="Arial" w:hAnsi="Arial" w:cs="Arial"/>
        </w:rPr>
        <w:t xml:space="preserve"> BIENES O SERVICIOS SUJETOS A PRECIOS OFICIALES, SE RECONOCERÁN LOS INCREMENTOS AUTORIZADOS, POR LO QUE SERÁN SUJETOS DE UNA REVISIÓN ANUAL Y EL INCREMENTO NO PODRÁ SER SUPERIOR A LA INFLACIÓN ANUAL.</w:t>
      </w:r>
    </w:p>
    <w:p w:rsidR="00D80117" w:rsidRPr="002847C3" w:rsidRDefault="00D80117" w:rsidP="00D80117">
      <w:pPr>
        <w:spacing w:line="360" w:lineRule="auto"/>
        <w:ind w:left="142"/>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A  T  E  N  T  A   M   E  N  T  E</w:t>
      </w:r>
    </w:p>
    <w:p w:rsidR="00D80117" w:rsidRPr="002847C3" w:rsidRDefault="00D80117" w:rsidP="00D80117">
      <w:pPr>
        <w:jc w:val="center"/>
        <w:rPr>
          <w:rFonts w:ascii="Arial" w:hAnsi="Arial" w:cs="Arial"/>
        </w:rPr>
      </w:pPr>
      <w:r w:rsidRPr="002847C3">
        <w:rPr>
          <w:rFonts w:ascii="Arial" w:hAnsi="Arial" w:cs="Arial"/>
        </w:rPr>
        <w:t>Nombre de la empresa</w:t>
      </w: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REPRESENTANTE LEGAL.</w:t>
      </w:r>
    </w:p>
    <w:p w:rsidR="00D80117" w:rsidRPr="002847C3" w:rsidRDefault="00D80117" w:rsidP="00D80117">
      <w:pPr>
        <w:jc w:val="center"/>
        <w:rPr>
          <w:rFonts w:ascii="Arial" w:hAnsi="Arial" w:cs="Arial"/>
        </w:rPr>
      </w:pPr>
      <w:r w:rsidRPr="002847C3">
        <w:rPr>
          <w:rFonts w:ascii="Arial" w:hAnsi="Arial" w:cs="Arial"/>
        </w:rPr>
        <w:t>Nombre y firma.</w:t>
      </w:r>
    </w:p>
    <w:p w:rsidR="00D80117" w:rsidRDefault="00D80117" w:rsidP="00D80117">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rsidR="00D80117" w:rsidRPr="002847C3" w:rsidRDefault="00D80117" w:rsidP="00326F8A">
      <w:pPr>
        <w:jc w:val="center"/>
        <w:rPr>
          <w:rFonts w:ascii="Arial" w:hAnsi="Arial" w:cs="Arial"/>
          <w:b/>
          <w:bCs/>
        </w:rPr>
      </w:pPr>
      <w:r>
        <w:rPr>
          <w:rFonts w:ascii="Arial" w:hAnsi="Arial" w:cs="Arial"/>
          <w:b/>
          <w:bCs/>
        </w:rPr>
        <w:br w:type="page"/>
      </w:r>
      <w:r w:rsidRPr="002847C3">
        <w:rPr>
          <w:rFonts w:ascii="Arial" w:hAnsi="Arial" w:cs="Arial"/>
          <w:b/>
          <w:bCs/>
        </w:rPr>
        <w:lastRenderedPageBreak/>
        <w:t>ANEXO 18 (Punto 4.1.2.3)</w:t>
      </w:r>
    </w:p>
    <w:p w:rsidR="00D80117" w:rsidRPr="002847C3" w:rsidRDefault="00D80117" w:rsidP="00D80117">
      <w:pPr>
        <w:rPr>
          <w:rFonts w:ascii="Arial" w:hAnsi="Arial" w:cs="Arial"/>
          <w:b/>
          <w:bCs/>
        </w:rPr>
      </w:pPr>
    </w:p>
    <w:p w:rsidR="00D80117" w:rsidRPr="002847C3" w:rsidRDefault="00D80117" w:rsidP="00D80117">
      <w:pPr>
        <w:jc w:val="center"/>
        <w:rPr>
          <w:rFonts w:ascii="Arial" w:hAnsi="Arial" w:cs="Arial"/>
          <w:b/>
          <w:bCs/>
        </w:rPr>
      </w:pPr>
      <w:r w:rsidRPr="002847C3">
        <w:rPr>
          <w:rFonts w:ascii="Arial" w:hAnsi="Arial" w:cs="Arial"/>
          <w:b/>
          <w:bCs/>
        </w:rPr>
        <w:t>MODELO DE PRECIOS</w:t>
      </w:r>
    </w:p>
    <w:p w:rsidR="00D80117" w:rsidRPr="002847C3" w:rsidRDefault="00D80117" w:rsidP="00D80117">
      <w:pPr>
        <w:rPr>
          <w:rFonts w:ascii="Arial" w:hAnsi="Arial" w:cs="Arial"/>
        </w:rPr>
      </w:pPr>
    </w:p>
    <w:p w:rsidR="00D80117" w:rsidRPr="002847C3" w:rsidRDefault="00D80117" w:rsidP="00D80117">
      <w:pPr>
        <w:ind w:left="5664"/>
        <w:rPr>
          <w:rFonts w:ascii="Arial" w:hAnsi="Arial" w:cs="Arial"/>
        </w:rPr>
      </w:pPr>
      <w:r w:rsidRPr="002847C3">
        <w:rPr>
          <w:rFonts w:ascii="Arial" w:hAnsi="Arial" w:cs="Arial"/>
        </w:rPr>
        <w:t>(Lugar y Fecha de Expedición).</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09075F" w:rsidRPr="0085346A" w:rsidRDefault="0009075F" w:rsidP="0009075F">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09075F" w:rsidRPr="0085346A" w:rsidRDefault="0009075F" w:rsidP="0009075F">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09075F" w:rsidRPr="002847C3" w:rsidRDefault="0009075F" w:rsidP="0009075F">
      <w:pPr>
        <w:pStyle w:val="Ttulo6"/>
        <w:numPr>
          <w:ilvl w:val="0"/>
          <w:numId w:val="0"/>
        </w:numPr>
        <w:spacing w:before="0" w:after="0"/>
        <w:rPr>
          <w:b/>
          <w:bCs/>
          <w:lang w:val="es-MX"/>
        </w:rPr>
      </w:pPr>
      <w:r w:rsidRPr="00A07394">
        <w:rPr>
          <w:b/>
          <w:bCs/>
          <w:i w:val="0"/>
          <w:iCs w:val="0"/>
        </w:rPr>
        <w:t>COLIMA, COL.</w:t>
      </w:r>
    </w:p>
    <w:p w:rsidR="00D80117" w:rsidRPr="002847C3" w:rsidRDefault="00D80117" w:rsidP="00D80117">
      <w:pPr>
        <w:pStyle w:val="Textoindependiente"/>
        <w:rPr>
          <w:b/>
          <w:bCs/>
          <w:sz w:val="22"/>
          <w:szCs w:val="22"/>
          <w:lang w:val="es-MX"/>
        </w:rPr>
      </w:pPr>
    </w:p>
    <w:p w:rsidR="00D80117" w:rsidRPr="002847C3" w:rsidRDefault="00D80117" w:rsidP="00D80117">
      <w:pPr>
        <w:rPr>
          <w:rFonts w:ascii="Arial" w:hAnsi="Arial" w:cs="Arial"/>
        </w:rPr>
      </w:pPr>
    </w:p>
    <w:p w:rsidR="00D80117" w:rsidRPr="002847C3" w:rsidRDefault="00D80117" w:rsidP="00D80117">
      <w:pPr>
        <w:rPr>
          <w:rFonts w:ascii="Arial" w:hAnsi="Arial" w:cs="Arial"/>
        </w:rPr>
      </w:pPr>
      <w:r w:rsidRPr="002847C3">
        <w:rPr>
          <w:rFonts w:ascii="Arial" w:hAnsi="Arial" w:cs="Arial"/>
          <w:b/>
          <w:bCs/>
        </w:rPr>
        <w:t>P   R   E   S  E  N  T  E</w:t>
      </w:r>
      <w:r w:rsidRPr="002847C3">
        <w:rPr>
          <w:rFonts w:ascii="Arial" w:hAnsi="Arial" w:cs="Arial"/>
        </w:rPr>
        <w:t>.</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D80117" w:rsidRPr="002847C3" w:rsidRDefault="00D80117" w:rsidP="00D80117">
      <w:pPr>
        <w:spacing w:line="360" w:lineRule="auto"/>
        <w:ind w:left="142"/>
        <w:rPr>
          <w:rFonts w:ascii="Arial" w:hAnsi="Arial" w:cs="Arial"/>
        </w:rPr>
      </w:pPr>
      <w:r w:rsidRPr="002847C3">
        <w:rPr>
          <w:rFonts w:ascii="Arial" w:hAnsi="Arial" w:cs="Arial"/>
        </w:rPr>
        <w:t>EL QUE SUSC</w:t>
      </w:r>
      <w:r>
        <w:rPr>
          <w:rFonts w:ascii="Arial" w:hAnsi="Arial" w:cs="Arial"/>
        </w:rPr>
        <w:t>RIBE ______</w:t>
      </w:r>
      <w:r w:rsidRPr="002847C3">
        <w:rPr>
          <w:rFonts w:ascii="Arial" w:hAnsi="Arial" w:cs="Arial"/>
        </w:rPr>
        <w:t xml:space="preserve">______________________________ REPRESENTANTE LEGAL DE LA EMPRESA __________________________________,  MANIFIESTA </w:t>
      </w:r>
      <w:r w:rsidRPr="002847C3">
        <w:rPr>
          <w:rFonts w:ascii="Arial" w:hAnsi="Arial" w:cs="Arial"/>
          <w:b/>
        </w:rPr>
        <w:t xml:space="preserve">BAJO PROTESTA DE DECIR VERDAD </w:t>
      </w:r>
      <w:r w:rsidRPr="002847C3">
        <w:rPr>
          <w:rFonts w:ascii="Arial" w:hAnsi="Arial" w:cs="Arial"/>
        </w:rPr>
        <w:t xml:space="preserve">QUE EN CASO DE SER SELECCIONADO COMO GANADOR EN LA </w:t>
      </w:r>
      <w:r w:rsidRPr="002847C3">
        <w:rPr>
          <w:rFonts w:ascii="Arial" w:hAnsi="Arial" w:cs="Arial"/>
          <w:b/>
        </w:rPr>
        <w:t>LICITACIÓN PÚBLICA NACIONAL</w:t>
      </w:r>
      <w:r>
        <w:rPr>
          <w:rFonts w:ascii="Arial" w:hAnsi="Arial" w:cs="Arial"/>
          <w:b/>
        </w:rPr>
        <w:t xml:space="preserve"> </w:t>
      </w:r>
      <w:r w:rsidRPr="00F05E74">
        <w:rPr>
          <w:rFonts w:ascii="Arial" w:hAnsi="Arial" w:cs="Arial"/>
          <w:b/>
        </w:rPr>
        <w:t xml:space="preserve">NO. </w:t>
      </w:r>
      <w:r w:rsidR="001E6B88" w:rsidRPr="00F05E74">
        <w:rPr>
          <w:rFonts w:ascii="Arial" w:hAnsi="Arial" w:cs="Arial"/>
          <w:b/>
          <w:bCs/>
        </w:rPr>
        <w:fldChar w:fldCharType="begin"/>
      </w:r>
      <w:r w:rsidRPr="00F05E74">
        <w:rPr>
          <w:rFonts w:ascii="Arial" w:hAnsi="Arial" w:cs="Arial"/>
          <w:b/>
          <w:bCs/>
        </w:rPr>
        <w:instrText xml:space="preserve"> MERGEFIELD Número_de_licitación </w:instrText>
      </w:r>
      <w:r w:rsidR="001E6B88" w:rsidRPr="00F05E74">
        <w:rPr>
          <w:rFonts w:ascii="Arial" w:hAnsi="Arial" w:cs="Arial"/>
          <w:b/>
          <w:bCs/>
        </w:rPr>
        <w:fldChar w:fldCharType="separate"/>
      </w:r>
      <w:r w:rsidR="00F05E74" w:rsidRPr="00F05E74">
        <w:rPr>
          <w:rFonts w:ascii="Arial" w:hAnsi="Arial" w:cs="Arial"/>
          <w:b/>
          <w:bCs/>
          <w:noProof/>
        </w:rPr>
        <w:t>36066001-034</w:t>
      </w:r>
      <w:r w:rsidR="0009075F" w:rsidRPr="00F05E74">
        <w:rPr>
          <w:rFonts w:ascii="Arial" w:hAnsi="Arial" w:cs="Arial"/>
          <w:b/>
          <w:bCs/>
          <w:noProof/>
        </w:rPr>
        <w:t>-18</w:t>
      </w:r>
      <w:r w:rsidR="001E6B88" w:rsidRPr="00F05E74">
        <w:rPr>
          <w:rFonts w:ascii="Arial" w:hAnsi="Arial" w:cs="Arial"/>
          <w:b/>
          <w:bCs/>
        </w:rPr>
        <w:fldChar w:fldCharType="end"/>
      </w:r>
      <w:r w:rsidRPr="00F05E74">
        <w:rPr>
          <w:rFonts w:ascii="Arial" w:hAnsi="Arial" w:cs="Arial"/>
        </w:rPr>
        <w:t>, DE</w:t>
      </w:r>
      <w:r w:rsidRPr="002847C3">
        <w:rPr>
          <w:rFonts w:ascii="Arial" w:hAnsi="Arial" w:cs="Arial"/>
        </w:rPr>
        <w:t xml:space="preserve"> CONFORMIDAD CON EL ARTÍCULO 44 DE LA LEY DE ADQUISICIONES, SERVICIOS Y ARRENDAMIENTOS  DEL SECTOR PUBLICO EN EL ESTADO DE COLIMA, LOS PRECIOS SERÁN SUJETOS DE UNA REVISIÓN ANUAL Y EL INCREMENTO NO PODRÁ SER SUPERIOR A LA INFLACIÓN ANUAL, A EXCEPCIÓN DE AQUELLOS MEDICAMENTOS QUE ESTÁN SUJETOS A LAS ACTUALIZACIONES QUE EMITA LA COMISIÓN COORDINADORA PARA LA NEGOCIACIÓN DE PRECIOS DE MEDICAMENTOS Y OTROS INSUMOS PARA LA SALUD, CUYO PRECIO VARIARÁ DE ACUERDO A LA NOTIFICACIÓN DE LA CITADA COMISIÓN.</w:t>
      </w:r>
    </w:p>
    <w:p w:rsidR="00D80117" w:rsidRPr="002847C3" w:rsidRDefault="00D80117" w:rsidP="00D80117">
      <w:pPr>
        <w:spacing w:line="360" w:lineRule="auto"/>
        <w:ind w:left="142"/>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A  T  E  N  T  A   M   E  N  T  E</w:t>
      </w:r>
    </w:p>
    <w:p w:rsidR="00D80117" w:rsidRPr="002847C3" w:rsidRDefault="00D80117" w:rsidP="00D80117">
      <w:pPr>
        <w:jc w:val="center"/>
        <w:rPr>
          <w:rFonts w:ascii="Arial" w:hAnsi="Arial" w:cs="Arial"/>
        </w:rPr>
      </w:pPr>
      <w:r w:rsidRPr="002847C3">
        <w:rPr>
          <w:rFonts w:ascii="Arial" w:hAnsi="Arial" w:cs="Arial"/>
        </w:rPr>
        <w:t>Nombre de la empresa</w:t>
      </w: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REPRESENTANTE LEGAL.</w:t>
      </w:r>
    </w:p>
    <w:p w:rsidR="00D80117" w:rsidRPr="002847C3" w:rsidRDefault="00D80117" w:rsidP="00D80117">
      <w:pPr>
        <w:jc w:val="center"/>
        <w:rPr>
          <w:rFonts w:ascii="Arial" w:hAnsi="Arial" w:cs="Arial"/>
        </w:rPr>
      </w:pPr>
      <w:r w:rsidRPr="002847C3">
        <w:rPr>
          <w:rFonts w:ascii="Arial" w:hAnsi="Arial" w:cs="Arial"/>
        </w:rPr>
        <w:t>Nombre y firma.</w:t>
      </w:r>
    </w:p>
    <w:p w:rsidR="00D80117" w:rsidRDefault="00D80117" w:rsidP="00D80117">
      <w:pPr>
        <w:jc w:val="center"/>
        <w:rPr>
          <w:rFonts w:ascii="Arial" w:hAnsi="Arial" w:cs="Arial"/>
          <w:b/>
          <w:bCs/>
        </w:rPr>
      </w:pPr>
      <w:r w:rsidRPr="002847C3">
        <w:rPr>
          <w:rFonts w:ascii="Arial" w:hAnsi="Arial" w:cs="Arial"/>
          <w:b/>
          <w:bCs/>
        </w:rPr>
        <w:t>BAJO PROTESTA DE DECIR VERDAD</w:t>
      </w:r>
      <w:r w:rsidRPr="005825AB">
        <w:rPr>
          <w:rFonts w:ascii="Arial" w:hAnsi="Arial" w:cs="Arial"/>
          <w:b/>
          <w:bCs/>
        </w:rPr>
        <w:t xml:space="preserve"> </w:t>
      </w:r>
      <w:r>
        <w:rPr>
          <w:rFonts w:ascii="Arial" w:hAnsi="Arial" w:cs="Arial"/>
          <w:b/>
          <w:bCs/>
        </w:rPr>
        <w:br w:type="page"/>
      </w:r>
    </w:p>
    <w:p w:rsidR="00D80117" w:rsidRPr="0088068A" w:rsidRDefault="00D80117" w:rsidP="00D80117">
      <w:pPr>
        <w:jc w:val="center"/>
        <w:rPr>
          <w:rFonts w:ascii="Arial" w:hAnsi="Arial" w:cs="Arial"/>
          <w:b/>
          <w:bCs/>
        </w:rPr>
      </w:pPr>
      <w:r w:rsidRPr="00F05E74">
        <w:rPr>
          <w:rFonts w:ascii="Arial" w:hAnsi="Arial" w:cs="Arial"/>
          <w:b/>
          <w:bCs/>
        </w:rPr>
        <w:lastRenderedPageBreak/>
        <w:t>ANEXO 19 (Punto 2.2)</w:t>
      </w:r>
      <w:bookmarkStart w:id="6" w:name="_GoBack"/>
      <w:bookmarkEnd w:id="6"/>
    </w:p>
    <w:p w:rsidR="00D80117" w:rsidRPr="0088068A" w:rsidRDefault="00D80117" w:rsidP="00D80117">
      <w:pPr>
        <w:jc w:val="center"/>
        <w:rPr>
          <w:rFonts w:ascii="Arial" w:hAnsi="Arial" w:cs="Arial"/>
          <w:b/>
          <w:u w:val="single"/>
        </w:rPr>
      </w:pPr>
    </w:p>
    <w:p w:rsidR="00D80117" w:rsidRPr="0088068A" w:rsidRDefault="00D80117" w:rsidP="00D80117">
      <w:pPr>
        <w:jc w:val="center"/>
        <w:rPr>
          <w:rFonts w:ascii="Arial" w:hAnsi="Arial" w:cs="Arial"/>
          <w:b/>
          <w:u w:val="single"/>
        </w:rPr>
      </w:pPr>
      <w:r w:rsidRPr="0088068A">
        <w:rPr>
          <w:rFonts w:ascii="Arial" w:hAnsi="Arial" w:cs="Arial"/>
          <w:b/>
          <w:u w:val="single"/>
        </w:rPr>
        <w:t>FORMATO DE ACLARACION DE DUDAS</w:t>
      </w:r>
    </w:p>
    <w:p w:rsidR="00D80117" w:rsidRPr="0088068A" w:rsidRDefault="00D80117" w:rsidP="00D80117">
      <w:pPr>
        <w:jc w:val="center"/>
        <w:rPr>
          <w:rFonts w:ascii="Arial" w:hAnsi="Arial" w:cs="Arial"/>
          <w:b/>
        </w:rPr>
      </w:pPr>
    </w:p>
    <w:p w:rsidR="00D80117" w:rsidRPr="0088068A" w:rsidRDefault="00D80117" w:rsidP="00D80117">
      <w:pPr>
        <w:rPr>
          <w:rFonts w:ascii="Arial" w:hAnsi="Arial" w:cs="Arial"/>
        </w:rPr>
      </w:pPr>
    </w:p>
    <w:p w:rsidR="0009075F" w:rsidRPr="0085346A" w:rsidRDefault="0009075F" w:rsidP="0009075F">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09075F" w:rsidRPr="0085346A" w:rsidRDefault="0009075F" w:rsidP="0009075F">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C23554" w:rsidRDefault="0009075F" w:rsidP="0009075F">
      <w:pPr>
        <w:pStyle w:val="Ttulo6"/>
        <w:numPr>
          <w:ilvl w:val="0"/>
          <w:numId w:val="0"/>
        </w:numPr>
        <w:spacing w:before="0" w:after="0"/>
        <w:rPr>
          <w:b/>
          <w:bCs/>
          <w:lang w:val="es-MX"/>
        </w:rPr>
      </w:pPr>
      <w:r w:rsidRPr="00A07394">
        <w:rPr>
          <w:b/>
          <w:bCs/>
          <w:i w:val="0"/>
          <w:iCs w:val="0"/>
        </w:rPr>
        <w:t>COLIMA, COL.</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sz w:val="20"/>
          <w:szCs w:val="20"/>
        </w:rPr>
      </w:pPr>
      <w:r w:rsidRPr="00C23554">
        <w:rPr>
          <w:rFonts w:ascii="Arial" w:hAnsi="Arial" w:cs="Arial"/>
          <w:b/>
          <w:bCs/>
          <w:sz w:val="20"/>
          <w:szCs w:val="20"/>
        </w:rPr>
        <w:t>P   R   E   S  E  N  T  E</w:t>
      </w:r>
      <w:r w:rsidRPr="00C23554">
        <w:rPr>
          <w:rFonts w:ascii="Arial" w:hAnsi="Arial" w:cs="Arial"/>
          <w:sz w:val="20"/>
          <w:szCs w:val="20"/>
        </w:rPr>
        <w:t>.</w:t>
      </w:r>
    </w:p>
    <w:p w:rsidR="00D80117" w:rsidRPr="00C23554" w:rsidRDefault="00D80117" w:rsidP="00D80117">
      <w:pPr>
        <w:rPr>
          <w:rFonts w:ascii="Arial" w:hAnsi="Arial" w:cs="Arial"/>
          <w:b/>
          <w:sz w:val="20"/>
          <w:szCs w:val="20"/>
        </w:rPr>
      </w:pPr>
    </w:p>
    <w:p w:rsidR="00D80117" w:rsidRPr="00C23554" w:rsidRDefault="00D80117" w:rsidP="00D80117">
      <w:pPr>
        <w:rPr>
          <w:rFonts w:ascii="Arial" w:hAnsi="Arial" w:cs="Arial"/>
          <w:sz w:val="20"/>
          <w:szCs w:val="20"/>
        </w:rPr>
      </w:pPr>
      <w:r w:rsidRPr="00C23554">
        <w:rPr>
          <w:rFonts w:ascii="Arial" w:hAnsi="Arial" w:cs="Arial"/>
          <w:sz w:val="20"/>
          <w:szCs w:val="20"/>
        </w:rPr>
        <w:t xml:space="preserve">POR MEDIO DE LA PRESENTE, NOS PERMITIMOS SOLICITAR LA ACLARACION DE LAS SIGUIENTES DUDAS DE LA LICITACION PUBLICA NACIONAL </w:t>
      </w:r>
      <w:r w:rsidR="0009075F" w:rsidRPr="00F05E74">
        <w:rPr>
          <w:rFonts w:ascii="Arial" w:hAnsi="Arial" w:cs="Arial"/>
          <w:b/>
          <w:sz w:val="20"/>
          <w:szCs w:val="20"/>
        </w:rPr>
        <w:t>No.360</w:t>
      </w:r>
      <w:r w:rsidR="00F05E74" w:rsidRPr="00F05E74">
        <w:rPr>
          <w:rFonts w:ascii="Arial" w:hAnsi="Arial" w:cs="Arial"/>
          <w:b/>
          <w:sz w:val="20"/>
          <w:szCs w:val="20"/>
        </w:rPr>
        <w:t>66001-034</w:t>
      </w:r>
      <w:r w:rsidR="0009075F" w:rsidRPr="00F05E74">
        <w:rPr>
          <w:rFonts w:ascii="Arial" w:hAnsi="Arial" w:cs="Arial"/>
          <w:b/>
          <w:sz w:val="20"/>
          <w:szCs w:val="20"/>
        </w:rPr>
        <w:t>-18</w:t>
      </w:r>
    </w:p>
    <w:p w:rsidR="00D80117" w:rsidRPr="00C23554" w:rsidRDefault="00D80117" w:rsidP="00D80117">
      <w:pPr>
        <w:rPr>
          <w:rFonts w:ascii="Arial" w:hAnsi="Arial" w:cs="Arial"/>
          <w:b/>
          <w:sz w:val="20"/>
          <w:szCs w:val="20"/>
        </w:rPr>
      </w:pPr>
    </w:p>
    <w:p w:rsidR="00D80117" w:rsidRDefault="00D80117" w:rsidP="00D80117">
      <w:pPr>
        <w:pStyle w:val="Ttulo7"/>
        <w:numPr>
          <w:ilvl w:val="0"/>
          <w:numId w:val="0"/>
        </w:numPr>
        <w:spacing w:before="0" w:after="0"/>
        <w:ind w:left="2124" w:firstLine="708"/>
        <w:rPr>
          <w:b/>
        </w:rPr>
      </w:pPr>
      <w:r w:rsidRPr="00C23554">
        <w:rPr>
          <w:b/>
        </w:rPr>
        <w:t>A).- DE CARACTER ADMINISTRATIVO</w:t>
      </w:r>
    </w:p>
    <w:p w:rsidR="00D80117" w:rsidRPr="00C23554" w:rsidRDefault="00D80117" w:rsidP="00D80117">
      <w:pPr>
        <w:rPr>
          <w:lang w:val="es-ES_tradnl"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D80117" w:rsidRPr="00C23554" w:rsidTr="00F05F99">
        <w:tc>
          <w:tcPr>
            <w:tcW w:w="4773" w:type="dxa"/>
            <w:shd w:val="pct12" w:color="000000" w:fill="FFFFFF"/>
          </w:tcPr>
          <w:p w:rsidR="00D80117" w:rsidRPr="00C23554" w:rsidRDefault="00D80117" w:rsidP="00F05F99">
            <w:pPr>
              <w:jc w:val="center"/>
              <w:rPr>
                <w:rFonts w:ascii="Arial" w:hAnsi="Arial" w:cs="Arial"/>
                <w:b/>
                <w:spacing w:val="200"/>
                <w:sz w:val="20"/>
                <w:szCs w:val="20"/>
              </w:rPr>
            </w:pPr>
            <w:r w:rsidRPr="00C23554">
              <w:rPr>
                <w:rFonts w:ascii="Arial" w:hAnsi="Arial" w:cs="Arial"/>
                <w:b/>
                <w:spacing w:val="200"/>
                <w:sz w:val="20"/>
                <w:szCs w:val="20"/>
              </w:rPr>
              <w:t>PREGUNTAS</w:t>
            </w:r>
          </w:p>
        </w:tc>
        <w:tc>
          <w:tcPr>
            <w:tcW w:w="4773" w:type="dxa"/>
            <w:shd w:val="pct12" w:color="000000" w:fill="FFFFFF"/>
          </w:tcPr>
          <w:p w:rsidR="00D80117" w:rsidRPr="00C23554" w:rsidRDefault="00D80117" w:rsidP="00F05F99">
            <w:pPr>
              <w:jc w:val="center"/>
              <w:rPr>
                <w:rFonts w:ascii="Arial" w:hAnsi="Arial" w:cs="Arial"/>
                <w:b/>
                <w:spacing w:val="200"/>
                <w:sz w:val="20"/>
                <w:szCs w:val="20"/>
              </w:rPr>
            </w:pPr>
            <w:r w:rsidRPr="00C23554">
              <w:rPr>
                <w:rFonts w:ascii="Arial" w:hAnsi="Arial" w:cs="Arial"/>
                <w:b/>
                <w:spacing w:val="200"/>
                <w:sz w:val="20"/>
                <w:szCs w:val="20"/>
              </w:rPr>
              <w:t>RESPUESTAS</w:t>
            </w:r>
          </w:p>
        </w:tc>
      </w:tr>
      <w:tr w:rsidR="00D80117" w:rsidRPr="00C23554" w:rsidTr="00F05F99">
        <w:trPr>
          <w:trHeight w:val="590"/>
        </w:trPr>
        <w:tc>
          <w:tcPr>
            <w:tcW w:w="4773" w:type="dxa"/>
          </w:tcPr>
          <w:p w:rsidR="00D80117" w:rsidRPr="00C23554" w:rsidRDefault="00D80117" w:rsidP="00F05F99">
            <w:pPr>
              <w:rPr>
                <w:rFonts w:ascii="Arial" w:hAnsi="Arial" w:cs="Arial"/>
                <w:b/>
                <w:sz w:val="20"/>
                <w:szCs w:val="20"/>
              </w:rPr>
            </w:pPr>
          </w:p>
        </w:tc>
        <w:tc>
          <w:tcPr>
            <w:tcW w:w="4773" w:type="dxa"/>
          </w:tcPr>
          <w:p w:rsidR="00D80117" w:rsidRPr="00C23554" w:rsidRDefault="00D80117" w:rsidP="00F05F99">
            <w:pPr>
              <w:rPr>
                <w:rFonts w:ascii="Arial" w:hAnsi="Arial" w:cs="Arial"/>
                <w:b/>
                <w:sz w:val="20"/>
                <w:szCs w:val="20"/>
              </w:rPr>
            </w:pPr>
          </w:p>
        </w:tc>
      </w:tr>
    </w:tbl>
    <w:p w:rsidR="00D80117" w:rsidRPr="00C23554" w:rsidRDefault="00D80117" w:rsidP="00D80117">
      <w:pPr>
        <w:rPr>
          <w:rFonts w:ascii="Arial" w:hAnsi="Arial" w:cs="Arial"/>
          <w:b/>
          <w:sz w:val="20"/>
          <w:szCs w:val="20"/>
        </w:rPr>
      </w:pPr>
    </w:p>
    <w:p w:rsidR="00D80117" w:rsidRDefault="00D80117" w:rsidP="00D80117">
      <w:pPr>
        <w:jc w:val="center"/>
        <w:rPr>
          <w:rFonts w:ascii="Arial" w:hAnsi="Arial" w:cs="Arial"/>
          <w:b/>
          <w:sz w:val="20"/>
          <w:szCs w:val="20"/>
        </w:rPr>
      </w:pPr>
      <w:r w:rsidRPr="00C23554">
        <w:rPr>
          <w:rFonts w:ascii="Arial" w:hAnsi="Arial" w:cs="Arial"/>
          <w:b/>
          <w:sz w:val="20"/>
          <w:szCs w:val="20"/>
        </w:rPr>
        <w:t>B).- DE CARACTER TECNICO</w:t>
      </w:r>
    </w:p>
    <w:p w:rsidR="00D80117" w:rsidRPr="00C23554" w:rsidRDefault="00D80117" w:rsidP="00D80117">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D80117" w:rsidRPr="00C23554" w:rsidTr="00F05F99">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PREGUNTAS</w:t>
            </w:r>
          </w:p>
        </w:tc>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RESPUESTAS</w:t>
            </w:r>
          </w:p>
        </w:tc>
      </w:tr>
      <w:tr w:rsidR="00D80117" w:rsidRPr="00C23554" w:rsidTr="00F05F99">
        <w:trPr>
          <w:trHeight w:val="597"/>
        </w:trPr>
        <w:tc>
          <w:tcPr>
            <w:tcW w:w="4773" w:type="dxa"/>
          </w:tcPr>
          <w:p w:rsidR="00D80117" w:rsidRPr="00C23554" w:rsidRDefault="00D80117" w:rsidP="00F05F99">
            <w:pPr>
              <w:rPr>
                <w:rFonts w:ascii="Arial" w:hAnsi="Arial" w:cs="Arial"/>
                <w:b/>
                <w:sz w:val="20"/>
                <w:szCs w:val="20"/>
              </w:rPr>
            </w:pPr>
          </w:p>
        </w:tc>
        <w:tc>
          <w:tcPr>
            <w:tcW w:w="4773" w:type="dxa"/>
          </w:tcPr>
          <w:p w:rsidR="00D80117" w:rsidRPr="00C23554" w:rsidRDefault="00D80117" w:rsidP="00F05F99">
            <w:pPr>
              <w:rPr>
                <w:rFonts w:ascii="Arial" w:hAnsi="Arial" w:cs="Arial"/>
                <w:b/>
                <w:sz w:val="20"/>
                <w:szCs w:val="20"/>
              </w:rPr>
            </w:pPr>
          </w:p>
        </w:tc>
      </w:tr>
    </w:tbl>
    <w:p w:rsidR="00D80117" w:rsidRPr="00C23554" w:rsidRDefault="00D80117" w:rsidP="00D80117">
      <w:pPr>
        <w:rPr>
          <w:rFonts w:ascii="Arial" w:hAnsi="Arial" w:cs="Arial"/>
          <w:b/>
          <w:sz w:val="20"/>
          <w:szCs w:val="20"/>
        </w:rPr>
      </w:pPr>
    </w:p>
    <w:p w:rsidR="00D80117" w:rsidRDefault="00D80117" w:rsidP="00D80117">
      <w:pPr>
        <w:jc w:val="center"/>
        <w:rPr>
          <w:rFonts w:ascii="Arial" w:hAnsi="Arial" w:cs="Arial"/>
          <w:b/>
          <w:sz w:val="20"/>
          <w:szCs w:val="20"/>
        </w:rPr>
      </w:pPr>
      <w:r w:rsidRPr="00C23554">
        <w:rPr>
          <w:rFonts w:ascii="Arial" w:hAnsi="Arial" w:cs="Arial"/>
          <w:b/>
          <w:sz w:val="20"/>
          <w:szCs w:val="20"/>
        </w:rPr>
        <w:t>C).- DE CARACTER LEGAL</w:t>
      </w:r>
    </w:p>
    <w:p w:rsidR="00D80117" w:rsidRPr="00C23554" w:rsidRDefault="00D80117" w:rsidP="00D80117">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D80117" w:rsidRPr="00C23554" w:rsidTr="00F05F99">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PREGUNTAS</w:t>
            </w:r>
          </w:p>
        </w:tc>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RESPUESTAS</w:t>
            </w:r>
          </w:p>
        </w:tc>
      </w:tr>
      <w:tr w:rsidR="00D80117" w:rsidRPr="00C23554" w:rsidTr="00F05F99">
        <w:trPr>
          <w:trHeight w:val="592"/>
        </w:trPr>
        <w:tc>
          <w:tcPr>
            <w:tcW w:w="4773" w:type="dxa"/>
          </w:tcPr>
          <w:p w:rsidR="00D80117" w:rsidRPr="00C23554" w:rsidRDefault="00D80117" w:rsidP="00F05F99">
            <w:pPr>
              <w:rPr>
                <w:rFonts w:ascii="Arial" w:hAnsi="Arial" w:cs="Arial"/>
                <w:b/>
                <w:sz w:val="20"/>
                <w:szCs w:val="20"/>
              </w:rPr>
            </w:pPr>
          </w:p>
        </w:tc>
        <w:tc>
          <w:tcPr>
            <w:tcW w:w="4773" w:type="dxa"/>
          </w:tcPr>
          <w:p w:rsidR="00D80117" w:rsidRPr="00C23554" w:rsidRDefault="00D80117" w:rsidP="00F05F99">
            <w:pPr>
              <w:rPr>
                <w:rFonts w:ascii="Arial" w:hAnsi="Arial" w:cs="Arial"/>
                <w:b/>
                <w:sz w:val="20"/>
                <w:szCs w:val="20"/>
              </w:rPr>
            </w:pPr>
          </w:p>
        </w:tc>
      </w:tr>
    </w:tbl>
    <w:p w:rsidR="00D80117" w:rsidRPr="00C23554" w:rsidRDefault="00D80117" w:rsidP="00D80117">
      <w:pPr>
        <w:rPr>
          <w:rFonts w:ascii="Arial" w:hAnsi="Arial" w:cs="Arial"/>
          <w:b/>
          <w:sz w:val="20"/>
          <w:szCs w:val="20"/>
        </w:rPr>
      </w:pPr>
    </w:p>
    <w:p w:rsidR="00D80117" w:rsidRDefault="00D80117" w:rsidP="00D80117">
      <w:pPr>
        <w:jc w:val="center"/>
        <w:rPr>
          <w:rFonts w:ascii="Arial" w:hAnsi="Arial" w:cs="Arial"/>
          <w:b/>
          <w:spacing w:val="200"/>
          <w:sz w:val="20"/>
          <w:szCs w:val="20"/>
        </w:rPr>
      </w:pPr>
      <w:r w:rsidRPr="00C23554">
        <w:rPr>
          <w:rFonts w:ascii="Arial" w:hAnsi="Arial" w:cs="Arial"/>
          <w:b/>
          <w:spacing w:val="200"/>
          <w:sz w:val="20"/>
          <w:szCs w:val="20"/>
        </w:rPr>
        <w:t>ATENTAMENTE</w:t>
      </w:r>
    </w:p>
    <w:p w:rsidR="00D80117" w:rsidRPr="00C23554" w:rsidRDefault="00D80117" w:rsidP="00D80117">
      <w:pPr>
        <w:jc w:val="center"/>
        <w:rPr>
          <w:rFonts w:ascii="Arial" w:hAnsi="Arial" w:cs="Arial"/>
          <w:b/>
          <w:spacing w:val="200"/>
          <w:sz w:val="20"/>
          <w:szCs w:val="20"/>
        </w:rPr>
      </w:pP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D80117" w:rsidRPr="00C23554" w:rsidTr="00F05F99">
        <w:trPr>
          <w:cantSplit/>
          <w:trHeight w:val="314"/>
        </w:trPr>
        <w:tc>
          <w:tcPr>
            <w:tcW w:w="170" w:type="dxa"/>
            <w:tcBorders>
              <w:top w:val="single" w:sz="6" w:space="0" w:color="auto"/>
              <w:left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tcBorders>
          </w:tcPr>
          <w:p w:rsidR="00D80117" w:rsidRPr="00C23554" w:rsidRDefault="00D80117" w:rsidP="00F05F99">
            <w:pPr>
              <w:jc w:val="center"/>
              <w:rPr>
                <w:rFonts w:ascii="Arial" w:hAnsi="Arial" w:cs="Arial"/>
                <w:b/>
                <w:sz w:val="20"/>
                <w:szCs w:val="20"/>
              </w:rPr>
            </w:pPr>
          </w:p>
        </w:tc>
        <w:tc>
          <w:tcPr>
            <w:tcW w:w="170" w:type="dxa"/>
            <w:tcBorders>
              <w:top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top w:val="single" w:sz="6" w:space="0" w:color="auto"/>
              <w:left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tcBorders>
          </w:tcPr>
          <w:p w:rsidR="00D80117" w:rsidRPr="00C23554" w:rsidRDefault="00D80117" w:rsidP="00F05F99">
            <w:pPr>
              <w:jc w:val="center"/>
              <w:rPr>
                <w:rFonts w:ascii="Arial" w:hAnsi="Arial" w:cs="Arial"/>
                <w:b/>
                <w:sz w:val="20"/>
                <w:szCs w:val="20"/>
              </w:rPr>
            </w:pPr>
          </w:p>
        </w:tc>
        <w:tc>
          <w:tcPr>
            <w:tcW w:w="170" w:type="dxa"/>
            <w:tcBorders>
              <w:top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top w:val="single" w:sz="6" w:space="0" w:color="auto"/>
              <w:left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tcBorders>
          </w:tcPr>
          <w:p w:rsidR="00D80117" w:rsidRPr="00C23554" w:rsidRDefault="00D80117" w:rsidP="00F05F99">
            <w:pPr>
              <w:jc w:val="center"/>
              <w:rPr>
                <w:rFonts w:ascii="Arial" w:hAnsi="Arial" w:cs="Arial"/>
                <w:b/>
                <w:sz w:val="20"/>
                <w:szCs w:val="20"/>
              </w:rPr>
            </w:pPr>
          </w:p>
        </w:tc>
        <w:tc>
          <w:tcPr>
            <w:tcW w:w="170" w:type="dxa"/>
            <w:tcBorders>
              <w:top w:val="single" w:sz="6" w:space="0" w:color="auto"/>
              <w:right w:val="single" w:sz="6" w:space="0" w:color="auto"/>
            </w:tcBorders>
          </w:tcPr>
          <w:p w:rsidR="00D80117" w:rsidRPr="00C23554" w:rsidRDefault="00D80117" w:rsidP="00F05F99">
            <w:pPr>
              <w:jc w:val="center"/>
              <w:rPr>
                <w:rFonts w:ascii="Arial" w:hAnsi="Arial" w:cs="Arial"/>
                <w:b/>
                <w:sz w:val="20"/>
                <w:szCs w:val="20"/>
              </w:rPr>
            </w:pPr>
          </w:p>
        </w:tc>
      </w:tr>
      <w:tr w:rsidR="00D80117" w:rsidRPr="00C23554" w:rsidTr="00F05F99">
        <w:trPr>
          <w:cantSplit/>
        </w:trPr>
        <w:tc>
          <w:tcPr>
            <w:tcW w:w="170" w:type="dxa"/>
            <w:tcBorders>
              <w:left w:val="single" w:sz="6" w:space="0" w:color="auto"/>
              <w:bottom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bottom w:val="single" w:sz="6" w:space="0" w:color="auto"/>
            </w:tcBorders>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NOMBRE DEL REPRESENTANTE LEGAL</w:t>
            </w:r>
          </w:p>
        </w:tc>
        <w:tc>
          <w:tcPr>
            <w:tcW w:w="170" w:type="dxa"/>
            <w:tcBorders>
              <w:bottom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left w:val="single" w:sz="6" w:space="0" w:color="auto"/>
              <w:bottom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bottom w:val="single" w:sz="6" w:space="0" w:color="auto"/>
            </w:tcBorders>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CARGO EN LA EMPRESA</w:t>
            </w:r>
          </w:p>
        </w:tc>
        <w:tc>
          <w:tcPr>
            <w:tcW w:w="170" w:type="dxa"/>
            <w:tcBorders>
              <w:bottom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left w:val="single" w:sz="6" w:space="0" w:color="auto"/>
              <w:bottom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bottom w:val="single" w:sz="6" w:space="0" w:color="auto"/>
            </w:tcBorders>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FIRMA</w:t>
            </w:r>
          </w:p>
        </w:tc>
        <w:tc>
          <w:tcPr>
            <w:tcW w:w="170" w:type="dxa"/>
            <w:tcBorders>
              <w:bottom w:val="single" w:sz="6" w:space="0" w:color="auto"/>
              <w:right w:val="single" w:sz="6" w:space="0" w:color="auto"/>
            </w:tcBorders>
          </w:tcPr>
          <w:p w:rsidR="00D80117" w:rsidRPr="00C23554" w:rsidRDefault="00D80117" w:rsidP="00F05F99">
            <w:pPr>
              <w:jc w:val="center"/>
              <w:rPr>
                <w:rFonts w:ascii="Arial" w:hAnsi="Arial" w:cs="Arial"/>
                <w:b/>
                <w:sz w:val="20"/>
                <w:szCs w:val="20"/>
              </w:rPr>
            </w:pPr>
          </w:p>
        </w:tc>
      </w:tr>
    </w:tbl>
    <w:p w:rsidR="00D80117" w:rsidRPr="00C23554" w:rsidRDefault="00D80117" w:rsidP="00D80117">
      <w:pP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D80117" w:rsidRPr="00C23554" w:rsidTr="00F05F99">
        <w:tc>
          <w:tcPr>
            <w:tcW w:w="9547" w:type="dxa"/>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NOTA: ESTE DOCUMENTO DEBERA PRESENTARSE EN PAPEL MEMBRETADO DE LA EMPRESA Y PODRA SER REPRODUCIDO CUANTAS VECES SEA NECESARIO.</w:t>
            </w:r>
          </w:p>
        </w:tc>
      </w:tr>
    </w:tbl>
    <w:p w:rsidR="00D80117" w:rsidRPr="0088068A" w:rsidRDefault="00D80117" w:rsidP="00D80117">
      <w:pPr>
        <w:jc w:val="left"/>
        <w:rPr>
          <w:rFonts w:ascii="Arial" w:hAnsi="Arial" w:cs="Arial"/>
          <w:b/>
        </w:rPr>
      </w:pPr>
      <w:r w:rsidRPr="0088068A">
        <w:rPr>
          <w:rFonts w:ascii="Arial" w:hAnsi="Arial" w:cs="Arial"/>
          <w:b/>
        </w:rPr>
        <w:br w:type="page"/>
      </w:r>
    </w:p>
    <w:p w:rsidR="00D80117" w:rsidRPr="00C23554" w:rsidRDefault="00D80117" w:rsidP="00D80117">
      <w:pPr>
        <w:ind w:right="-91"/>
        <w:jc w:val="center"/>
        <w:rPr>
          <w:rFonts w:ascii="Arial" w:hAnsi="Arial" w:cs="Arial"/>
          <w:b/>
          <w:sz w:val="20"/>
          <w:szCs w:val="20"/>
          <w:u w:val="single"/>
        </w:rPr>
      </w:pPr>
      <w:r w:rsidRPr="00C23554">
        <w:rPr>
          <w:rFonts w:ascii="Arial" w:hAnsi="Arial" w:cs="Arial"/>
          <w:b/>
          <w:sz w:val="20"/>
          <w:szCs w:val="20"/>
          <w:u w:val="single"/>
        </w:rPr>
        <w:lastRenderedPageBreak/>
        <w:t>INSTRUCCIONES PARA FORMULAR EL FORMATO DE ACLARACION A LAS BASES:</w:t>
      </w:r>
    </w:p>
    <w:p w:rsidR="00D80117" w:rsidRPr="00C23554" w:rsidRDefault="00D80117" w:rsidP="00D80117">
      <w:pPr>
        <w:rPr>
          <w:rFonts w:ascii="Arial" w:hAnsi="Arial" w:cs="Arial"/>
          <w:sz w:val="20"/>
          <w:szCs w:val="20"/>
          <w:u w:val="single"/>
        </w:rPr>
      </w:pPr>
    </w:p>
    <w:p w:rsidR="00D80117" w:rsidRPr="00C23554" w:rsidRDefault="00D80117" w:rsidP="00D80117">
      <w:pPr>
        <w:rPr>
          <w:rFonts w:ascii="Arial" w:hAnsi="Arial" w:cs="Arial"/>
          <w:sz w:val="20"/>
          <w:szCs w:val="20"/>
          <w:u w:val="single"/>
        </w:rPr>
      </w:pPr>
    </w:p>
    <w:p w:rsidR="00D80117" w:rsidRPr="00C23554" w:rsidRDefault="00D80117" w:rsidP="00D80117">
      <w:pPr>
        <w:pStyle w:val="Textoindependiente3"/>
        <w:rPr>
          <w:sz w:val="20"/>
          <w:szCs w:val="20"/>
        </w:rPr>
      </w:pPr>
      <w:r w:rsidRPr="00C23554">
        <w:rPr>
          <w:sz w:val="20"/>
          <w:szCs w:val="20"/>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EN EL APARTADO A).- DE CARACTER ADMINISTRATIVO.</w:t>
      </w:r>
    </w:p>
    <w:p w:rsidR="00D80117" w:rsidRPr="00C23554" w:rsidRDefault="00D80117" w:rsidP="00D80117">
      <w:pPr>
        <w:rPr>
          <w:rFonts w:ascii="Arial" w:hAnsi="Arial" w:cs="Arial"/>
          <w:sz w:val="20"/>
          <w:szCs w:val="20"/>
        </w:rPr>
      </w:pPr>
      <w:r w:rsidRPr="00C23554">
        <w:rPr>
          <w:rFonts w:ascii="Arial" w:hAnsi="Arial" w:cs="Arial"/>
          <w:sz w:val="20"/>
          <w:szCs w:val="20"/>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EN EL APARTADO B).- DE CARACTER TECNICO.</w:t>
      </w:r>
    </w:p>
    <w:p w:rsidR="00D80117" w:rsidRPr="00C23554" w:rsidRDefault="00D80117" w:rsidP="00D80117">
      <w:pPr>
        <w:rPr>
          <w:rFonts w:ascii="Arial" w:hAnsi="Arial" w:cs="Arial"/>
          <w:sz w:val="20"/>
          <w:szCs w:val="20"/>
        </w:rPr>
      </w:pPr>
      <w:r w:rsidRPr="00C23554">
        <w:rPr>
          <w:rFonts w:ascii="Arial" w:hAnsi="Arial" w:cs="Arial"/>
          <w:sz w:val="20"/>
          <w:szCs w:val="20"/>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EN EL APARTADO C).- DE CARACTER LEGAL.</w:t>
      </w:r>
    </w:p>
    <w:p w:rsidR="00D80117" w:rsidRPr="00C23554" w:rsidRDefault="00D80117" w:rsidP="00D80117">
      <w:pPr>
        <w:rPr>
          <w:rFonts w:ascii="Arial" w:hAnsi="Arial" w:cs="Arial"/>
          <w:sz w:val="20"/>
          <w:szCs w:val="20"/>
        </w:rPr>
      </w:pPr>
      <w:r w:rsidRPr="00C23554">
        <w:rPr>
          <w:rFonts w:ascii="Arial" w:hAnsi="Arial" w:cs="Arial"/>
          <w:sz w:val="20"/>
          <w:szCs w:val="20"/>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NOMBRE DEL REPRESENTANTE, CARGO Y FIRMA.</w:t>
      </w:r>
    </w:p>
    <w:p w:rsidR="00D80117" w:rsidRPr="00C23554" w:rsidRDefault="00D80117" w:rsidP="00D80117">
      <w:pPr>
        <w:rPr>
          <w:rFonts w:ascii="Arial" w:hAnsi="Arial" w:cs="Arial"/>
          <w:sz w:val="20"/>
          <w:szCs w:val="20"/>
        </w:rPr>
      </w:pPr>
      <w:r w:rsidRPr="00C23554">
        <w:rPr>
          <w:rFonts w:ascii="Arial" w:hAnsi="Arial" w:cs="Arial"/>
          <w:sz w:val="20"/>
          <w:szCs w:val="20"/>
        </w:rPr>
        <w:t>DEBERA ANOTAR EL NOMBRE, CARGO Y ESTAR FIRMADA POR EL REPRESENTANTE DE LA EMPRESA, QUE ESTE FACULTADO LEGALMENTE PARA PARTICIPAR EN LOS EVENTOS DE LICITACION.</w:t>
      </w:r>
    </w:p>
    <w:p w:rsidR="00D80117" w:rsidRPr="0088068A" w:rsidRDefault="00D80117" w:rsidP="00D80117">
      <w:pPr>
        <w:rPr>
          <w:rFonts w:ascii="Arial" w:hAnsi="Arial" w:cs="Arial"/>
        </w:rPr>
      </w:pPr>
    </w:p>
    <w:p w:rsidR="00D80117" w:rsidRPr="0088068A" w:rsidRDefault="00D80117" w:rsidP="00D80117">
      <w:pPr>
        <w:rPr>
          <w:rFonts w:ascii="Arial" w:hAnsi="Arial" w:cs="Arial"/>
          <w:szCs w:val="25"/>
        </w:rPr>
      </w:pPr>
    </w:p>
    <w:p w:rsidR="00F05F99" w:rsidRDefault="00F05F99"/>
    <w:p w:rsidR="00097C7C" w:rsidRDefault="00097C7C"/>
    <w:p w:rsidR="00097C7C" w:rsidRDefault="00097C7C"/>
    <w:p w:rsidR="00097C7C" w:rsidRDefault="00097C7C"/>
    <w:p w:rsidR="00097C7C" w:rsidRDefault="00097C7C"/>
    <w:p w:rsidR="00097C7C" w:rsidRDefault="00097C7C"/>
    <w:p w:rsidR="00097C7C" w:rsidRDefault="00097C7C"/>
    <w:p w:rsidR="00097C7C" w:rsidRDefault="00097C7C"/>
    <w:p w:rsidR="00097C7C" w:rsidRDefault="00097C7C"/>
    <w:sectPr w:rsidR="00097C7C" w:rsidSect="001D2C80">
      <w:headerReference w:type="default" r:id="rId8"/>
      <w:footerReference w:type="default" r:id="rId9"/>
      <w:pgSz w:w="12240" w:h="15840" w:code="1"/>
      <w:pgMar w:top="2660"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6C" w:rsidRDefault="006E6E6C">
      <w:r>
        <w:separator/>
      </w:r>
    </w:p>
  </w:endnote>
  <w:endnote w:type="continuationSeparator" w:id="0">
    <w:p w:rsidR="006E6E6C" w:rsidRDefault="006E6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GE Inspira">
    <w:altName w:val="Calibr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6C" w:rsidRPr="0084712D" w:rsidRDefault="006E6E6C" w:rsidP="00F05F99">
    <w:pPr>
      <w:pStyle w:val="Piedepgina"/>
      <w:ind w:left="-851" w:firstLine="851"/>
    </w:pPr>
    <w:r>
      <w:rPr>
        <w:noProof/>
        <w:lang w:eastAsia="es-MX"/>
      </w:rPr>
      <w:drawing>
        <wp:anchor distT="0" distB="0" distL="114300" distR="114300" simplePos="0" relativeHeight="251661312" behindDoc="0" locked="0" layoutInCell="1" allowOverlap="1">
          <wp:simplePos x="0" y="0"/>
          <wp:positionH relativeFrom="margin">
            <wp:posOffset>-1033780</wp:posOffset>
          </wp:positionH>
          <wp:positionV relativeFrom="margin">
            <wp:posOffset>7204075</wp:posOffset>
          </wp:positionV>
          <wp:extent cx="7743190" cy="10763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43190" cy="10763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6C" w:rsidRDefault="006E6E6C">
      <w:r>
        <w:separator/>
      </w:r>
    </w:p>
  </w:footnote>
  <w:footnote w:type="continuationSeparator" w:id="0">
    <w:p w:rsidR="006E6E6C" w:rsidRDefault="006E6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6C" w:rsidRDefault="001E6B88">
    <w:pPr>
      <w:pStyle w:val="Encabezado"/>
    </w:pPr>
    <w:sdt>
      <w:sdtPr>
        <w:id w:val="763577321"/>
        <w:docPartObj>
          <w:docPartGallery w:val="Page Numbers (Margins)"/>
          <w:docPartUnique/>
        </w:docPartObj>
      </w:sdtPr>
      <w:sdtContent>
        <w:r>
          <w:rPr>
            <w:noProof/>
            <w:lang w:eastAsia="es-MX"/>
          </w:rPr>
          <w:pict>
            <v:group id="Grupo 70" o:spid="_x0000_s2049" style="position:absolute;left:0;text-align:left;margin-left:0;margin-top:0;width:38.45pt;height:18.7pt;z-index:25166336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205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6E6E6C" w:rsidRDefault="001E6B88">
                      <w:pPr>
                        <w:pStyle w:val="Encabezado"/>
                        <w:jc w:val="center"/>
                      </w:pPr>
                      <w:r w:rsidRPr="001E6B88">
                        <w:fldChar w:fldCharType="begin"/>
                      </w:r>
                      <w:r w:rsidR="006E6E6C">
                        <w:instrText>PAGE    \* MERGEFORMAT</w:instrText>
                      </w:r>
                      <w:r w:rsidRPr="001E6B88">
                        <w:fldChar w:fldCharType="separate"/>
                      </w:r>
                      <w:r w:rsidR="00007209" w:rsidRPr="00007209">
                        <w:rPr>
                          <w:rStyle w:val="Nmerodepgina"/>
                          <w:b/>
                          <w:bCs/>
                          <w:noProof/>
                          <w:color w:val="403152" w:themeColor="accent4" w:themeShade="80"/>
                          <w:sz w:val="16"/>
                          <w:szCs w:val="16"/>
                          <w:lang w:val="es-ES"/>
                        </w:rPr>
                        <w:t>113</w:t>
                      </w:r>
                      <w:r>
                        <w:rPr>
                          <w:rStyle w:val="Nmerodepgina"/>
                          <w:b/>
                          <w:bCs/>
                          <w:color w:val="403152" w:themeColor="accent4" w:themeShade="80"/>
                          <w:sz w:val="16"/>
                          <w:szCs w:val="16"/>
                        </w:rPr>
                        <w:fldChar w:fldCharType="end"/>
                      </w:r>
                    </w:p>
                  </w:txbxContent>
                </v:textbox>
              </v:shape>
              <v:group id="Group 72" o:spid="_x0000_s2050"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2052"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205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sdtContent>
    </w:sdt>
    <w:r w:rsidR="006E6E6C">
      <w:rPr>
        <w:noProof/>
        <w:lang w:eastAsia="es-MX"/>
      </w:rPr>
      <w:drawing>
        <wp:anchor distT="0" distB="0" distL="114300" distR="114300" simplePos="0" relativeHeight="251659264" behindDoc="1" locked="0" layoutInCell="1" allowOverlap="1">
          <wp:simplePos x="0" y="0"/>
          <wp:positionH relativeFrom="column">
            <wp:posOffset>-901065</wp:posOffset>
          </wp:positionH>
          <wp:positionV relativeFrom="paragraph">
            <wp:posOffset>-160020</wp:posOffset>
          </wp:positionV>
          <wp:extent cx="7692390" cy="1400810"/>
          <wp:effectExtent l="0" t="0" r="0" b="0"/>
          <wp:wrapNone/>
          <wp:docPr id="1"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105B48"/>
    <w:lvl w:ilvl="0">
      <w:start w:val="1"/>
      <w:numFmt w:val="decimal"/>
      <w:pStyle w:val="Ttulo1"/>
      <w:lvlText w:val="%1."/>
      <w:lvlJc w:val="left"/>
      <w:pPr>
        <w:tabs>
          <w:tab w:val="num" w:pos="0"/>
        </w:tabs>
      </w:pPr>
      <w:rPr>
        <w:rFonts w:cs="Times New Roman" w:hint="default"/>
        <w:color w:val="auto"/>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A"/>
    <w:multiLevelType w:val="singleLevel"/>
    <w:tmpl w:val="5C94F9F8"/>
    <w:name w:val="WW8Num27"/>
    <w:lvl w:ilvl="0">
      <w:start w:val="1"/>
      <w:numFmt w:val="bullet"/>
      <w:lvlText w:val=""/>
      <w:lvlJc w:val="left"/>
      <w:pPr>
        <w:tabs>
          <w:tab w:val="num" w:pos="720"/>
        </w:tabs>
        <w:ind w:left="720" w:hanging="360"/>
      </w:pPr>
      <w:rPr>
        <w:rFonts w:ascii="Symbol" w:hAnsi="Symbol"/>
        <w:color w:val="auto"/>
      </w:rPr>
    </w:lvl>
  </w:abstractNum>
  <w:abstractNum w:abstractNumId="2">
    <w:nsid w:val="0000001D"/>
    <w:multiLevelType w:val="singleLevel"/>
    <w:tmpl w:val="0000001D"/>
    <w:name w:val="WW8Num30"/>
    <w:lvl w:ilvl="0">
      <w:start w:val="1"/>
      <w:numFmt w:val="decimal"/>
      <w:lvlText w:val="%1."/>
      <w:lvlJc w:val="left"/>
      <w:pPr>
        <w:tabs>
          <w:tab w:val="num" w:pos="1440"/>
        </w:tabs>
        <w:ind w:left="1440" w:hanging="360"/>
      </w:pPr>
    </w:lvl>
  </w:abstractNum>
  <w:abstractNum w:abstractNumId="3">
    <w:nsid w:val="00000027"/>
    <w:multiLevelType w:val="multilevel"/>
    <w:tmpl w:val="00000027"/>
    <w:name w:val="WW8Num40"/>
    <w:lvl w:ilvl="0">
      <w:start w:val="1"/>
      <w:numFmt w:val="decimal"/>
      <w:suff w:val="nothing"/>
      <w:lvlText w:val="%1"/>
      <w:lvlJc w:val="left"/>
      <w:pPr>
        <w:tabs>
          <w:tab w:val="num" w:pos="0"/>
        </w:tabs>
        <w:ind w:left="0" w:firstLine="0"/>
      </w:pPr>
      <w:rPr>
        <w:rFonts w:ascii="Arial" w:hAnsi="Arial" w:cs="Arial"/>
      </w:rPr>
    </w:lvl>
    <w:lvl w:ilvl="1">
      <w:start w:val="1"/>
      <w:numFmt w:val="decimal"/>
      <w:lvlText w:val="%1.%2"/>
      <w:lvlJc w:val="left"/>
      <w:pPr>
        <w:tabs>
          <w:tab w:val="num" w:pos="630"/>
        </w:tabs>
        <w:ind w:left="630" w:hanging="630"/>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5">
    <w:nsid w:val="07D76E24"/>
    <w:multiLevelType w:val="hybridMultilevel"/>
    <w:tmpl w:val="390E46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04186E"/>
    <w:multiLevelType w:val="hybridMultilevel"/>
    <w:tmpl w:val="E40C35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7E0C8A"/>
    <w:multiLevelType w:val="hybridMultilevel"/>
    <w:tmpl w:val="D5CEE432"/>
    <w:lvl w:ilvl="0" w:tplc="5D4A7BE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62F46FE"/>
    <w:multiLevelType w:val="hybridMultilevel"/>
    <w:tmpl w:val="89F4D1E8"/>
    <w:lvl w:ilvl="0" w:tplc="080A000B">
      <w:start w:val="1"/>
      <w:numFmt w:val="bullet"/>
      <w:lvlText w:val=""/>
      <w:lvlJc w:val="left"/>
      <w:pPr>
        <w:ind w:left="1074" w:hanging="360"/>
      </w:pPr>
      <w:rPr>
        <w:rFonts w:ascii="Wingdings" w:hAnsi="Wingdings"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12">
    <w:nsid w:val="1C3E3803"/>
    <w:multiLevelType w:val="hybridMultilevel"/>
    <w:tmpl w:val="40F6993A"/>
    <w:numStyleLink w:val="Estiloimportado15"/>
  </w:abstractNum>
  <w:abstractNum w:abstractNumId="13">
    <w:nsid w:val="1D7D07D2"/>
    <w:multiLevelType w:val="hybridMultilevel"/>
    <w:tmpl w:val="6F8E2F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FC7404"/>
    <w:multiLevelType w:val="hybridMultilevel"/>
    <w:tmpl w:val="D5CEE432"/>
    <w:lvl w:ilvl="0" w:tplc="5D4A7BE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7431D4"/>
    <w:multiLevelType w:val="hybridMultilevel"/>
    <w:tmpl w:val="31D652A4"/>
    <w:numStyleLink w:val="Estiloimportado16"/>
  </w:abstractNum>
  <w:abstractNum w:abstractNumId="20">
    <w:nsid w:val="359376DC"/>
    <w:multiLevelType w:val="hybridMultilevel"/>
    <w:tmpl w:val="5BB481EE"/>
    <w:lvl w:ilvl="0" w:tplc="080A0001">
      <w:start w:val="1"/>
      <w:numFmt w:val="bullet"/>
      <w:lvlText w:val=""/>
      <w:lvlJc w:val="left"/>
      <w:pPr>
        <w:ind w:left="179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1">
    <w:nsid w:val="380844C8"/>
    <w:multiLevelType w:val="hybridMultilevel"/>
    <w:tmpl w:val="70E46234"/>
    <w:name w:val="WW8Num332"/>
    <w:lvl w:ilvl="0" w:tplc="95A8D61E">
      <w:start w:val="1"/>
      <w:numFmt w:val="upperLetter"/>
      <w:lvlText w:val="%1)"/>
      <w:lvlJc w:val="left"/>
      <w:pPr>
        <w:ind w:left="360" w:hanging="360"/>
      </w:pPr>
      <w:rPr>
        <w:rFonts w:hint="default"/>
        <w:b/>
        <w:i w:val="0"/>
        <w:color w:val="auto"/>
        <w:sz w:val="20"/>
      </w:rPr>
    </w:lvl>
    <w:lvl w:ilvl="1" w:tplc="080A0019">
      <w:start w:val="1"/>
      <w:numFmt w:val="lowerLetter"/>
      <w:lvlText w:val="%2."/>
      <w:lvlJc w:val="left"/>
      <w:pPr>
        <w:ind w:left="1080" w:hanging="360"/>
      </w:pPr>
    </w:lvl>
    <w:lvl w:ilvl="2" w:tplc="BB763230">
      <w:start w:val="1"/>
      <w:numFmt w:val="decimal"/>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nsid w:val="467B1C4A"/>
    <w:multiLevelType w:val="hybridMultilevel"/>
    <w:tmpl w:val="217E48B8"/>
    <w:name w:val="WW8Num33242"/>
    <w:lvl w:ilvl="0" w:tplc="7892EA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106C4E40">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D5161CB"/>
    <w:multiLevelType w:val="hybridMultilevel"/>
    <w:tmpl w:val="2FFE9E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CD34F00"/>
    <w:multiLevelType w:val="hybridMultilevel"/>
    <w:tmpl w:val="B7082AEE"/>
    <w:lvl w:ilvl="0" w:tplc="8EEEE13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8A4B57"/>
    <w:multiLevelType w:val="hybridMultilevel"/>
    <w:tmpl w:val="11343C5A"/>
    <w:name w:val="WW8Num3323"/>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nsid w:val="64AC6833"/>
    <w:multiLevelType w:val="hybridMultilevel"/>
    <w:tmpl w:val="819241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6ACF6560"/>
    <w:multiLevelType w:val="hybridMultilevel"/>
    <w:tmpl w:val="DBC255E2"/>
    <w:lvl w:ilvl="0" w:tplc="BD7490FC">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C8279A3"/>
    <w:multiLevelType w:val="hybridMultilevel"/>
    <w:tmpl w:val="DF52067E"/>
    <w:lvl w:ilvl="0" w:tplc="080A000F">
      <w:start w:val="1"/>
      <w:numFmt w:val="decimal"/>
      <w:lvlText w:val="%1."/>
      <w:lvlJc w:val="left"/>
      <w:pPr>
        <w:ind w:left="720" w:hanging="360"/>
      </w:pPr>
    </w:lvl>
    <w:lvl w:ilvl="1" w:tplc="080A0019">
      <w:start w:val="1"/>
      <w:numFmt w:val="lowerLetter"/>
      <w:lvlText w:val="%2."/>
      <w:lvlJc w:val="left"/>
      <w:pPr>
        <w:ind w:left="1212" w:hanging="360"/>
      </w:pPr>
    </w:lvl>
    <w:lvl w:ilvl="2" w:tplc="CF965F8E">
      <w:start w:val="1"/>
      <w:numFmt w:val="upperRoman"/>
      <w:lvlText w:val="%3)"/>
      <w:lvlJc w:val="left"/>
      <w:pPr>
        <w:ind w:left="2700" w:hanging="720"/>
      </w:pPr>
      <w:rPr>
        <w:rFonts w:hint="default"/>
      </w:rPr>
    </w:lvl>
    <w:lvl w:ilvl="3" w:tplc="7892EAE8">
      <w:start w:val="1"/>
      <w:numFmt w:val="upperRoman"/>
      <w:lvlText w:val="%4."/>
      <w:lvlJc w:val="left"/>
      <w:pPr>
        <w:ind w:left="3240" w:hanging="720"/>
      </w:pPr>
      <w:rPr>
        <w:rFonts w:hint="default"/>
      </w:rPr>
    </w:lvl>
    <w:lvl w:ilvl="4" w:tplc="64A2F414">
      <w:numFmt w:val="bullet"/>
      <w:lvlText w:val="•"/>
      <w:lvlJc w:val="left"/>
      <w:pPr>
        <w:ind w:left="3600" w:hanging="360"/>
      </w:pPr>
      <w:rPr>
        <w:rFonts w:ascii="Arial" w:eastAsia="Calibri" w:hAnsi="Arial" w:cs="Arial" w:hint="default"/>
      </w:rPr>
    </w:lvl>
    <w:lvl w:ilvl="5" w:tplc="549EB56A">
      <w:start w:val="3"/>
      <w:numFmt w:val="decimal"/>
      <w:lvlText w:val="%6"/>
      <w:lvlJc w:val="left"/>
      <w:pPr>
        <w:ind w:left="4500" w:hanging="360"/>
      </w:pPr>
      <w:rPr>
        <w:rFonts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0"/>
  </w:num>
  <w:num w:numId="3">
    <w:abstractNumId w:val="36"/>
  </w:num>
  <w:num w:numId="4">
    <w:abstractNumId w:val="9"/>
  </w:num>
  <w:num w:numId="5">
    <w:abstractNumId w:val="18"/>
  </w:num>
  <w:num w:numId="6">
    <w:abstractNumId w:val="37"/>
  </w:num>
  <w:num w:numId="7">
    <w:abstractNumId w:val="22"/>
  </w:num>
  <w:num w:numId="8">
    <w:abstractNumId w:val="10"/>
  </w:num>
  <w:num w:numId="9">
    <w:abstractNumId w:val="41"/>
  </w:num>
  <w:num w:numId="10">
    <w:abstractNumId w:val="28"/>
  </w:num>
  <w:num w:numId="11">
    <w:abstractNumId w:val="24"/>
  </w:num>
  <w:num w:numId="12">
    <w:abstractNumId w:val="14"/>
  </w:num>
  <w:num w:numId="13">
    <w:abstractNumId w:val="16"/>
  </w:num>
  <w:num w:numId="14">
    <w:abstractNumId w:val="26"/>
  </w:num>
  <w:num w:numId="15">
    <w:abstractNumId w:val="33"/>
  </w:num>
  <w:num w:numId="16">
    <w:abstractNumId w:val="15"/>
  </w:num>
  <w:num w:numId="17">
    <w:abstractNumId w:val="38"/>
  </w:num>
  <w:num w:numId="18">
    <w:abstractNumId w:val="27"/>
  </w:num>
  <w:num w:numId="19">
    <w:abstractNumId w:val="4"/>
  </w:num>
  <w:num w:numId="20">
    <w:abstractNumId w:val="12"/>
  </w:num>
  <w:num w:numId="21">
    <w:abstractNumId w:val="12"/>
    <w:lvlOverride w:ilvl="0">
      <w:lvl w:ilvl="0" w:tplc="48B4B64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A2FCB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54A0E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A86DD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C8B5F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BA3A3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CC021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A43CB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B8F84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tplc="48B4B64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A2FCB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54A0E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A86DD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C8B5F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BA3A3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CC021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A43CB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B8F84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1"/>
  </w:num>
  <w:num w:numId="24">
    <w:abstractNumId w:val="19"/>
  </w:num>
  <w:num w:numId="25">
    <w:abstractNumId w:val="7"/>
  </w:num>
  <w:num w:numId="26">
    <w:abstractNumId w:val="39"/>
  </w:num>
  <w:num w:numId="27">
    <w:abstractNumId w:val="29"/>
  </w:num>
  <w:num w:numId="28">
    <w:abstractNumId w:val="32"/>
  </w:num>
  <w:num w:numId="29">
    <w:abstractNumId w:val="35"/>
  </w:num>
  <w:num w:numId="30">
    <w:abstractNumId w:val="23"/>
  </w:num>
  <w:num w:numId="31">
    <w:abstractNumId w:val="20"/>
  </w:num>
  <w:num w:numId="32">
    <w:abstractNumId w:val="5"/>
  </w:num>
  <w:num w:numId="33">
    <w:abstractNumId w:val="34"/>
  </w:num>
  <w:num w:numId="34">
    <w:abstractNumId w:val="6"/>
  </w:num>
  <w:num w:numId="35">
    <w:abstractNumId w:val="25"/>
  </w:num>
  <w:num w:numId="36">
    <w:abstractNumId w:val="17"/>
  </w:num>
  <w:num w:numId="37">
    <w:abstractNumId w:val="13"/>
  </w:num>
  <w:num w:numId="38">
    <w:abstractNumId w:val="30"/>
  </w:num>
  <w:num w:numId="39">
    <w:abstractNumId w:val="11"/>
  </w:num>
  <w:num w:numId="40">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D80117"/>
    <w:rsid w:val="00007209"/>
    <w:rsid w:val="00007436"/>
    <w:rsid w:val="00012D71"/>
    <w:rsid w:val="00014758"/>
    <w:rsid w:val="00041FB6"/>
    <w:rsid w:val="00051AE9"/>
    <w:rsid w:val="000749FB"/>
    <w:rsid w:val="00084325"/>
    <w:rsid w:val="0009075F"/>
    <w:rsid w:val="00097C7C"/>
    <w:rsid w:val="000A698F"/>
    <w:rsid w:val="0013161A"/>
    <w:rsid w:val="0013243B"/>
    <w:rsid w:val="00133BD1"/>
    <w:rsid w:val="001366EF"/>
    <w:rsid w:val="001801EC"/>
    <w:rsid w:val="00185333"/>
    <w:rsid w:val="001D2C80"/>
    <w:rsid w:val="001E6B88"/>
    <w:rsid w:val="00203DBA"/>
    <w:rsid w:val="00264DFB"/>
    <w:rsid w:val="00276CA9"/>
    <w:rsid w:val="00281978"/>
    <w:rsid w:val="00292C3B"/>
    <w:rsid w:val="002A2045"/>
    <w:rsid w:val="002B5EA7"/>
    <w:rsid w:val="002D65BF"/>
    <w:rsid w:val="003171CD"/>
    <w:rsid w:val="0032201F"/>
    <w:rsid w:val="00326F8A"/>
    <w:rsid w:val="00334EAE"/>
    <w:rsid w:val="00345DD2"/>
    <w:rsid w:val="00351753"/>
    <w:rsid w:val="003642F5"/>
    <w:rsid w:val="00384DCA"/>
    <w:rsid w:val="00386CF3"/>
    <w:rsid w:val="003B3808"/>
    <w:rsid w:val="003C2EF0"/>
    <w:rsid w:val="003E6186"/>
    <w:rsid w:val="00437100"/>
    <w:rsid w:val="004421FC"/>
    <w:rsid w:val="00451419"/>
    <w:rsid w:val="00457869"/>
    <w:rsid w:val="004818EC"/>
    <w:rsid w:val="00494607"/>
    <w:rsid w:val="004948D2"/>
    <w:rsid w:val="00495897"/>
    <w:rsid w:val="004C5AFE"/>
    <w:rsid w:val="004C61F2"/>
    <w:rsid w:val="005048BB"/>
    <w:rsid w:val="00505C29"/>
    <w:rsid w:val="005101CC"/>
    <w:rsid w:val="005103E9"/>
    <w:rsid w:val="005204F5"/>
    <w:rsid w:val="00520B0E"/>
    <w:rsid w:val="005406D0"/>
    <w:rsid w:val="00565122"/>
    <w:rsid w:val="00575A87"/>
    <w:rsid w:val="005A255A"/>
    <w:rsid w:val="005A48AA"/>
    <w:rsid w:val="005A4977"/>
    <w:rsid w:val="005A571C"/>
    <w:rsid w:val="00600F1E"/>
    <w:rsid w:val="00607DFB"/>
    <w:rsid w:val="00622E74"/>
    <w:rsid w:val="006857E5"/>
    <w:rsid w:val="006900EA"/>
    <w:rsid w:val="006956F4"/>
    <w:rsid w:val="00696A4B"/>
    <w:rsid w:val="00697724"/>
    <w:rsid w:val="006E6E6C"/>
    <w:rsid w:val="0071468C"/>
    <w:rsid w:val="00755157"/>
    <w:rsid w:val="00774A6F"/>
    <w:rsid w:val="00784CD6"/>
    <w:rsid w:val="00786526"/>
    <w:rsid w:val="007E7C7C"/>
    <w:rsid w:val="008743AD"/>
    <w:rsid w:val="008C3335"/>
    <w:rsid w:val="008D069B"/>
    <w:rsid w:val="00900AD8"/>
    <w:rsid w:val="00910E4C"/>
    <w:rsid w:val="00915848"/>
    <w:rsid w:val="00944516"/>
    <w:rsid w:val="00972128"/>
    <w:rsid w:val="00973DCD"/>
    <w:rsid w:val="009B63FF"/>
    <w:rsid w:val="009D7AAD"/>
    <w:rsid w:val="00A472FA"/>
    <w:rsid w:val="00A5774A"/>
    <w:rsid w:val="00A65D96"/>
    <w:rsid w:val="00A70E21"/>
    <w:rsid w:val="00A86F56"/>
    <w:rsid w:val="00AC71BC"/>
    <w:rsid w:val="00AE7DD6"/>
    <w:rsid w:val="00B3555C"/>
    <w:rsid w:val="00B451AD"/>
    <w:rsid w:val="00B80451"/>
    <w:rsid w:val="00BB6626"/>
    <w:rsid w:val="00BC5BF3"/>
    <w:rsid w:val="00BE176E"/>
    <w:rsid w:val="00BF3A50"/>
    <w:rsid w:val="00C23A5E"/>
    <w:rsid w:val="00C275A4"/>
    <w:rsid w:val="00C655D1"/>
    <w:rsid w:val="00CA3F03"/>
    <w:rsid w:val="00CA7B0D"/>
    <w:rsid w:val="00CD4613"/>
    <w:rsid w:val="00D10690"/>
    <w:rsid w:val="00D279EF"/>
    <w:rsid w:val="00D80117"/>
    <w:rsid w:val="00D91B91"/>
    <w:rsid w:val="00DB213B"/>
    <w:rsid w:val="00DB48B5"/>
    <w:rsid w:val="00DC4224"/>
    <w:rsid w:val="00DD29AF"/>
    <w:rsid w:val="00DE317F"/>
    <w:rsid w:val="00DF024E"/>
    <w:rsid w:val="00E15B24"/>
    <w:rsid w:val="00E43585"/>
    <w:rsid w:val="00E43DCC"/>
    <w:rsid w:val="00E47928"/>
    <w:rsid w:val="00E50488"/>
    <w:rsid w:val="00E51CED"/>
    <w:rsid w:val="00E56242"/>
    <w:rsid w:val="00E6174C"/>
    <w:rsid w:val="00E65EBA"/>
    <w:rsid w:val="00E663F7"/>
    <w:rsid w:val="00E703A5"/>
    <w:rsid w:val="00E90919"/>
    <w:rsid w:val="00EA1E7F"/>
    <w:rsid w:val="00ED01D3"/>
    <w:rsid w:val="00ED4C1E"/>
    <w:rsid w:val="00F05E74"/>
    <w:rsid w:val="00F05F99"/>
    <w:rsid w:val="00F45EC0"/>
    <w:rsid w:val="00F4721B"/>
    <w:rsid w:val="00FA17B3"/>
    <w:rsid w:val="00FB27F1"/>
    <w:rsid w:val="00FC3644"/>
    <w:rsid w:val="00FD44DF"/>
    <w:rsid w:val="00FE03DB"/>
    <w:rsid w:val="00FE40E1"/>
    <w:rsid w:val="00FE5E0D"/>
    <w:rsid w:val="00FE60DC"/>
    <w:rsid w:val="00FF67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7"/>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D80117"/>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D80117"/>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D80117"/>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D80117"/>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D80117"/>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D80117"/>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D80117"/>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D80117"/>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D80117"/>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0117"/>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D80117"/>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D80117"/>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D80117"/>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D80117"/>
    <w:rPr>
      <w:rFonts w:ascii="Arial" w:eastAsia="Times New Roman" w:hAnsi="Arial" w:cs="Arial"/>
      <w:lang w:val="es-ES_tradnl" w:eastAsia="es-ES"/>
    </w:rPr>
  </w:style>
  <w:style w:type="character" w:customStyle="1" w:styleId="Ttulo6Car">
    <w:name w:val="Título 6 Car"/>
    <w:basedOn w:val="Fuentedeprrafopredeter"/>
    <w:link w:val="Ttulo6"/>
    <w:rsid w:val="00D80117"/>
    <w:rPr>
      <w:rFonts w:ascii="Arial" w:eastAsia="Times New Roman" w:hAnsi="Arial" w:cs="Arial"/>
      <w:i/>
      <w:iCs/>
      <w:lang w:val="es-ES_tradnl" w:eastAsia="es-ES"/>
    </w:rPr>
  </w:style>
  <w:style w:type="character" w:customStyle="1" w:styleId="Ttulo7Car">
    <w:name w:val="Título 7 Car"/>
    <w:basedOn w:val="Fuentedeprrafopredeter"/>
    <w:link w:val="Ttulo7"/>
    <w:rsid w:val="00D80117"/>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D80117"/>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D80117"/>
    <w:rPr>
      <w:rFonts w:ascii="Arial" w:eastAsia="Times New Roman" w:hAnsi="Arial" w:cs="Arial"/>
      <w:i/>
      <w:iCs/>
      <w:sz w:val="18"/>
      <w:szCs w:val="18"/>
      <w:lang w:val="es-ES_tradnl" w:eastAsia="es-ES"/>
    </w:rPr>
  </w:style>
  <w:style w:type="paragraph" w:styleId="Encabezado">
    <w:name w:val="header"/>
    <w:basedOn w:val="Normal"/>
    <w:link w:val="EncabezadoCar"/>
    <w:uiPriority w:val="99"/>
    <w:unhideWhenUsed/>
    <w:rsid w:val="00D80117"/>
    <w:pPr>
      <w:tabs>
        <w:tab w:val="center" w:pos="4419"/>
        <w:tab w:val="right" w:pos="8838"/>
      </w:tabs>
    </w:pPr>
  </w:style>
  <w:style w:type="character" w:customStyle="1" w:styleId="EncabezadoCar">
    <w:name w:val="Encabezado Car"/>
    <w:basedOn w:val="Fuentedeprrafopredeter"/>
    <w:link w:val="Encabezado"/>
    <w:uiPriority w:val="99"/>
    <w:rsid w:val="00D80117"/>
    <w:rPr>
      <w:rFonts w:ascii="Calibri" w:eastAsia="Calibri" w:hAnsi="Calibri" w:cs="Times New Roman"/>
    </w:rPr>
  </w:style>
  <w:style w:type="paragraph" w:styleId="Piedepgina">
    <w:name w:val="footer"/>
    <w:basedOn w:val="Normal"/>
    <w:link w:val="PiedepginaCar"/>
    <w:unhideWhenUsed/>
    <w:rsid w:val="00D80117"/>
    <w:pPr>
      <w:tabs>
        <w:tab w:val="center" w:pos="4419"/>
        <w:tab w:val="right" w:pos="8838"/>
      </w:tabs>
    </w:pPr>
  </w:style>
  <w:style w:type="character" w:customStyle="1" w:styleId="PiedepginaCar">
    <w:name w:val="Pie de página Car"/>
    <w:basedOn w:val="Fuentedeprrafopredeter"/>
    <w:link w:val="Piedepgina"/>
    <w:rsid w:val="00D80117"/>
    <w:rPr>
      <w:rFonts w:ascii="Calibri" w:eastAsia="Calibri" w:hAnsi="Calibri" w:cs="Times New Roman"/>
    </w:rPr>
  </w:style>
  <w:style w:type="paragraph" w:styleId="Textodeglobo">
    <w:name w:val="Balloon Text"/>
    <w:basedOn w:val="Normal"/>
    <w:link w:val="TextodegloboCar"/>
    <w:semiHidden/>
    <w:unhideWhenUsed/>
    <w:rsid w:val="00D80117"/>
    <w:rPr>
      <w:rFonts w:ascii="Tahoma" w:hAnsi="Tahoma"/>
      <w:sz w:val="16"/>
      <w:szCs w:val="16"/>
    </w:rPr>
  </w:style>
  <w:style w:type="character" w:customStyle="1" w:styleId="TextodegloboCar">
    <w:name w:val="Texto de globo Car"/>
    <w:basedOn w:val="Fuentedeprrafopredeter"/>
    <w:link w:val="Textodeglobo"/>
    <w:semiHidden/>
    <w:rsid w:val="00D80117"/>
    <w:rPr>
      <w:rFonts w:ascii="Tahoma" w:eastAsia="Calibri" w:hAnsi="Tahoma" w:cs="Times New Roman"/>
      <w:sz w:val="16"/>
      <w:szCs w:val="16"/>
    </w:rPr>
  </w:style>
  <w:style w:type="paragraph" w:customStyle="1" w:styleId="Sinespaciado1">
    <w:name w:val="Sin espaciado1"/>
    <w:uiPriority w:val="1"/>
    <w:qFormat/>
    <w:rsid w:val="00D80117"/>
    <w:pPr>
      <w:spacing w:after="0" w:line="240" w:lineRule="auto"/>
    </w:pPr>
    <w:rPr>
      <w:rFonts w:ascii="Calibri" w:eastAsia="Calibri" w:hAnsi="Calibri" w:cs="Times New Roman"/>
    </w:rPr>
  </w:style>
  <w:style w:type="paragraph" w:customStyle="1" w:styleId="Default">
    <w:name w:val="Default"/>
    <w:rsid w:val="00D80117"/>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D80117"/>
    <w:pPr>
      <w:spacing w:after="200" w:line="276" w:lineRule="auto"/>
      <w:ind w:left="720"/>
      <w:contextualSpacing/>
      <w:jc w:val="left"/>
    </w:pPr>
  </w:style>
  <w:style w:type="paragraph" w:customStyle="1" w:styleId="biog">
    <w:name w:val="biog"/>
    <w:basedOn w:val="Normal"/>
    <w:rsid w:val="00D80117"/>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80117"/>
  </w:style>
  <w:style w:type="paragraph" w:styleId="Prrafodelista">
    <w:name w:val="List Paragraph"/>
    <w:aliases w:val="lp1,List Paragraph1,Bullet List,FooterText,numbered,Paragraphe de liste1,Bulletr List Paragraph,列出段落,列出段落1,Listas,Colorful List - Accent 11,Cuadrícula media 1 - Énfasis 21,Cuadrícula clara - Énfasis 31"/>
    <w:basedOn w:val="Normal"/>
    <w:link w:val="PrrafodelistaCar"/>
    <w:qFormat/>
    <w:rsid w:val="00D80117"/>
    <w:pPr>
      <w:spacing w:after="200" w:line="276" w:lineRule="auto"/>
      <w:ind w:left="720"/>
      <w:contextualSpacing/>
      <w:jc w:val="left"/>
    </w:pPr>
  </w:style>
  <w:style w:type="paragraph" w:customStyle="1" w:styleId="Cuerpo">
    <w:name w:val="Cuerpo"/>
    <w:rsid w:val="00D80117"/>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D80117"/>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D8011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D80117"/>
    <w:rPr>
      <w:lang w:val="es-ES_tradnl"/>
    </w:rPr>
  </w:style>
  <w:style w:type="paragraph" w:styleId="Sangranormal">
    <w:name w:val="Normal Indent"/>
    <w:basedOn w:val="Normal"/>
    <w:rsid w:val="00D80117"/>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D80117"/>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D80117"/>
    <w:rPr>
      <w:rFonts w:ascii="Arial" w:eastAsia="Times New Roman" w:hAnsi="Arial" w:cs="Arial"/>
      <w:sz w:val="20"/>
      <w:szCs w:val="20"/>
      <w:lang w:val="es-ES" w:eastAsia="es-ES"/>
    </w:rPr>
  </w:style>
  <w:style w:type="paragraph" w:customStyle="1" w:styleId="Textoindependiente21">
    <w:name w:val="Texto independiente 21"/>
    <w:basedOn w:val="Normal"/>
    <w:rsid w:val="00D80117"/>
    <w:rPr>
      <w:rFonts w:ascii="Arial" w:eastAsia="Times New Roman" w:hAnsi="Arial" w:cs="Arial"/>
      <w:b/>
      <w:bCs/>
      <w:lang w:val="es-ES_tradnl" w:eastAsia="es-ES"/>
    </w:rPr>
  </w:style>
  <w:style w:type="paragraph" w:customStyle="1" w:styleId="Sangra2detindependiente1">
    <w:name w:val="Sangría 2 de t. independiente1"/>
    <w:basedOn w:val="Normal"/>
    <w:rsid w:val="00D80117"/>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D80117"/>
    <w:rPr>
      <w:rFonts w:cs="Times New Roman"/>
    </w:rPr>
  </w:style>
  <w:style w:type="character" w:styleId="Refdenotaalpie">
    <w:name w:val="footnote reference"/>
    <w:basedOn w:val="Fuentedeprrafopredeter"/>
    <w:semiHidden/>
    <w:rsid w:val="00D80117"/>
    <w:rPr>
      <w:rFonts w:cs="Times New Roman"/>
      <w:vertAlign w:val="superscript"/>
    </w:rPr>
  </w:style>
  <w:style w:type="paragraph" w:styleId="Textonotapie">
    <w:name w:val="footnote text"/>
    <w:basedOn w:val="Normal"/>
    <w:link w:val="TextonotapieCar"/>
    <w:semiHidden/>
    <w:rsid w:val="00D80117"/>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D80117"/>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D80117"/>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D80117"/>
    <w:rPr>
      <w:rFonts w:ascii="Arial" w:eastAsia="Calibri" w:hAnsi="Arial" w:cs="Arial"/>
      <w:b/>
      <w:bCs/>
      <w:lang w:val="es-ES_tradnl" w:eastAsia="es-ES"/>
    </w:rPr>
  </w:style>
  <w:style w:type="paragraph" w:styleId="Sangradetextonormal">
    <w:name w:val="Body Text Indent"/>
    <w:basedOn w:val="Normal"/>
    <w:link w:val="SangradetextonormalCar"/>
    <w:rsid w:val="00D80117"/>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D80117"/>
    <w:rPr>
      <w:rFonts w:ascii="Arial" w:eastAsia="Times New Roman" w:hAnsi="Arial" w:cs="Arial"/>
      <w:b/>
      <w:bCs/>
      <w:sz w:val="20"/>
      <w:szCs w:val="20"/>
      <w:lang w:eastAsia="es-ES"/>
    </w:rPr>
  </w:style>
  <w:style w:type="paragraph" w:styleId="Textoindependiente3">
    <w:name w:val="Body Text 3"/>
    <w:basedOn w:val="Normal"/>
    <w:link w:val="Textoindependiente3Car"/>
    <w:rsid w:val="00D80117"/>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D80117"/>
    <w:rPr>
      <w:rFonts w:ascii="Arial" w:eastAsia="Times New Roman" w:hAnsi="Arial" w:cs="Arial"/>
      <w:lang w:eastAsia="es-ES"/>
    </w:rPr>
  </w:style>
  <w:style w:type="paragraph" w:styleId="Ttulo">
    <w:name w:val="Title"/>
    <w:basedOn w:val="Normal"/>
    <w:link w:val="TtuloCar"/>
    <w:qFormat/>
    <w:rsid w:val="00D80117"/>
    <w:pPr>
      <w:jc w:val="center"/>
    </w:pPr>
    <w:rPr>
      <w:rFonts w:ascii="Arial" w:eastAsia="Times New Roman" w:hAnsi="Arial" w:cs="Arial"/>
      <w:b/>
      <w:bCs/>
      <w:lang w:eastAsia="es-ES"/>
    </w:rPr>
  </w:style>
  <w:style w:type="character" w:customStyle="1" w:styleId="TtuloCar">
    <w:name w:val="Título Car"/>
    <w:basedOn w:val="Fuentedeprrafopredeter"/>
    <w:link w:val="Ttulo"/>
    <w:rsid w:val="00D80117"/>
    <w:rPr>
      <w:rFonts w:ascii="Arial" w:eastAsia="Times New Roman" w:hAnsi="Arial" w:cs="Arial"/>
      <w:b/>
      <w:bCs/>
      <w:lang w:eastAsia="es-ES"/>
    </w:rPr>
  </w:style>
  <w:style w:type="character" w:styleId="Hipervnculo">
    <w:name w:val="Hyperlink"/>
    <w:basedOn w:val="Fuentedeprrafopredeter"/>
    <w:uiPriority w:val="99"/>
    <w:rsid w:val="00D80117"/>
    <w:rPr>
      <w:rFonts w:cs="Times New Roman"/>
      <w:color w:val="0000FF"/>
      <w:u w:val="single"/>
    </w:rPr>
  </w:style>
  <w:style w:type="paragraph" w:customStyle="1" w:styleId="Textoindependiente31">
    <w:name w:val="Texto independiente 31"/>
    <w:basedOn w:val="Normal"/>
    <w:rsid w:val="00D80117"/>
    <w:pPr>
      <w:widowControl w:val="0"/>
    </w:pPr>
    <w:rPr>
      <w:rFonts w:ascii="Albertus Medium" w:eastAsia="Times New Roman" w:hAnsi="Albertus Medium" w:cs="Albertus Medium"/>
      <w:lang w:eastAsia="es-ES"/>
    </w:rPr>
  </w:style>
  <w:style w:type="paragraph" w:styleId="Textodebloque">
    <w:name w:val="Block Text"/>
    <w:basedOn w:val="Normal"/>
    <w:rsid w:val="00D80117"/>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D80117"/>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D80117"/>
    <w:rPr>
      <w:rFonts w:ascii="Arial" w:eastAsia="Times New Roman" w:hAnsi="Arial" w:cs="Arial"/>
      <w:color w:val="000000"/>
      <w:lang w:eastAsia="es-ES"/>
    </w:rPr>
  </w:style>
  <w:style w:type="character" w:styleId="Hipervnculovisitado">
    <w:name w:val="FollowedHyperlink"/>
    <w:basedOn w:val="Fuentedeprrafopredeter"/>
    <w:uiPriority w:val="99"/>
    <w:rsid w:val="00D80117"/>
    <w:rPr>
      <w:rFonts w:cs="Times New Roman"/>
      <w:color w:val="800080"/>
      <w:u w:val="single"/>
    </w:rPr>
  </w:style>
  <w:style w:type="paragraph" w:styleId="Continuarlista2">
    <w:name w:val="List Continue 2"/>
    <w:basedOn w:val="Normal"/>
    <w:uiPriority w:val="99"/>
    <w:rsid w:val="00D80117"/>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qFormat/>
    <w:rsid w:val="00D80117"/>
    <w:pPr>
      <w:jc w:val="center"/>
    </w:pPr>
    <w:rPr>
      <w:rFonts w:ascii="Arial" w:eastAsia="Times New Roman" w:hAnsi="Arial" w:cs="Arial"/>
      <w:b/>
      <w:bCs/>
      <w:lang w:val="es-ES" w:eastAsia="es-ES"/>
    </w:rPr>
  </w:style>
  <w:style w:type="paragraph" w:customStyle="1" w:styleId="texto">
    <w:name w:val="texto"/>
    <w:basedOn w:val="Normal"/>
    <w:rsid w:val="00D80117"/>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D80117"/>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D80117"/>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D80117"/>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D80117"/>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D80117"/>
    <w:rPr>
      <w:rFonts w:ascii="Arial" w:eastAsia="Times New Roman" w:hAnsi="Arial" w:cs="Arial"/>
      <w:noProof/>
      <w:sz w:val="18"/>
      <w:szCs w:val="18"/>
      <w:lang w:eastAsia="es-ES"/>
    </w:rPr>
  </w:style>
  <w:style w:type="paragraph" w:customStyle="1" w:styleId="ANOTACION">
    <w:name w:val="ANOTACION"/>
    <w:basedOn w:val="Normal"/>
    <w:uiPriority w:val="99"/>
    <w:rsid w:val="00D80117"/>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D80117"/>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D80117"/>
    <w:rPr>
      <w:rFonts w:ascii="Arial" w:eastAsia="Times New Roman" w:hAnsi="Arial" w:cs="Arial"/>
      <w:b/>
      <w:bCs/>
      <w:sz w:val="24"/>
      <w:szCs w:val="24"/>
      <w:lang w:val="es-ES" w:eastAsia="es-ES"/>
    </w:rPr>
  </w:style>
  <w:style w:type="paragraph" w:customStyle="1" w:styleId="Tcnico4">
    <w:name w:val="TÀ)Àcnico 4"/>
    <w:uiPriority w:val="99"/>
    <w:rsid w:val="00D80117"/>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D80117"/>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D80117"/>
    <w:pPr>
      <w:jc w:val="center"/>
    </w:pPr>
    <w:rPr>
      <w:b/>
      <w:bCs/>
      <w:i/>
      <w:iCs/>
    </w:rPr>
  </w:style>
  <w:style w:type="paragraph" w:customStyle="1" w:styleId="Contenidodelatabla">
    <w:name w:val="Contenido de la tabla"/>
    <w:basedOn w:val="Normal"/>
    <w:uiPriority w:val="99"/>
    <w:rsid w:val="00D80117"/>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D80117"/>
    <w:rPr>
      <w:rFonts w:ascii="Arial" w:hAnsi="Arial" w:cs="Arial"/>
      <w:sz w:val="18"/>
      <w:szCs w:val="18"/>
    </w:rPr>
  </w:style>
  <w:style w:type="character" w:customStyle="1" w:styleId="para">
    <w:name w:val="para"/>
    <w:basedOn w:val="Fuentedeprrafopredeter"/>
    <w:uiPriority w:val="99"/>
    <w:rsid w:val="00D80117"/>
    <w:rPr>
      <w:rFonts w:cs="Times New Roman"/>
    </w:rPr>
  </w:style>
  <w:style w:type="paragraph" w:customStyle="1" w:styleId="WW-Textoindependiente2">
    <w:name w:val="WW-Texto independiente 2"/>
    <w:basedOn w:val="Normal"/>
    <w:uiPriority w:val="99"/>
    <w:rsid w:val="00D80117"/>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D80117"/>
    <w:pPr>
      <w:spacing w:after="120"/>
    </w:pPr>
  </w:style>
  <w:style w:type="paragraph" w:customStyle="1" w:styleId="BodyText21">
    <w:name w:val="Body Text 21"/>
    <w:basedOn w:val="Normal"/>
    <w:rsid w:val="00D80117"/>
    <w:rPr>
      <w:rFonts w:ascii="Times New Roman" w:eastAsia="Times New Roman" w:hAnsi="Times New Roman"/>
      <w:sz w:val="24"/>
      <w:szCs w:val="24"/>
      <w:lang w:val="es-ES_tradnl" w:eastAsia="es-ES"/>
    </w:rPr>
  </w:style>
  <w:style w:type="paragraph" w:customStyle="1" w:styleId="Estndar">
    <w:name w:val="Estándar"/>
    <w:basedOn w:val="Normal"/>
    <w:uiPriority w:val="99"/>
    <w:rsid w:val="00D80117"/>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D80117"/>
    <w:rPr>
      <w:rFonts w:cs="Times New Roman"/>
    </w:rPr>
  </w:style>
  <w:style w:type="paragraph" w:customStyle="1" w:styleId="font5">
    <w:name w:val="font5"/>
    <w:basedOn w:val="Normal"/>
    <w:rsid w:val="00D80117"/>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D801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D80117"/>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D80117"/>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D80117"/>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D8011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D80117"/>
    <w:pPr>
      <w:widowControl w:val="0"/>
    </w:pPr>
    <w:rPr>
      <w:rFonts w:ascii="Albertus Medium" w:eastAsia="Times New Roman" w:hAnsi="Albertus Medium" w:cs="Albertus Medium"/>
    </w:rPr>
  </w:style>
  <w:style w:type="paragraph" w:customStyle="1" w:styleId="BodyText23">
    <w:name w:val="Body Text 23"/>
    <w:basedOn w:val="Normal"/>
    <w:rsid w:val="00D80117"/>
    <w:rPr>
      <w:rFonts w:ascii="Arial" w:eastAsia="Times New Roman" w:hAnsi="Arial" w:cs="Arial"/>
      <w:b/>
      <w:bCs/>
      <w:lang w:val="es-ES_tradnl"/>
    </w:rPr>
  </w:style>
  <w:style w:type="paragraph" w:customStyle="1" w:styleId="BodyText22">
    <w:name w:val="Body Text 22"/>
    <w:basedOn w:val="Normal"/>
    <w:rsid w:val="00D80117"/>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D80117"/>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D80117"/>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D80117"/>
    <w:pPr>
      <w:ind w:left="705" w:hanging="705"/>
    </w:pPr>
    <w:rPr>
      <w:rFonts w:ascii="Arial" w:eastAsia="Times New Roman" w:hAnsi="Arial" w:cs="Arial"/>
      <w:sz w:val="20"/>
      <w:szCs w:val="20"/>
      <w:lang w:eastAsia="es-ES"/>
    </w:rPr>
  </w:style>
  <w:style w:type="paragraph" w:customStyle="1" w:styleId="xl24">
    <w:name w:val="xl24"/>
    <w:basedOn w:val="Normal"/>
    <w:rsid w:val="00D80117"/>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D80117"/>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D80117"/>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D8011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D80117"/>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D8011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D80117"/>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D80117"/>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D80117"/>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D80117"/>
    <w:rPr>
      <w:rFonts w:ascii="Arial" w:hAnsi="Arial" w:cs="Arial"/>
      <w:lang w:val="es-ES"/>
    </w:rPr>
  </w:style>
  <w:style w:type="paragraph" w:styleId="Mapadeldocumento">
    <w:name w:val="Document Map"/>
    <w:basedOn w:val="Normal"/>
    <w:link w:val="MapadeldocumentoCar"/>
    <w:semiHidden/>
    <w:rsid w:val="00D80117"/>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D80117"/>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D80117"/>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D8011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D80117"/>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D80117"/>
    <w:pPr>
      <w:spacing w:after="160" w:line="240" w:lineRule="exact"/>
      <w:jc w:val="left"/>
    </w:pPr>
    <w:rPr>
      <w:rFonts w:ascii="Tahoma" w:eastAsia="Times New Roman" w:hAnsi="Tahoma"/>
      <w:sz w:val="20"/>
      <w:szCs w:val="20"/>
      <w:lang w:val="en-US"/>
    </w:rPr>
  </w:style>
  <w:style w:type="paragraph" w:customStyle="1" w:styleId="xl66">
    <w:name w:val="xl66"/>
    <w:basedOn w:val="Normal"/>
    <w:rsid w:val="00D80117"/>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D8011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D8011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D8011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D80117"/>
    <w:rPr>
      <w:i/>
      <w:iCs/>
      <w:color w:val="808080"/>
    </w:rPr>
  </w:style>
  <w:style w:type="table" w:customStyle="1" w:styleId="Sombreadoclaro1">
    <w:name w:val="Sombreado claro1"/>
    <w:basedOn w:val="Tablanormal"/>
    <w:uiPriority w:val="60"/>
    <w:rsid w:val="00D8011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D80117"/>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Cuadrícula media 1 - Énfasis 21 Car"/>
    <w:link w:val="Prrafodelista"/>
    <w:locked/>
    <w:rsid w:val="00D80117"/>
    <w:rPr>
      <w:rFonts w:ascii="Calibri" w:eastAsia="Calibri" w:hAnsi="Calibri" w:cs="Times New Roman"/>
    </w:rPr>
  </w:style>
  <w:style w:type="character" w:customStyle="1" w:styleId="MapadeldocumentoCar1">
    <w:name w:val="Mapa del documento Car1"/>
    <w:basedOn w:val="Fuentedeprrafopredeter"/>
    <w:uiPriority w:val="99"/>
    <w:semiHidden/>
    <w:rsid w:val="00D80117"/>
    <w:rPr>
      <w:rFonts w:ascii="Tahoma" w:hAnsi="Tahoma" w:cs="Tahoma"/>
      <w:sz w:val="16"/>
      <w:szCs w:val="16"/>
    </w:rPr>
  </w:style>
  <w:style w:type="paragraph" w:styleId="Lista">
    <w:name w:val="List"/>
    <w:basedOn w:val="Normal"/>
    <w:uiPriority w:val="99"/>
    <w:unhideWhenUsed/>
    <w:rsid w:val="00D80117"/>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D80117"/>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D80117"/>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D80117"/>
    <w:pPr>
      <w:jc w:val="left"/>
    </w:pPr>
    <w:rPr>
      <w:rFonts w:eastAsia="Times New Roman"/>
      <w:sz w:val="24"/>
      <w:szCs w:val="24"/>
      <w:lang w:val="es-ES_tradnl"/>
    </w:rPr>
  </w:style>
  <w:style w:type="character" w:customStyle="1" w:styleId="SaludoCar">
    <w:name w:val="Saludo Car"/>
    <w:basedOn w:val="Fuentedeprrafopredeter"/>
    <w:link w:val="Saludo"/>
    <w:uiPriority w:val="99"/>
    <w:rsid w:val="00D80117"/>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D80117"/>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D80117"/>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D80117"/>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D80117"/>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D80117"/>
    <w:rPr>
      <w:sz w:val="16"/>
      <w:szCs w:val="16"/>
    </w:rPr>
  </w:style>
  <w:style w:type="paragraph" w:styleId="Textocomentario">
    <w:name w:val="annotation text"/>
    <w:basedOn w:val="Normal"/>
    <w:link w:val="TextocomentarioCar"/>
    <w:semiHidden/>
    <w:unhideWhenUsed/>
    <w:rsid w:val="00D80117"/>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D8011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0117"/>
    <w:rPr>
      <w:b/>
      <w:bCs/>
    </w:rPr>
  </w:style>
  <w:style w:type="character" w:customStyle="1" w:styleId="AsuntodelcomentarioCar">
    <w:name w:val="Asunto del comentario Car"/>
    <w:basedOn w:val="TextocomentarioCar"/>
    <w:link w:val="Asuntodelcomentario"/>
    <w:uiPriority w:val="99"/>
    <w:semiHidden/>
    <w:rsid w:val="00D80117"/>
    <w:rPr>
      <w:rFonts w:ascii="Times New Roman" w:eastAsia="Times New Roman" w:hAnsi="Times New Roman" w:cs="Times New Roman"/>
      <w:b/>
      <w:bCs/>
      <w:sz w:val="20"/>
      <w:szCs w:val="20"/>
      <w:lang w:eastAsia="es-ES"/>
    </w:rPr>
  </w:style>
  <w:style w:type="paragraph" w:styleId="Sinespaciado">
    <w:name w:val="No Spacing"/>
    <w:uiPriority w:val="1"/>
    <w:qFormat/>
    <w:rsid w:val="00D80117"/>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D801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801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801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D8011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D801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D80117"/>
    <w:pPr>
      <w:numPr>
        <w:numId w:val="19"/>
      </w:numPr>
    </w:pPr>
  </w:style>
  <w:style w:type="numbering" w:customStyle="1" w:styleId="Estiloimportado16">
    <w:name w:val="Estilo importado 16"/>
    <w:rsid w:val="00D80117"/>
    <w:pPr>
      <w:numPr>
        <w:numId w:val="23"/>
      </w:numPr>
    </w:pPr>
  </w:style>
  <w:style w:type="paragraph" w:customStyle="1" w:styleId="xl63">
    <w:name w:val="xl6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D80117"/>
    <w:rPr>
      <w:rFonts w:ascii="Arial" w:eastAsia="Times New Roman" w:hAnsi="Arial"/>
      <w:snapToGrid w:val="0"/>
      <w:sz w:val="20"/>
      <w:szCs w:val="20"/>
      <w:lang w:val="es-ES_tradnl" w:eastAsia="es-ES"/>
    </w:rPr>
  </w:style>
  <w:style w:type="paragraph" w:customStyle="1" w:styleId="Estilo">
    <w:name w:val="Estilo"/>
    <w:rsid w:val="00D80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ont0">
    <w:name w:val="font0"/>
    <w:basedOn w:val="Normal"/>
    <w:rsid w:val="00D80117"/>
    <w:pPr>
      <w:spacing w:before="100" w:beforeAutospacing="1" w:after="100" w:afterAutospacing="1"/>
      <w:jc w:val="left"/>
    </w:pPr>
    <w:rPr>
      <w:rFonts w:eastAsia="Times New Roman"/>
      <w:color w:val="000000"/>
      <w:lang w:eastAsia="es-MX"/>
    </w:rPr>
  </w:style>
  <w:style w:type="paragraph" w:customStyle="1" w:styleId="xl79">
    <w:name w:val="xl7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0">
    <w:name w:val="xl8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1">
    <w:name w:val="xl81"/>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82">
    <w:name w:val="xl82"/>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D801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D80117"/>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D80117"/>
    <w:pP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90">
    <w:name w:val="xl90"/>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2">
    <w:name w:val="xl92"/>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3">
    <w:name w:val="xl9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4">
    <w:name w:val="xl94"/>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D8011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8">
    <w:name w:val="xl98"/>
    <w:basedOn w:val="Normal"/>
    <w:rsid w:val="00D8011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9">
    <w:name w:val="xl99"/>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D80117"/>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1">
    <w:name w:val="xl101"/>
    <w:basedOn w:val="Normal"/>
    <w:rsid w:val="00D80117"/>
    <w:pPr>
      <w:pBdr>
        <w:bottom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2">
    <w:name w:val="xl102"/>
    <w:basedOn w:val="Normal"/>
    <w:rsid w:val="00D80117"/>
    <w:pPr>
      <w:pBdr>
        <w:top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03">
    <w:name w:val="xl10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D80117"/>
    <w:pPr>
      <w:pBdr>
        <w:top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5">
    <w:name w:val="xl105"/>
    <w:basedOn w:val="Normal"/>
    <w:rsid w:val="00D8011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D80117"/>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7">
    <w:name w:val="xl107"/>
    <w:basedOn w:val="Normal"/>
    <w:rsid w:val="00D80117"/>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8">
    <w:name w:val="xl108"/>
    <w:basedOn w:val="Normal"/>
    <w:rsid w:val="00D8011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9">
    <w:name w:val="xl109"/>
    <w:basedOn w:val="Normal"/>
    <w:rsid w:val="00D80117"/>
    <w:pPr>
      <w:pBdr>
        <w:top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10">
    <w:name w:val="xl11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1">
    <w:name w:val="xl111"/>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2">
    <w:name w:val="xl112"/>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3">
    <w:name w:val="xl11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4">
    <w:name w:val="xl114"/>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5">
    <w:name w:val="xl115"/>
    <w:basedOn w:val="Normal"/>
    <w:rsid w:val="00D80117"/>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16">
    <w:name w:val="xl116"/>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7">
    <w:name w:val="xl117"/>
    <w:basedOn w:val="Normal"/>
    <w:rsid w:val="00D80117"/>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8">
    <w:name w:val="xl118"/>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9">
    <w:name w:val="xl119"/>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0">
    <w:name w:val="xl12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7">
    <w:name w:val="xl127"/>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8">
    <w:name w:val="xl128"/>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BodyText26">
    <w:name w:val="Body Text 26"/>
    <w:basedOn w:val="Normal"/>
    <w:rsid w:val="00D80117"/>
    <w:pPr>
      <w:ind w:right="-91"/>
    </w:pPr>
    <w:rPr>
      <w:rFonts w:ascii="Arial" w:eastAsia="Times New Roman" w:hAnsi="Arial"/>
      <w:snapToGrid w:val="0"/>
      <w:sz w:val="20"/>
      <w:szCs w:val="20"/>
      <w:lang w:val="es-ES_tradnl" w:eastAsia="es-ES"/>
    </w:rPr>
  </w:style>
  <w:style w:type="character" w:styleId="Nmerodelnea">
    <w:name w:val="line number"/>
    <w:rsid w:val="00D80117"/>
    <w:rPr>
      <w:sz w:val="20"/>
    </w:rPr>
  </w:style>
  <w:style w:type="paragraph" w:customStyle="1" w:styleId="Sangra3detindependiente1">
    <w:name w:val="Sangría 3 de t. independiente1"/>
    <w:basedOn w:val="Normal"/>
    <w:rsid w:val="00D80117"/>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D80117"/>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D80117"/>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D80117"/>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D80117"/>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Texto0">
    <w:name w:val="Texto"/>
    <w:basedOn w:val="Normal"/>
    <w:rsid w:val="00D80117"/>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D80117"/>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D80117"/>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D80117"/>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D80117"/>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D80117"/>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D80117"/>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D80117"/>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D80117"/>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D80117"/>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D80117"/>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D80117"/>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D80117"/>
    <w:rPr>
      <w:rFonts w:ascii="Arial" w:eastAsia="Times New Roman" w:hAnsi="Arial" w:cs="Times New Roman"/>
      <w:snapToGrid w:val="0"/>
      <w:sz w:val="20"/>
      <w:szCs w:val="20"/>
      <w:lang w:val="es-ES_tradnl" w:eastAsia="es-ES"/>
    </w:rPr>
  </w:style>
  <w:style w:type="character" w:customStyle="1" w:styleId="PuestoCar">
    <w:name w:val="Puesto Car"/>
    <w:rsid w:val="00D80117"/>
    <w:rPr>
      <w:rFonts w:ascii="Arial" w:hAnsi="Arial" w:cs="Arial"/>
      <w:b/>
      <w:szCs w:val="24"/>
    </w:rPr>
  </w:style>
  <w:style w:type="character" w:styleId="nfasis">
    <w:name w:val="Emphasis"/>
    <w:uiPriority w:val="20"/>
    <w:qFormat/>
    <w:rsid w:val="00D80117"/>
    <w:rPr>
      <w:b/>
      <w:bCs/>
      <w:i w:val="0"/>
      <w:iCs w:val="0"/>
    </w:rPr>
  </w:style>
  <w:style w:type="paragraph" w:customStyle="1" w:styleId="Heading11">
    <w:name w:val="Heading 11"/>
    <w:basedOn w:val="Normal"/>
    <w:next w:val="Normal"/>
    <w:uiPriority w:val="99"/>
    <w:rsid w:val="00D80117"/>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D80117"/>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D80117"/>
    <w:rPr>
      <w:rFonts w:ascii="Arial" w:eastAsia="Times New Roman" w:hAnsi="Arial" w:cs="Arial"/>
      <w:b/>
      <w:bCs/>
      <w:snapToGrid w:val="0"/>
      <w:sz w:val="18"/>
      <w:szCs w:val="18"/>
      <w:lang w:val="es-ES_tradnl" w:eastAsia="es-ES"/>
    </w:rPr>
  </w:style>
  <w:style w:type="character" w:customStyle="1" w:styleId="UnresolvedMention">
    <w:name w:val="Unresolved Mention"/>
    <w:basedOn w:val="Fuentedeprrafopredeter"/>
    <w:uiPriority w:val="99"/>
    <w:semiHidden/>
    <w:unhideWhenUsed/>
    <w:rsid w:val="00D80117"/>
    <w:rPr>
      <w:color w:val="808080"/>
      <w:shd w:val="clear" w:color="auto" w:fill="E6E6E6"/>
    </w:rPr>
  </w:style>
  <w:style w:type="paragraph" w:styleId="Revisin">
    <w:name w:val="Revision"/>
    <w:hidden/>
    <w:uiPriority w:val="99"/>
    <w:semiHidden/>
    <w:rsid w:val="00D80117"/>
    <w:pPr>
      <w:spacing w:after="0" w:line="240" w:lineRule="auto"/>
    </w:pPr>
    <w:rPr>
      <w:rFonts w:ascii="Calibri" w:eastAsia="Calibri" w:hAnsi="Calibri" w:cs="Times New Roman"/>
    </w:rPr>
  </w:style>
  <w:style w:type="paragraph" w:customStyle="1" w:styleId="Body1">
    <w:name w:val="Body 1"/>
    <w:rsid w:val="0043710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7"/>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D80117"/>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D80117"/>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D80117"/>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D80117"/>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D80117"/>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D80117"/>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D80117"/>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D80117"/>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D80117"/>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0117"/>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D80117"/>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D80117"/>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D80117"/>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D80117"/>
    <w:rPr>
      <w:rFonts w:ascii="Arial" w:eastAsia="Times New Roman" w:hAnsi="Arial" w:cs="Arial"/>
      <w:lang w:val="es-ES_tradnl" w:eastAsia="es-ES"/>
    </w:rPr>
  </w:style>
  <w:style w:type="character" w:customStyle="1" w:styleId="Ttulo6Car">
    <w:name w:val="Título 6 Car"/>
    <w:basedOn w:val="Fuentedeprrafopredeter"/>
    <w:link w:val="Ttulo6"/>
    <w:rsid w:val="00D80117"/>
    <w:rPr>
      <w:rFonts w:ascii="Arial" w:eastAsia="Times New Roman" w:hAnsi="Arial" w:cs="Arial"/>
      <w:i/>
      <w:iCs/>
      <w:lang w:val="es-ES_tradnl" w:eastAsia="es-ES"/>
    </w:rPr>
  </w:style>
  <w:style w:type="character" w:customStyle="1" w:styleId="Ttulo7Car">
    <w:name w:val="Título 7 Car"/>
    <w:basedOn w:val="Fuentedeprrafopredeter"/>
    <w:link w:val="Ttulo7"/>
    <w:rsid w:val="00D80117"/>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D80117"/>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D80117"/>
    <w:rPr>
      <w:rFonts w:ascii="Arial" w:eastAsia="Times New Roman" w:hAnsi="Arial" w:cs="Arial"/>
      <w:i/>
      <w:iCs/>
      <w:sz w:val="18"/>
      <w:szCs w:val="18"/>
      <w:lang w:val="es-ES_tradnl" w:eastAsia="es-ES"/>
    </w:rPr>
  </w:style>
  <w:style w:type="paragraph" w:styleId="Encabezado">
    <w:name w:val="header"/>
    <w:basedOn w:val="Normal"/>
    <w:link w:val="EncabezadoCar"/>
    <w:uiPriority w:val="99"/>
    <w:unhideWhenUsed/>
    <w:rsid w:val="00D80117"/>
    <w:pPr>
      <w:tabs>
        <w:tab w:val="center" w:pos="4419"/>
        <w:tab w:val="right" w:pos="8838"/>
      </w:tabs>
    </w:pPr>
  </w:style>
  <w:style w:type="character" w:customStyle="1" w:styleId="EncabezadoCar">
    <w:name w:val="Encabezado Car"/>
    <w:basedOn w:val="Fuentedeprrafopredeter"/>
    <w:link w:val="Encabezado"/>
    <w:uiPriority w:val="99"/>
    <w:rsid w:val="00D80117"/>
    <w:rPr>
      <w:rFonts w:ascii="Calibri" w:eastAsia="Calibri" w:hAnsi="Calibri" w:cs="Times New Roman"/>
    </w:rPr>
  </w:style>
  <w:style w:type="paragraph" w:styleId="Piedepgina">
    <w:name w:val="footer"/>
    <w:basedOn w:val="Normal"/>
    <w:link w:val="PiedepginaCar"/>
    <w:unhideWhenUsed/>
    <w:rsid w:val="00D80117"/>
    <w:pPr>
      <w:tabs>
        <w:tab w:val="center" w:pos="4419"/>
        <w:tab w:val="right" w:pos="8838"/>
      </w:tabs>
    </w:pPr>
  </w:style>
  <w:style w:type="character" w:customStyle="1" w:styleId="PiedepginaCar">
    <w:name w:val="Pie de página Car"/>
    <w:basedOn w:val="Fuentedeprrafopredeter"/>
    <w:link w:val="Piedepgina"/>
    <w:rsid w:val="00D80117"/>
    <w:rPr>
      <w:rFonts w:ascii="Calibri" w:eastAsia="Calibri" w:hAnsi="Calibri" w:cs="Times New Roman"/>
    </w:rPr>
  </w:style>
  <w:style w:type="paragraph" w:styleId="Textodeglobo">
    <w:name w:val="Balloon Text"/>
    <w:basedOn w:val="Normal"/>
    <w:link w:val="TextodegloboCar"/>
    <w:semiHidden/>
    <w:unhideWhenUsed/>
    <w:rsid w:val="00D80117"/>
    <w:rPr>
      <w:rFonts w:ascii="Tahoma" w:hAnsi="Tahoma"/>
      <w:sz w:val="16"/>
      <w:szCs w:val="16"/>
    </w:rPr>
  </w:style>
  <w:style w:type="character" w:customStyle="1" w:styleId="TextodegloboCar">
    <w:name w:val="Texto de globo Car"/>
    <w:basedOn w:val="Fuentedeprrafopredeter"/>
    <w:link w:val="Textodeglobo"/>
    <w:semiHidden/>
    <w:rsid w:val="00D80117"/>
    <w:rPr>
      <w:rFonts w:ascii="Tahoma" w:eastAsia="Calibri" w:hAnsi="Tahoma" w:cs="Times New Roman"/>
      <w:sz w:val="16"/>
      <w:szCs w:val="16"/>
    </w:rPr>
  </w:style>
  <w:style w:type="paragraph" w:customStyle="1" w:styleId="Sinespaciado1">
    <w:name w:val="Sin espaciado1"/>
    <w:uiPriority w:val="1"/>
    <w:qFormat/>
    <w:rsid w:val="00D80117"/>
    <w:pPr>
      <w:spacing w:after="0" w:line="240" w:lineRule="auto"/>
    </w:pPr>
    <w:rPr>
      <w:rFonts w:ascii="Calibri" w:eastAsia="Calibri" w:hAnsi="Calibri" w:cs="Times New Roman"/>
    </w:rPr>
  </w:style>
  <w:style w:type="paragraph" w:customStyle="1" w:styleId="Default">
    <w:name w:val="Default"/>
    <w:rsid w:val="00D80117"/>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D80117"/>
    <w:pPr>
      <w:spacing w:after="200" w:line="276" w:lineRule="auto"/>
      <w:ind w:left="720"/>
      <w:contextualSpacing/>
      <w:jc w:val="left"/>
    </w:pPr>
  </w:style>
  <w:style w:type="paragraph" w:customStyle="1" w:styleId="biog">
    <w:name w:val="biog"/>
    <w:basedOn w:val="Normal"/>
    <w:rsid w:val="00D80117"/>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80117"/>
  </w:style>
  <w:style w:type="paragraph" w:styleId="Prrafodelista">
    <w:name w:val="List Paragraph"/>
    <w:aliases w:val="lp1,List Paragraph1,Bullet List,FooterText,numbered,Paragraphe de liste1,Bulletr List Paragraph,列出段落,列出段落1,Listas,Colorful List - Accent 11,Cuadrícula media 1 - Énfasis 21,Cuadrícula clara - Énfasis 31"/>
    <w:basedOn w:val="Normal"/>
    <w:link w:val="PrrafodelistaCar"/>
    <w:qFormat/>
    <w:rsid w:val="00D80117"/>
    <w:pPr>
      <w:spacing w:after="200" w:line="276" w:lineRule="auto"/>
      <w:ind w:left="720"/>
      <w:contextualSpacing/>
      <w:jc w:val="left"/>
    </w:pPr>
  </w:style>
  <w:style w:type="paragraph" w:customStyle="1" w:styleId="Cuerpo">
    <w:name w:val="Cuerpo"/>
    <w:rsid w:val="00D80117"/>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D80117"/>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D8011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D80117"/>
    <w:rPr>
      <w:lang w:val="es-ES_tradnl"/>
    </w:rPr>
  </w:style>
  <w:style w:type="paragraph" w:styleId="Sangranormal">
    <w:name w:val="Normal Indent"/>
    <w:basedOn w:val="Normal"/>
    <w:rsid w:val="00D80117"/>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D80117"/>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D80117"/>
    <w:rPr>
      <w:rFonts w:ascii="Arial" w:eastAsia="Times New Roman" w:hAnsi="Arial" w:cs="Arial"/>
      <w:sz w:val="20"/>
      <w:szCs w:val="20"/>
      <w:lang w:val="es-ES" w:eastAsia="es-ES"/>
    </w:rPr>
  </w:style>
  <w:style w:type="paragraph" w:customStyle="1" w:styleId="Textoindependiente21">
    <w:name w:val="Texto independiente 21"/>
    <w:basedOn w:val="Normal"/>
    <w:rsid w:val="00D80117"/>
    <w:rPr>
      <w:rFonts w:ascii="Arial" w:eastAsia="Times New Roman" w:hAnsi="Arial" w:cs="Arial"/>
      <w:b/>
      <w:bCs/>
      <w:lang w:val="es-ES_tradnl" w:eastAsia="es-ES"/>
    </w:rPr>
  </w:style>
  <w:style w:type="paragraph" w:customStyle="1" w:styleId="Sangra2detindependiente1">
    <w:name w:val="Sangría 2 de t. independiente1"/>
    <w:basedOn w:val="Normal"/>
    <w:rsid w:val="00D80117"/>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D80117"/>
    <w:rPr>
      <w:rFonts w:cs="Times New Roman"/>
    </w:rPr>
  </w:style>
  <w:style w:type="character" w:styleId="Refdenotaalpie">
    <w:name w:val="footnote reference"/>
    <w:basedOn w:val="Fuentedeprrafopredeter"/>
    <w:semiHidden/>
    <w:rsid w:val="00D80117"/>
    <w:rPr>
      <w:rFonts w:cs="Times New Roman"/>
      <w:vertAlign w:val="superscript"/>
    </w:rPr>
  </w:style>
  <w:style w:type="paragraph" w:styleId="Textonotapie">
    <w:name w:val="footnote text"/>
    <w:basedOn w:val="Normal"/>
    <w:link w:val="TextonotapieCar"/>
    <w:semiHidden/>
    <w:rsid w:val="00D80117"/>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D80117"/>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D80117"/>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D80117"/>
    <w:rPr>
      <w:rFonts w:ascii="Arial" w:eastAsia="Calibri" w:hAnsi="Arial" w:cs="Arial"/>
      <w:b/>
      <w:bCs/>
      <w:lang w:val="es-ES_tradnl" w:eastAsia="es-ES"/>
    </w:rPr>
  </w:style>
  <w:style w:type="paragraph" w:styleId="Sangradetextonormal">
    <w:name w:val="Body Text Indent"/>
    <w:basedOn w:val="Normal"/>
    <w:link w:val="SangradetextonormalCar"/>
    <w:rsid w:val="00D80117"/>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D80117"/>
    <w:rPr>
      <w:rFonts w:ascii="Arial" w:eastAsia="Times New Roman" w:hAnsi="Arial" w:cs="Arial"/>
      <w:b/>
      <w:bCs/>
      <w:sz w:val="20"/>
      <w:szCs w:val="20"/>
      <w:lang w:eastAsia="es-ES"/>
    </w:rPr>
  </w:style>
  <w:style w:type="paragraph" w:styleId="Textoindependiente3">
    <w:name w:val="Body Text 3"/>
    <w:basedOn w:val="Normal"/>
    <w:link w:val="Textoindependiente3Car"/>
    <w:rsid w:val="00D80117"/>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D80117"/>
    <w:rPr>
      <w:rFonts w:ascii="Arial" w:eastAsia="Times New Roman" w:hAnsi="Arial" w:cs="Arial"/>
      <w:lang w:eastAsia="es-ES"/>
    </w:rPr>
  </w:style>
  <w:style w:type="paragraph" w:styleId="Ttulo">
    <w:name w:val="Title"/>
    <w:basedOn w:val="Normal"/>
    <w:link w:val="TtuloCar"/>
    <w:qFormat/>
    <w:rsid w:val="00D80117"/>
    <w:pPr>
      <w:jc w:val="center"/>
    </w:pPr>
    <w:rPr>
      <w:rFonts w:ascii="Arial" w:eastAsia="Times New Roman" w:hAnsi="Arial" w:cs="Arial"/>
      <w:b/>
      <w:bCs/>
      <w:lang w:eastAsia="es-ES"/>
    </w:rPr>
  </w:style>
  <w:style w:type="character" w:customStyle="1" w:styleId="TtuloCar">
    <w:name w:val="Título Car"/>
    <w:basedOn w:val="Fuentedeprrafopredeter"/>
    <w:link w:val="Ttulo"/>
    <w:rsid w:val="00D80117"/>
    <w:rPr>
      <w:rFonts w:ascii="Arial" w:eastAsia="Times New Roman" w:hAnsi="Arial" w:cs="Arial"/>
      <w:b/>
      <w:bCs/>
      <w:lang w:eastAsia="es-ES"/>
    </w:rPr>
  </w:style>
  <w:style w:type="character" w:styleId="Hipervnculo">
    <w:name w:val="Hyperlink"/>
    <w:basedOn w:val="Fuentedeprrafopredeter"/>
    <w:rsid w:val="00D80117"/>
    <w:rPr>
      <w:rFonts w:cs="Times New Roman"/>
      <w:color w:val="0000FF"/>
      <w:u w:val="single"/>
    </w:rPr>
  </w:style>
  <w:style w:type="paragraph" w:customStyle="1" w:styleId="Textoindependiente31">
    <w:name w:val="Texto independiente 31"/>
    <w:basedOn w:val="Normal"/>
    <w:rsid w:val="00D80117"/>
    <w:pPr>
      <w:widowControl w:val="0"/>
    </w:pPr>
    <w:rPr>
      <w:rFonts w:ascii="Albertus Medium" w:eastAsia="Times New Roman" w:hAnsi="Albertus Medium" w:cs="Albertus Medium"/>
      <w:lang w:eastAsia="es-ES"/>
    </w:rPr>
  </w:style>
  <w:style w:type="paragraph" w:styleId="Textodebloque">
    <w:name w:val="Block Text"/>
    <w:basedOn w:val="Normal"/>
    <w:rsid w:val="00D80117"/>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D80117"/>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D80117"/>
    <w:rPr>
      <w:rFonts w:ascii="Arial" w:eastAsia="Times New Roman" w:hAnsi="Arial" w:cs="Arial"/>
      <w:color w:val="000000"/>
      <w:lang w:eastAsia="es-ES"/>
    </w:rPr>
  </w:style>
  <w:style w:type="character" w:styleId="Hipervnculovisitado">
    <w:name w:val="FollowedHyperlink"/>
    <w:basedOn w:val="Fuentedeprrafopredeter"/>
    <w:rsid w:val="00D80117"/>
    <w:rPr>
      <w:rFonts w:cs="Times New Roman"/>
      <w:color w:val="800080"/>
      <w:u w:val="single"/>
    </w:rPr>
  </w:style>
  <w:style w:type="paragraph" w:styleId="Continuarlista2">
    <w:name w:val="List Continue 2"/>
    <w:basedOn w:val="Normal"/>
    <w:uiPriority w:val="99"/>
    <w:rsid w:val="00D80117"/>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qFormat/>
    <w:rsid w:val="00D80117"/>
    <w:pPr>
      <w:jc w:val="center"/>
    </w:pPr>
    <w:rPr>
      <w:rFonts w:ascii="Arial" w:eastAsia="Times New Roman" w:hAnsi="Arial" w:cs="Arial"/>
      <w:b/>
      <w:bCs/>
      <w:lang w:val="es-ES" w:eastAsia="es-ES"/>
    </w:rPr>
  </w:style>
  <w:style w:type="paragraph" w:customStyle="1" w:styleId="texto">
    <w:name w:val="texto"/>
    <w:basedOn w:val="Normal"/>
    <w:rsid w:val="00D80117"/>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D80117"/>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D80117"/>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D80117"/>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D80117"/>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D80117"/>
    <w:rPr>
      <w:rFonts w:ascii="Arial" w:eastAsia="Times New Roman" w:hAnsi="Arial" w:cs="Arial"/>
      <w:noProof/>
      <w:sz w:val="18"/>
      <w:szCs w:val="18"/>
      <w:lang w:eastAsia="es-ES"/>
    </w:rPr>
  </w:style>
  <w:style w:type="paragraph" w:customStyle="1" w:styleId="ANOTACION">
    <w:name w:val="ANOTACION"/>
    <w:basedOn w:val="Normal"/>
    <w:uiPriority w:val="99"/>
    <w:rsid w:val="00D80117"/>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D80117"/>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D80117"/>
    <w:rPr>
      <w:rFonts w:ascii="Arial" w:eastAsia="Times New Roman" w:hAnsi="Arial" w:cs="Arial"/>
      <w:b/>
      <w:bCs/>
      <w:sz w:val="24"/>
      <w:szCs w:val="24"/>
      <w:lang w:val="es-ES" w:eastAsia="es-ES"/>
    </w:rPr>
  </w:style>
  <w:style w:type="paragraph" w:customStyle="1" w:styleId="Tcnico4">
    <w:name w:val="TÀ)Àcnico 4"/>
    <w:uiPriority w:val="99"/>
    <w:rsid w:val="00D80117"/>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D80117"/>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D80117"/>
    <w:pPr>
      <w:jc w:val="center"/>
    </w:pPr>
    <w:rPr>
      <w:b/>
      <w:bCs/>
      <w:i/>
      <w:iCs/>
    </w:rPr>
  </w:style>
  <w:style w:type="paragraph" w:customStyle="1" w:styleId="Contenidodelatabla">
    <w:name w:val="Contenido de la tabla"/>
    <w:basedOn w:val="Normal"/>
    <w:uiPriority w:val="99"/>
    <w:rsid w:val="00D80117"/>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D80117"/>
    <w:rPr>
      <w:rFonts w:ascii="Arial" w:hAnsi="Arial" w:cs="Arial"/>
      <w:sz w:val="18"/>
      <w:szCs w:val="18"/>
    </w:rPr>
  </w:style>
  <w:style w:type="character" w:customStyle="1" w:styleId="para">
    <w:name w:val="para"/>
    <w:basedOn w:val="Fuentedeprrafopredeter"/>
    <w:uiPriority w:val="99"/>
    <w:rsid w:val="00D80117"/>
    <w:rPr>
      <w:rFonts w:cs="Times New Roman"/>
    </w:rPr>
  </w:style>
  <w:style w:type="paragraph" w:customStyle="1" w:styleId="WW-Textoindependiente2">
    <w:name w:val="WW-Texto independiente 2"/>
    <w:basedOn w:val="Normal"/>
    <w:uiPriority w:val="99"/>
    <w:rsid w:val="00D80117"/>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D80117"/>
    <w:pPr>
      <w:spacing w:after="120"/>
    </w:pPr>
  </w:style>
  <w:style w:type="paragraph" w:customStyle="1" w:styleId="BodyText21">
    <w:name w:val="Body Text 21"/>
    <w:basedOn w:val="Normal"/>
    <w:rsid w:val="00D80117"/>
    <w:rPr>
      <w:rFonts w:ascii="Times New Roman" w:eastAsia="Times New Roman" w:hAnsi="Times New Roman"/>
      <w:sz w:val="24"/>
      <w:szCs w:val="24"/>
      <w:lang w:val="es-ES_tradnl" w:eastAsia="es-ES"/>
    </w:rPr>
  </w:style>
  <w:style w:type="paragraph" w:customStyle="1" w:styleId="Estndar">
    <w:name w:val="Estándar"/>
    <w:basedOn w:val="Normal"/>
    <w:uiPriority w:val="99"/>
    <w:rsid w:val="00D80117"/>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D80117"/>
    <w:rPr>
      <w:rFonts w:cs="Times New Roman"/>
    </w:rPr>
  </w:style>
  <w:style w:type="paragraph" w:customStyle="1" w:styleId="font5">
    <w:name w:val="font5"/>
    <w:basedOn w:val="Normal"/>
    <w:rsid w:val="00D80117"/>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D801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D80117"/>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D80117"/>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D80117"/>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D8011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D80117"/>
    <w:pPr>
      <w:widowControl w:val="0"/>
    </w:pPr>
    <w:rPr>
      <w:rFonts w:ascii="Albertus Medium" w:eastAsia="Times New Roman" w:hAnsi="Albertus Medium" w:cs="Albertus Medium"/>
    </w:rPr>
  </w:style>
  <w:style w:type="paragraph" w:customStyle="1" w:styleId="BodyText23">
    <w:name w:val="Body Text 23"/>
    <w:basedOn w:val="Normal"/>
    <w:rsid w:val="00D80117"/>
    <w:rPr>
      <w:rFonts w:ascii="Arial" w:eastAsia="Times New Roman" w:hAnsi="Arial" w:cs="Arial"/>
      <w:b/>
      <w:bCs/>
      <w:lang w:val="es-ES_tradnl"/>
    </w:rPr>
  </w:style>
  <w:style w:type="paragraph" w:customStyle="1" w:styleId="BodyText22">
    <w:name w:val="Body Text 22"/>
    <w:basedOn w:val="Normal"/>
    <w:rsid w:val="00D80117"/>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D80117"/>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D80117"/>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D80117"/>
    <w:pPr>
      <w:ind w:left="705" w:hanging="705"/>
    </w:pPr>
    <w:rPr>
      <w:rFonts w:ascii="Arial" w:eastAsia="Times New Roman" w:hAnsi="Arial" w:cs="Arial"/>
      <w:sz w:val="20"/>
      <w:szCs w:val="20"/>
      <w:lang w:eastAsia="es-ES"/>
    </w:rPr>
  </w:style>
  <w:style w:type="paragraph" w:customStyle="1" w:styleId="xl24">
    <w:name w:val="xl24"/>
    <w:basedOn w:val="Normal"/>
    <w:rsid w:val="00D80117"/>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D80117"/>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D80117"/>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D8011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D80117"/>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D8011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D80117"/>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D80117"/>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D80117"/>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D80117"/>
    <w:rPr>
      <w:rFonts w:ascii="Arial" w:hAnsi="Arial" w:cs="Arial"/>
      <w:lang w:val="es-ES"/>
    </w:rPr>
  </w:style>
  <w:style w:type="paragraph" w:styleId="Mapadeldocumento">
    <w:name w:val="Document Map"/>
    <w:basedOn w:val="Normal"/>
    <w:link w:val="MapadeldocumentoCar"/>
    <w:semiHidden/>
    <w:rsid w:val="00D80117"/>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D80117"/>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D80117"/>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D8011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D80117"/>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D80117"/>
    <w:pPr>
      <w:spacing w:after="160" w:line="240" w:lineRule="exact"/>
      <w:jc w:val="left"/>
    </w:pPr>
    <w:rPr>
      <w:rFonts w:ascii="Tahoma" w:eastAsia="Times New Roman" w:hAnsi="Tahoma"/>
      <w:sz w:val="20"/>
      <w:szCs w:val="20"/>
      <w:lang w:val="en-US"/>
    </w:rPr>
  </w:style>
  <w:style w:type="paragraph" w:customStyle="1" w:styleId="xl66">
    <w:name w:val="xl66"/>
    <w:basedOn w:val="Normal"/>
    <w:rsid w:val="00D80117"/>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D8011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D8011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D8011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D80117"/>
    <w:rPr>
      <w:i/>
      <w:iCs/>
      <w:color w:val="808080"/>
    </w:rPr>
  </w:style>
  <w:style w:type="table" w:customStyle="1" w:styleId="Sombreadoclaro1">
    <w:name w:val="Sombreado claro1"/>
    <w:basedOn w:val="Tablanormal"/>
    <w:uiPriority w:val="60"/>
    <w:rsid w:val="00D8011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D80117"/>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Cuadrícula media 1 - Énfasis 21 Car"/>
    <w:link w:val="Prrafodelista"/>
    <w:locked/>
    <w:rsid w:val="00D80117"/>
    <w:rPr>
      <w:rFonts w:ascii="Calibri" w:eastAsia="Calibri" w:hAnsi="Calibri" w:cs="Times New Roman"/>
    </w:rPr>
  </w:style>
  <w:style w:type="character" w:customStyle="1" w:styleId="MapadeldocumentoCar1">
    <w:name w:val="Mapa del documento Car1"/>
    <w:basedOn w:val="Fuentedeprrafopredeter"/>
    <w:uiPriority w:val="99"/>
    <w:semiHidden/>
    <w:rsid w:val="00D80117"/>
    <w:rPr>
      <w:rFonts w:ascii="Tahoma" w:hAnsi="Tahoma" w:cs="Tahoma"/>
      <w:sz w:val="16"/>
      <w:szCs w:val="16"/>
    </w:rPr>
  </w:style>
  <w:style w:type="paragraph" w:styleId="Lista">
    <w:name w:val="List"/>
    <w:basedOn w:val="Normal"/>
    <w:uiPriority w:val="99"/>
    <w:unhideWhenUsed/>
    <w:rsid w:val="00D80117"/>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D80117"/>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D80117"/>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D80117"/>
    <w:pPr>
      <w:jc w:val="left"/>
    </w:pPr>
    <w:rPr>
      <w:rFonts w:eastAsia="Times New Roman"/>
      <w:sz w:val="24"/>
      <w:szCs w:val="24"/>
      <w:lang w:val="es-ES_tradnl"/>
    </w:rPr>
  </w:style>
  <w:style w:type="character" w:customStyle="1" w:styleId="SaludoCar">
    <w:name w:val="Saludo Car"/>
    <w:basedOn w:val="Fuentedeprrafopredeter"/>
    <w:link w:val="Saludo"/>
    <w:uiPriority w:val="99"/>
    <w:rsid w:val="00D80117"/>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D80117"/>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D80117"/>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D80117"/>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D80117"/>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D80117"/>
    <w:rPr>
      <w:sz w:val="16"/>
      <w:szCs w:val="16"/>
    </w:rPr>
  </w:style>
  <w:style w:type="paragraph" w:styleId="Textocomentario">
    <w:name w:val="annotation text"/>
    <w:basedOn w:val="Normal"/>
    <w:link w:val="TextocomentarioCar"/>
    <w:semiHidden/>
    <w:unhideWhenUsed/>
    <w:rsid w:val="00D80117"/>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D8011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0117"/>
    <w:rPr>
      <w:b/>
      <w:bCs/>
    </w:rPr>
  </w:style>
  <w:style w:type="character" w:customStyle="1" w:styleId="AsuntodelcomentarioCar">
    <w:name w:val="Asunto del comentario Car"/>
    <w:basedOn w:val="TextocomentarioCar"/>
    <w:link w:val="Asuntodelcomentario"/>
    <w:uiPriority w:val="99"/>
    <w:semiHidden/>
    <w:rsid w:val="00D80117"/>
    <w:rPr>
      <w:rFonts w:ascii="Times New Roman" w:eastAsia="Times New Roman" w:hAnsi="Times New Roman" w:cs="Times New Roman"/>
      <w:b/>
      <w:bCs/>
      <w:sz w:val="20"/>
      <w:szCs w:val="20"/>
      <w:lang w:eastAsia="es-ES"/>
    </w:rPr>
  </w:style>
  <w:style w:type="paragraph" w:styleId="Sinespaciado">
    <w:name w:val="No Spacing"/>
    <w:uiPriority w:val="1"/>
    <w:qFormat/>
    <w:rsid w:val="00D80117"/>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D80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80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80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D8011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D801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D80117"/>
    <w:pPr>
      <w:numPr>
        <w:numId w:val="19"/>
      </w:numPr>
    </w:pPr>
  </w:style>
  <w:style w:type="numbering" w:customStyle="1" w:styleId="Estiloimportado16">
    <w:name w:val="Estilo importado 16"/>
    <w:rsid w:val="00D80117"/>
    <w:pPr>
      <w:numPr>
        <w:numId w:val="23"/>
      </w:numPr>
    </w:pPr>
  </w:style>
  <w:style w:type="paragraph" w:customStyle="1" w:styleId="xl63">
    <w:name w:val="xl6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D80117"/>
    <w:rPr>
      <w:rFonts w:ascii="Arial" w:eastAsia="Times New Roman" w:hAnsi="Arial"/>
      <w:snapToGrid w:val="0"/>
      <w:sz w:val="20"/>
      <w:szCs w:val="20"/>
      <w:lang w:val="es-ES_tradnl" w:eastAsia="es-ES"/>
    </w:rPr>
  </w:style>
  <w:style w:type="paragraph" w:customStyle="1" w:styleId="Estilo">
    <w:name w:val="Estilo"/>
    <w:rsid w:val="00D80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ont0">
    <w:name w:val="font0"/>
    <w:basedOn w:val="Normal"/>
    <w:rsid w:val="00D80117"/>
    <w:pPr>
      <w:spacing w:before="100" w:beforeAutospacing="1" w:after="100" w:afterAutospacing="1"/>
      <w:jc w:val="left"/>
    </w:pPr>
    <w:rPr>
      <w:rFonts w:eastAsia="Times New Roman"/>
      <w:color w:val="000000"/>
      <w:lang w:eastAsia="es-MX"/>
    </w:rPr>
  </w:style>
  <w:style w:type="paragraph" w:customStyle="1" w:styleId="xl79">
    <w:name w:val="xl7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0">
    <w:name w:val="xl8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1">
    <w:name w:val="xl81"/>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82">
    <w:name w:val="xl82"/>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D801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D80117"/>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D80117"/>
    <w:pP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90">
    <w:name w:val="xl90"/>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2">
    <w:name w:val="xl92"/>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3">
    <w:name w:val="xl9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4">
    <w:name w:val="xl94"/>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D8011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8">
    <w:name w:val="xl98"/>
    <w:basedOn w:val="Normal"/>
    <w:rsid w:val="00D8011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9">
    <w:name w:val="xl99"/>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D80117"/>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1">
    <w:name w:val="xl101"/>
    <w:basedOn w:val="Normal"/>
    <w:rsid w:val="00D80117"/>
    <w:pPr>
      <w:pBdr>
        <w:bottom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2">
    <w:name w:val="xl102"/>
    <w:basedOn w:val="Normal"/>
    <w:rsid w:val="00D80117"/>
    <w:pPr>
      <w:pBdr>
        <w:top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03">
    <w:name w:val="xl10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D80117"/>
    <w:pPr>
      <w:pBdr>
        <w:top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5">
    <w:name w:val="xl105"/>
    <w:basedOn w:val="Normal"/>
    <w:rsid w:val="00D8011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D80117"/>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7">
    <w:name w:val="xl107"/>
    <w:basedOn w:val="Normal"/>
    <w:rsid w:val="00D80117"/>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8">
    <w:name w:val="xl108"/>
    <w:basedOn w:val="Normal"/>
    <w:rsid w:val="00D8011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9">
    <w:name w:val="xl109"/>
    <w:basedOn w:val="Normal"/>
    <w:rsid w:val="00D80117"/>
    <w:pPr>
      <w:pBdr>
        <w:top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10">
    <w:name w:val="xl11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1">
    <w:name w:val="xl111"/>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2">
    <w:name w:val="xl112"/>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3">
    <w:name w:val="xl11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4">
    <w:name w:val="xl114"/>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5">
    <w:name w:val="xl115"/>
    <w:basedOn w:val="Normal"/>
    <w:rsid w:val="00D80117"/>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16">
    <w:name w:val="xl116"/>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7">
    <w:name w:val="xl117"/>
    <w:basedOn w:val="Normal"/>
    <w:rsid w:val="00D80117"/>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8">
    <w:name w:val="xl118"/>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9">
    <w:name w:val="xl119"/>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0">
    <w:name w:val="xl12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7">
    <w:name w:val="xl127"/>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8">
    <w:name w:val="xl128"/>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BodyText26">
    <w:name w:val="Body Text 26"/>
    <w:basedOn w:val="Normal"/>
    <w:rsid w:val="00D80117"/>
    <w:pPr>
      <w:ind w:right="-91"/>
    </w:pPr>
    <w:rPr>
      <w:rFonts w:ascii="Arial" w:eastAsia="Times New Roman" w:hAnsi="Arial"/>
      <w:snapToGrid w:val="0"/>
      <w:sz w:val="20"/>
      <w:szCs w:val="20"/>
      <w:lang w:val="es-ES_tradnl" w:eastAsia="es-ES"/>
    </w:rPr>
  </w:style>
  <w:style w:type="character" w:styleId="Nmerodelnea">
    <w:name w:val="line number"/>
    <w:rsid w:val="00D80117"/>
    <w:rPr>
      <w:sz w:val="20"/>
    </w:rPr>
  </w:style>
  <w:style w:type="paragraph" w:customStyle="1" w:styleId="Sangra3detindependiente1">
    <w:name w:val="Sangría 3 de t. independiente1"/>
    <w:basedOn w:val="Normal"/>
    <w:rsid w:val="00D80117"/>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D80117"/>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D80117"/>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D80117"/>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D80117"/>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Texto0">
    <w:name w:val="Texto"/>
    <w:basedOn w:val="Normal"/>
    <w:rsid w:val="00D80117"/>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D80117"/>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D80117"/>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D80117"/>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D80117"/>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D80117"/>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D80117"/>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D80117"/>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D80117"/>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D80117"/>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D80117"/>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D80117"/>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D80117"/>
    <w:rPr>
      <w:rFonts w:ascii="Arial" w:eastAsia="Times New Roman" w:hAnsi="Arial" w:cs="Times New Roman"/>
      <w:snapToGrid w:val="0"/>
      <w:sz w:val="20"/>
      <w:szCs w:val="20"/>
      <w:lang w:val="es-ES_tradnl" w:eastAsia="es-ES"/>
    </w:rPr>
  </w:style>
  <w:style w:type="character" w:customStyle="1" w:styleId="PuestoCar">
    <w:name w:val="Puesto Car"/>
    <w:rsid w:val="00D80117"/>
    <w:rPr>
      <w:rFonts w:ascii="Arial" w:hAnsi="Arial" w:cs="Arial"/>
      <w:b/>
      <w:szCs w:val="24"/>
    </w:rPr>
  </w:style>
  <w:style w:type="character" w:styleId="nfasis">
    <w:name w:val="Emphasis"/>
    <w:uiPriority w:val="20"/>
    <w:qFormat/>
    <w:rsid w:val="00D80117"/>
    <w:rPr>
      <w:b/>
      <w:bCs/>
      <w:i w:val="0"/>
      <w:iCs w:val="0"/>
    </w:rPr>
  </w:style>
  <w:style w:type="paragraph" w:customStyle="1" w:styleId="Heading11">
    <w:name w:val="Heading 11"/>
    <w:basedOn w:val="Normal"/>
    <w:next w:val="Normal"/>
    <w:uiPriority w:val="99"/>
    <w:rsid w:val="00D80117"/>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D80117"/>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D80117"/>
    <w:rPr>
      <w:rFonts w:ascii="Arial" w:eastAsia="Times New Roman" w:hAnsi="Arial" w:cs="Arial"/>
      <w:b/>
      <w:bCs/>
      <w:snapToGrid w:val="0"/>
      <w:sz w:val="18"/>
      <w:szCs w:val="18"/>
      <w:lang w:val="es-ES_tradnl" w:eastAsia="es-ES"/>
    </w:rPr>
  </w:style>
  <w:style w:type="character" w:customStyle="1" w:styleId="UnresolvedMention">
    <w:name w:val="Unresolved Mention"/>
    <w:basedOn w:val="Fuentedeprrafopredeter"/>
    <w:uiPriority w:val="99"/>
    <w:semiHidden/>
    <w:unhideWhenUsed/>
    <w:rsid w:val="00D80117"/>
    <w:rPr>
      <w:color w:val="808080"/>
      <w:shd w:val="clear" w:color="auto" w:fill="E6E6E6"/>
    </w:rPr>
  </w:style>
  <w:style w:type="paragraph" w:styleId="Revisin">
    <w:name w:val="Revision"/>
    <w:hidden/>
    <w:uiPriority w:val="99"/>
    <w:semiHidden/>
    <w:rsid w:val="00D80117"/>
    <w:pPr>
      <w:spacing w:after="0" w:line="240" w:lineRule="auto"/>
    </w:pPr>
    <w:rPr>
      <w:rFonts w:ascii="Calibri" w:eastAsia="Calibri" w:hAnsi="Calibri" w:cs="Times New Roman"/>
    </w:rPr>
  </w:style>
  <w:style w:type="paragraph" w:customStyle="1" w:styleId="Body1">
    <w:name w:val="Body 1"/>
    <w:rsid w:val="0043710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r="http://schemas.openxmlformats.org/officeDocument/2006/relationships" xmlns:w="http://schemas.openxmlformats.org/wordprocessingml/2006/main">
  <w:divs>
    <w:div w:id="3290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A5F2-B1F2-4518-AF42-F36F95D5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113</Pages>
  <Words>38095</Words>
  <Characters>209523</Characters>
  <Application>Microsoft Office Word</Application>
  <DocSecurity>0</DocSecurity>
  <Lines>1746</Lines>
  <Paragraphs>494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Elizabeth Salcido Pantoja</dc:creator>
  <cp:lastModifiedBy>Adquisiciones</cp:lastModifiedBy>
  <cp:revision>10</cp:revision>
  <dcterms:created xsi:type="dcterms:W3CDTF">2018-05-28T19:17:00Z</dcterms:created>
  <dcterms:modified xsi:type="dcterms:W3CDTF">2018-06-05T14:23:00Z</dcterms:modified>
</cp:coreProperties>
</file>