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B56BF" w14:textId="03DC8FC0" w:rsidR="00D00125" w:rsidRPr="00474BD7" w:rsidRDefault="001E421C" w:rsidP="001E421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74BD7">
        <w:rPr>
          <w:rFonts w:ascii="Arial" w:hAnsi="Arial" w:cs="Arial"/>
          <w:b/>
          <w:bCs/>
          <w:sz w:val="28"/>
          <w:szCs w:val="28"/>
        </w:rPr>
        <w:t>PROVEEDORES DE OBRAS Y SERVICIOS RELACIONADOS CON LAS MISMAS DE LOS SERVICIOS DE SALUD DEL ESTADO DE COLIMA</w:t>
      </w:r>
    </w:p>
    <w:p w14:paraId="3F8372AC" w14:textId="30D2FF1E" w:rsidR="001E421C" w:rsidRDefault="001E421C" w:rsidP="001E421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991F931" w14:textId="0841EC29" w:rsidR="001E421C" w:rsidRPr="00474BD7" w:rsidRDefault="001E421C" w:rsidP="001E421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74BD7">
        <w:rPr>
          <w:rFonts w:ascii="Arial" w:hAnsi="Arial" w:cs="Arial"/>
          <w:b/>
          <w:bCs/>
          <w:sz w:val="28"/>
          <w:szCs w:val="28"/>
        </w:rPr>
        <w:t>2025</w:t>
      </w:r>
    </w:p>
    <w:p w14:paraId="640DA873" w14:textId="7B042F85" w:rsidR="001E421C" w:rsidRDefault="001E421C" w:rsidP="001E421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AA00929" w14:textId="188C4FE0" w:rsidR="001E421C" w:rsidRDefault="001E421C" w:rsidP="001E421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9E10004" w14:textId="27CA89C6" w:rsidR="001E421C" w:rsidRDefault="001E421C" w:rsidP="001E421C">
      <w:pPr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981"/>
      </w:tblGrid>
      <w:tr w:rsidR="001E421C" w14:paraId="6D0BA2AE" w14:textId="77777777" w:rsidTr="00474BD7">
        <w:tc>
          <w:tcPr>
            <w:tcW w:w="2547" w:type="dxa"/>
          </w:tcPr>
          <w:p w14:paraId="418E1DCB" w14:textId="16AF0E7C" w:rsidR="001E421C" w:rsidRPr="001E421C" w:rsidRDefault="001E421C" w:rsidP="001E42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RFC</w:t>
            </w:r>
          </w:p>
        </w:tc>
        <w:tc>
          <w:tcPr>
            <w:tcW w:w="7981" w:type="dxa"/>
          </w:tcPr>
          <w:p w14:paraId="0419CE4A" w14:textId="12B30DC6" w:rsidR="001E421C" w:rsidRPr="001E421C" w:rsidRDefault="001E421C" w:rsidP="001E42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RAZÓN SOCIAL</w:t>
            </w:r>
          </w:p>
        </w:tc>
      </w:tr>
      <w:tr w:rsidR="00C6147F" w:rsidRPr="001E421C" w14:paraId="6EC3D3A0" w14:textId="77777777" w:rsidTr="00474BD7">
        <w:tc>
          <w:tcPr>
            <w:tcW w:w="2547" w:type="dxa"/>
          </w:tcPr>
          <w:p w14:paraId="726CD715" w14:textId="36653512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sz w:val="20"/>
                <w:szCs w:val="20"/>
              </w:rPr>
              <w:t>MAAE841216GTB</w:t>
            </w:r>
          </w:p>
        </w:tc>
        <w:tc>
          <w:tcPr>
            <w:tcW w:w="7981" w:type="dxa"/>
          </w:tcPr>
          <w:p w14:paraId="548433CB" w14:textId="4E2DD3EE" w:rsidR="00C6147F" w:rsidRPr="00C6147F" w:rsidRDefault="00474BD7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EDUARDO MARTÍNEZ ARREOLA</w:t>
            </w:r>
          </w:p>
        </w:tc>
      </w:tr>
      <w:tr w:rsidR="00C6147F" w:rsidRPr="001E421C" w14:paraId="557CDD97" w14:textId="77777777" w:rsidTr="00474BD7">
        <w:tc>
          <w:tcPr>
            <w:tcW w:w="2547" w:type="dxa"/>
          </w:tcPr>
          <w:p w14:paraId="699A9C01" w14:textId="63B1B3E7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sz w:val="20"/>
                <w:szCs w:val="20"/>
              </w:rPr>
              <w:t>LUAP890916HB5</w:t>
            </w:r>
          </w:p>
        </w:tc>
        <w:tc>
          <w:tcPr>
            <w:tcW w:w="7981" w:type="dxa"/>
          </w:tcPr>
          <w:p w14:paraId="6B5FCE5E" w14:textId="775EB664" w:rsidR="00C6147F" w:rsidRPr="00C6147F" w:rsidRDefault="00474BD7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PAMELA LUCIO ANDRADE</w:t>
            </w:r>
          </w:p>
        </w:tc>
      </w:tr>
      <w:tr w:rsidR="00C6147F" w:rsidRPr="001E421C" w14:paraId="73454531" w14:textId="77777777" w:rsidTr="00474BD7">
        <w:tc>
          <w:tcPr>
            <w:tcW w:w="2547" w:type="dxa"/>
          </w:tcPr>
          <w:p w14:paraId="324DC3FF" w14:textId="334F7FE2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sz w:val="20"/>
                <w:szCs w:val="20"/>
              </w:rPr>
              <w:t>GAL170120233</w:t>
            </w:r>
          </w:p>
        </w:tc>
        <w:tc>
          <w:tcPr>
            <w:tcW w:w="7981" w:type="dxa"/>
          </w:tcPr>
          <w:p w14:paraId="6C64D4D1" w14:textId="39EF307E" w:rsidR="00C6147F" w:rsidRPr="00C6147F" w:rsidRDefault="00C6147F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147F">
              <w:rPr>
                <w:rFonts w:ascii="Arial" w:hAnsi="Arial" w:cs="Arial"/>
                <w:sz w:val="20"/>
                <w:szCs w:val="20"/>
              </w:rPr>
              <w:t>GALBHER, S.A. DE C.V.</w:t>
            </w:r>
          </w:p>
        </w:tc>
      </w:tr>
      <w:tr w:rsidR="00C6147F" w:rsidRPr="001E421C" w14:paraId="4FEF2E2E" w14:textId="77777777" w:rsidTr="00474BD7">
        <w:tc>
          <w:tcPr>
            <w:tcW w:w="2547" w:type="dxa"/>
          </w:tcPr>
          <w:p w14:paraId="437C5EF6" w14:textId="0BE9C836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sz w:val="20"/>
                <w:szCs w:val="20"/>
              </w:rPr>
              <w:t>ECO1507088F2</w:t>
            </w:r>
          </w:p>
        </w:tc>
        <w:tc>
          <w:tcPr>
            <w:tcW w:w="7981" w:type="dxa"/>
          </w:tcPr>
          <w:p w14:paraId="1553EE71" w14:textId="282436B4" w:rsidR="00C6147F" w:rsidRPr="00C6147F" w:rsidRDefault="00C6147F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147F">
              <w:rPr>
                <w:rFonts w:ascii="Arial" w:hAnsi="Arial" w:cs="Arial"/>
                <w:sz w:val="20"/>
                <w:szCs w:val="20"/>
              </w:rPr>
              <w:t>ERINCO CONSTRUCCIONES, S.A. DE C.V.</w:t>
            </w:r>
          </w:p>
        </w:tc>
      </w:tr>
      <w:tr w:rsidR="00C6147F" w:rsidRPr="001E421C" w14:paraId="756DB8D5" w14:textId="77777777" w:rsidTr="00474BD7">
        <w:tc>
          <w:tcPr>
            <w:tcW w:w="2547" w:type="dxa"/>
          </w:tcPr>
          <w:p w14:paraId="25CB7F57" w14:textId="22B2818E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sz w:val="20"/>
                <w:szCs w:val="20"/>
              </w:rPr>
              <w:t>MAC2401165DA</w:t>
            </w:r>
          </w:p>
        </w:tc>
        <w:tc>
          <w:tcPr>
            <w:tcW w:w="7981" w:type="dxa"/>
          </w:tcPr>
          <w:p w14:paraId="0AE10446" w14:textId="10536492" w:rsidR="00C6147F" w:rsidRPr="00C6147F" w:rsidRDefault="00C6147F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147F">
              <w:rPr>
                <w:rFonts w:ascii="Arial" w:hAnsi="Arial" w:cs="Arial"/>
                <w:sz w:val="20"/>
                <w:szCs w:val="20"/>
              </w:rPr>
              <w:t>MACOHER, S.A. DE C.V.</w:t>
            </w:r>
          </w:p>
        </w:tc>
      </w:tr>
      <w:tr w:rsidR="00C6147F" w:rsidRPr="001E421C" w14:paraId="02AA0A12" w14:textId="77777777" w:rsidTr="00474BD7">
        <w:tc>
          <w:tcPr>
            <w:tcW w:w="2547" w:type="dxa"/>
          </w:tcPr>
          <w:p w14:paraId="0D58C78E" w14:textId="3520F86F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sz w:val="20"/>
                <w:szCs w:val="20"/>
              </w:rPr>
              <w:t>RAAR700809S5</w:t>
            </w:r>
          </w:p>
        </w:tc>
        <w:tc>
          <w:tcPr>
            <w:tcW w:w="7981" w:type="dxa"/>
          </w:tcPr>
          <w:p w14:paraId="21EC55F3" w14:textId="3EDC0655" w:rsidR="00C6147F" w:rsidRPr="00C6147F" w:rsidRDefault="00474BD7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JOSÉ ROMÁN RAMÍREZ ANDRADE</w:t>
            </w:r>
          </w:p>
        </w:tc>
      </w:tr>
      <w:tr w:rsidR="00C6147F" w:rsidRPr="001E421C" w14:paraId="299C62FE" w14:textId="77777777" w:rsidTr="00474BD7">
        <w:tc>
          <w:tcPr>
            <w:tcW w:w="2547" w:type="dxa"/>
          </w:tcPr>
          <w:p w14:paraId="50511042" w14:textId="4CE7779D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sz w:val="20"/>
                <w:szCs w:val="20"/>
              </w:rPr>
              <w:t>RAPA981130GD5</w:t>
            </w:r>
          </w:p>
        </w:tc>
        <w:tc>
          <w:tcPr>
            <w:tcW w:w="7981" w:type="dxa"/>
          </w:tcPr>
          <w:p w14:paraId="50E984E7" w14:textId="021F3988" w:rsidR="00C6147F" w:rsidRPr="00C6147F" w:rsidRDefault="00474BD7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ALAN ROMÁN RAMÍREZ PÉREZ</w:t>
            </w:r>
          </w:p>
        </w:tc>
      </w:tr>
      <w:tr w:rsidR="00C6147F" w:rsidRPr="001E421C" w14:paraId="309ABF65" w14:textId="77777777" w:rsidTr="00474BD7">
        <w:tc>
          <w:tcPr>
            <w:tcW w:w="2547" w:type="dxa"/>
            <w:vAlign w:val="center"/>
          </w:tcPr>
          <w:p w14:paraId="75261D89" w14:textId="757E2CB6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color w:val="000000"/>
                <w:sz w:val="20"/>
                <w:szCs w:val="20"/>
              </w:rPr>
              <w:t>POCC8906168Y6</w:t>
            </w:r>
          </w:p>
        </w:tc>
        <w:tc>
          <w:tcPr>
            <w:tcW w:w="7981" w:type="dxa"/>
          </w:tcPr>
          <w:p w14:paraId="52480954" w14:textId="30633765" w:rsidR="00C6147F" w:rsidRPr="00C6147F" w:rsidRDefault="00474BD7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CÉSAR GERARDO POLANCO CEBALLOS</w:t>
            </w:r>
          </w:p>
        </w:tc>
      </w:tr>
      <w:tr w:rsidR="00C6147F" w:rsidRPr="001E421C" w14:paraId="7FE3D75F" w14:textId="77777777" w:rsidTr="00474BD7">
        <w:tc>
          <w:tcPr>
            <w:tcW w:w="2547" w:type="dxa"/>
            <w:vAlign w:val="center"/>
          </w:tcPr>
          <w:p w14:paraId="2BAE7671" w14:textId="04864745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color w:val="000000"/>
                <w:sz w:val="20"/>
                <w:szCs w:val="20"/>
              </w:rPr>
              <w:t>VART7010037J2</w:t>
            </w:r>
          </w:p>
        </w:tc>
        <w:tc>
          <w:tcPr>
            <w:tcW w:w="7981" w:type="dxa"/>
          </w:tcPr>
          <w:p w14:paraId="5F028CE3" w14:textId="38BA9BB4" w:rsidR="00C6147F" w:rsidRPr="00C6147F" w:rsidRDefault="00474BD7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TERESA VALDOVINES ROSALES</w:t>
            </w:r>
          </w:p>
        </w:tc>
      </w:tr>
      <w:tr w:rsidR="00C6147F" w:rsidRPr="001E421C" w14:paraId="67394D8D" w14:textId="77777777" w:rsidTr="00474BD7">
        <w:tc>
          <w:tcPr>
            <w:tcW w:w="2547" w:type="dxa"/>
            <w:vAlign w:val="center"/>
          </w:tcPr>
          <w:p w14:paraId="533376FE" w14:textId="2E68CD00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color w:val="000000"/>
                <w:sz w:val="20"/>
                <w:szCs w:val="20"/>
              </w:rPr>
              <w:t>CIN210119C71</w:t>
            </w:r>
          </w:p>
        </w:tc>
        <w:tc>
          <w:tcPr>
            <w:tcW w:w="7981" w:type="dxa"/>
          </w:tcPr>
          <w:p w14:paraId="7868CACF" w14:textId="6A45EBF6" w:rsidR="00C6147F" w:rsidRPr="00C6147F" w:rsidRDefault="00C6147F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147F">
              <w:rPr>
                <w:rFonts w:ascii="Arial" w:hAnsi="Arial" w:cs="Arial"/>
                <w:sz w:val="20"/>
                <w:szCs w:val="20"/>
              </w:rPr>
              <w:t>COFESER INGENIERIA, S.A. DE C.V.</w:t>
            </w:r>
          </w:p>
        </w:tc>
      </w:tr>
      <w:tr w:rsidR="00C6147F" w:rsidRPr="001E421C" w14:paraId="750CF43E" w14:textId="77777777" w:rsidTr="00474BD7">
        <w:tc>
          <w:tcPr>
            <w:tcW w:w="2547" w:type="dxa"/>
            <w:vAlign w:val="center"/>
          </w:tcPr>
          <w:p w14:paraId="498C8554" w14:textId="058D55EA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21C">
              <w:rPr>
                <w:rFonts w:ascii="Arial" w:hAnsi="Arial" w:cs="Arial"/>
                <w:color w:val="000000"/>
                <w:sz w:val="20"/>
                <w:szCs w:val="20"/>
              </w:rPr>
              <w:t>PAA840928BV7</w:t>
            </w:r>
          </w:p>
        </w:tc>
        <w:tc>
          <w:tcPr>
            <w:tcW w:w="7981" w:type="dxa"/>
          </w:tcPr>
          <w:p w14:paraId="2EE3D271" w14:textId="2F931F0B" w:rsidR="00C6147F" w:rsidRPr="00C6147F" w:rsidRDefault="00474BD7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ELBER OCTAVIANO PADILLA AMEZCUA</w:t>
            </w:r>
          </w:p>
        </w:tc>
      </w:tr>
      <w:tr w:rsidR="00C6147F" w:rsidRPr="001E421C" w14:paraId="5BAE9707" w14:textId="77777777" w:rsidTr="00474BD7">
        <w:tc>
          <w:tcPr>
            <w:tcW w:w="2547" w:type="dxa"/>
            <w:vAlign w:val="center"/>
          </w:tcPr>
          <w:p w14:paraId="517C5125" w14:textId="75FBF63F" w:rsidR="00C6147F" w:rsidRPr="001E421C" w:rsidRDefault="00C6147F" w:rsidP="00C6147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CJM140728L36</w:t>
            </w:r>
          </w:p>
        </w:tc>
        <w:tc>
          <w:tcPr>
            <w:tcW w:w="7981" w:type="dxa"/>
          </w:tcPr>
          <w:p w14:paraId="2941C851" w14:textId="177A1BAE" w:rsidR="00C6147F" w:rsidRPr="00C6147F" w:rsidRDefault="00C6147F" w:rsidP="00C6147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147F">
              <w:rPr>
                <w:rFonts w:ascii="Arial" w:hAnsi="Arial" w:cs="Arial"/>
                <w:sz w:val="20"/>
                <w:szCs w:val="20"/>
              </w:rPr>
              <w:t>CONSTRUCCIONES JMRI, S.A. DE C.V.</w:t>
            </w:r>
          </w:p>
        </w:tc>
      </w:tr>
    </w:tbl>
    <w:p w14:paraId="20142F1F" w14:textId="77777777" w:rsidR="001E421C" w:rsidRPr="001E421C" w:rsidRDefault="001E421C" w:rsidP="001E421C">
      <w:pPr>
        <w:jc w:val="both"/>
        <w:rPr>
          <w:rFonts w:ascii="Arial" w:hAnsi="Arial" w:cs="Arial"/>
          <w:sz w:val="20"/>
          <w:szCs w:val="20"/>
        </w:rPr>
      </w:pPr>
    </w:p>
    <w:sectPr w:rsidR="001E421C" w:rsidRPr="001E421C" w:rsidSect="003851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6E4EE" w14:textId="77777777" w:rsidR="009A6783" w:rsidRDefault="009A6783" w:rsidP="00385112">
      <w:pPr>
        <w:spacing w:after="0" w:line="240" w:lineRule="auto"/>
      </w:pPr>
      <w:r>
        <w:separator/>
      </w:r>
    </w:p>
  </w:endnote>
  <w:endnote w:type="continuationSeparator" w:id="0">
    <w:p w14:paraId="40C3FB97" w14:textId="77777777" w:rsidR="009A6783" w:rsidRDefault="009A6783" w:rsidP="00385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7EBBC" w14:textId="77777777" w:rsidR="006863C1" w:rsidRDefault="006863C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D29FE" w14:textId="77777777" w:rsidR="006863C1" w:rsidRDefault="00446A54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0C8030" wp14:editId="393B940D">
              <wp:simplePos x="0" y="0"/>
              <wp:positionH relativeFrom="page">
                <wp:align>left</wp:align>
              </wp:positionH>
              <wp:positionV relativeFrom="paragraph">
                <wp:posOffset>101158</wp:posOffset>
              </wp:positionV>
              <wp:extent cx="7753350" cy="453224"/>
              <wp:effectExtent l="0" t="0" r="0" b="4445"/>
              <wp:wrapNone/>
              <wp:docPr id="607632889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53350" cy="45322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F61A91" w14:textId="2B8B6B37" w:rsidR="005548BA" w:rsidRPr="005548BA" w:rsidRDefault="00BB0086" w:rsidP="005548BA">
                          <w:pPr>
                            <w:spacing w:after="0"/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</w:pPr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  <w:t>Dirección de Planeación / Subdirección de Obras y Conservación</w:t>
                          </w:r>
                        </w:p>
                        <w:p w14:paraId="3F2A58B8" w14:textId="034F127E" w:rsidR="00F75286" w:rsidRPr="005548BA" w:rsidRDefault="00BB0086" w:rsidP="005548BA">
                          <w:pPr>
                            <w:spacing w:after="0"/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</w:pPr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  <w:t xml:space="preserve">Juárez No. 235, Col. Centro. CP. 28000. Colima, Col., México. Tel. 3123136050 </w:t>
                          </w:r>
                          <w:proofErr w:type="spellStart"/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  <w:t>ext</w:t>
                          </w:r>
                          <w:proofErr w:type="spellEnd"/>
                          <w:r>
                            <w:rPr>
                              <w:rFonts w:ascii="Montserrat" w:hAnsi="Montserrat" w:cs="Arial"/>
                              <w:b/>
                              <w:bCs/>
                              <w:color w:val="202124"/>
                              <w:sz w:val="16"/>
                              <w:szCs w:val="16"/>
                              <w:shd w:val="clear" w:color="auto" w:fill="FFFFFF"/>
                              <w:lang w:val="es-ES"/>
                            </w:rPr>
                            <w:t xml:space="preserve"> 1006 / www.saludcolima.gob.mx</w:t>
                          </w:r>
                        </w:p>
                        <w:p w14:paraId="569A5F49" w14:textId="77777777" w:rsidR="00F75286" w:rsidRPr="005548BA" w:rsidRDefault="00F75286" w:rsidP="00F75286">
                          <w:pPr>
                            <w:spacing w:after="0"/>
                            <w:jc w:val="center"/>
                            <w:rPr>
                              <w:rFonts w:ascii="Montserrat" w:hAnsi="Montserrat"/>
                              <w:b/>
                              <w:bCs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49048377" w14:textId="65AF566D" w:rsidR="006863C1" w:rsidRPr="00737622" w:rsidRDefault="006863C1" w:rsidP="006863C1">
                          <w:pPr>
                            <w:jc w:val="center"/>
                            <w:rPr>
                              <w:rFonts w:ascii="Montserrat SemiBold" w:hAnsi="Montserrat SemiBold"/>
                              <w:b/>
                              <w:bCs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0C8030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0;margin-top:7.95pt;width:610.5pt;height:35.7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" filled="f" stroked="f" strokeweight=".5pt">
              <v:textbox>
                <w:txbxContent>
                  <w:p w14:paraId="72F61A91" w14:textId="2B8B6B37" w:rsidR="005548BA" w:rsidRPr="005548BA" w:rsidRDefault="00BB0086" w:rsidP="005548BA">
                    <w:pPr>
                      <w:spacing w:after="0"/>
                      <w:jc w:val="center"/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</w:pPr>
                    <w:r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  <w:t>Dirección de Planeación / Subdirección de Obras y Conservación</w:t>
                    </w:r>
                  </w:p>
                  <w:p w14:paraId="3F2A58B8" w14:textId="034F127E" w:rsidR="00F75286" w:rsidRPr="005548BA" w:rsidRDefault="00BB0086" w:rsidP="005548BA">
                    <w:pPr>
                      <w:spacing w:after="0"/>
                      <w:jc w:val="center"/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</w:pPr>
                    <w:r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  <w:t xml:space="preserve">Juárez No. 235, Col. Centro. CP. 28000. Colima, Col., México. Tel. 3123136050 </w:t>
                    </w:r>
                    <w:proofErr w:type="spellStart"/>
                    <w:r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  <w:t>ext</w:t>
                    </w:r>
                    <w:proofErr w:type="spellEnd"/>
                    <w:r>
                      <w:rPr>
                        <w:rFonts w:ascii="Montserrat" w:hAnsi="Montserrat" w:cs="Arial"/>
                        <w:b/>
                        <w:bCs/>
                        <w:color w:val="202124"/>
                        <w:sz w:val="16"/>
                        <w:szCs w:val="16"/>
                        <w:shd w:val="clear" w:color="auto" w:fill="FFFFFF"/>
                        <w:lang w:val="es-ES"/>
                      </w:rPr>
                      <w:t xml:space="preserve"> 1006 / www.saludcolima.gob.mx</w:t>
                    </w:r>
                  </w:p>
                  <w:p w14:paraId="569A5F49" w14:textId="77777777" w:rsidR="00F75286" w:rsidRPr="005548BA" w:rsidRDefault="00F75286" w:rsidP="00F75286">
                    <w:pPr>
                      <w:spacing w:after="0"/>
                      <w:jc w:val="center"/>
                      <w:rPr>
                        <w:rFonts w:ascii="Montserrat" w:hAnsi="Montserrat"/>
                        <w:b/>
                        <w:bCs/>
                        <w:sz w:val="16"/>
                        <w:szCs w:val="16"/>
                        <w:lang w:val="es-ES"/>
                      </w:rPr>
                    </w:pPr>
                  </w:p>
                  <w:p w14:paraId="49048377" w14:textId="65AF566D" w:rsidR="006863C1" w:rsidRPr="00737622" w:rsidRDefault="006863C1" w:rsidP="006863C1">
                    <w:pPr>
                      <w:jc w:val="center"/>
                      <w:rPr>
                        <w:rFonts w:ascii="Montserrat SemiBold" w:hAnsi="Montserrat SemiBold"/>
                        <w:b/>
                        <w:bCs/>
                        <w:color w:val="808080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0A3AD" w14:textId="77777777" w:rsidR="006863C1" w:rsidRDefault="006863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D38B3" w14:textId="77777777" w:rsidR="009A6783" w:rsidRDefault="009A6783" w:rsidP="00385112">
      <w:pPr>
        <w:spacing w:after="0" w:line="240" w:lineRule="auto"/>
      </w:pPr>
      <w:r>
        <w:separator/>
      </w:r>
    </w:p>
  </w:footnote>
  <w:footnote w:type="continuationSeparator" w:id="0">
    <w:p w14:paraId="109FF51D" w14:textId="77777777" w:rsidR="009A6783" w:rsidRDefault="009A6783" w:rsidP="00385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91C4" w14:textId="77777777" w:rsidR="006863C1" w:rsidRDefault="006863C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DC98C" w14:textId="15F39BBB" w:rsidR="00385112" w:rsidRDefault="00C708D0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DAA12D3" wp14:editId="7AF3DAFE">
          <wp:simplePos x="0" y="0"/>
          <wp:positionH relativeFrom="margin">
            <wp:align>left</wp:align>
          </wp:positionH>
          <wp:positionV relativeFrom="page">
            <wp:posOffset>333375</wp:posOffset>
          </wp:positionV>
          <wp:extent cx="3437289" cy="93345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08" t="3253" r="48758" b="87213"/>
                  <a:stretch/>
                </pic:blipFill>
                <pic:spPr bwMode="auto">
                  <a:xfrm>
                    <a:off x="0" y="0"/>
                    <a:ext cx="3437289" cy="933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00DA">
      <w:rPr>
        <w:noProof/>
      </w:rPr>
      <w:drawing>
        <wp:anchor distT="0" distB="0" distL="114300" distR="114300" simplePos="0" relativeHeight="251659264" behindDoc="1" locked="0" layoutInCell="1" allowOverlap="1" wp14:anchorId="4B1C6913" wp14:editId="44298E4E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743600" cy="10022400"/>
          <wp:effectExtent l="0" t="0" r="0" b="0"/>
          <wp:wrapNone/>
          <wp:docPr id="1990461261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600" cy="1002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82DB1" w14:textId="77777777" w:rsidR="006863C1" w:rsidRDefault="006863C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3013"/>
    <w:multiLevelType w:val="hybridMultilevel"/>
    <w:tmpl w:val="08644F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41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112"/>
    <w:rsid w:val="0004398E"/>
    <w:rsid w:val="00062007"/>
    <w:rsid w:val="000738CE"/>
    <w:rsid w:val="000938E6"/>
    <w:rsid w:val="00097B55"/>
    <w:rsid w:val="000F7541"/>
    <w:rsid w:val="001E421C"/>
    <w:rsid w:val="0022778F"/>
    <w:rsid w:val="00283B1C"/>
    <w:rsid w:val="00317081"/>
    <w:rsid w:val="003205E1"/>
    <w:rsid w:val="00385112"/>
    <w:rsid w:val="00385CB7"/>
    <w:rsid w:val="00396E25"/>
    <w:rsid w:val="003A00DA"/>
    <w:rsid w:val="003F122E"/>
    <w:rsid w:val="00404C03"/>
    <w:rsid w:val="00446A54"/>
    <w:rsid w:val="00474BD7"/>
    <w:rsid w:val="004A58ED"/>
    <w:rsid w:val="004E7B6F"/>
    <w:rsid w:val="004F6C5D"/>
    <w:rsid w:val="005548BA"/>
    <w:rsid w:val="0056487D"/>
    <w:rsid w:val="005747F4"/>
    <w:rsid w:val="005E4368"/>
    <w:rsid w:val="005F2549"/>
    <w:rsid w:val="00641E15"/>
    <w:rsid w:val="00652816"/>
    <w:rsid w:val="00670953"/>
    <w:rsid w:val="006863C1"/>
    <w:rsid w:val="00737622"/>
    <w:rsid w:val="00772FEF"/>
    <w:rsid w:val="00827643"/>
    <w:rsid w:val="008544F5"/>
    <w:rsid w:val="0092714B"/>
    <w:rsid w:val="00951F62"/>
    <w:rsid w:val="009A6783"/>
    <w:rsid w:val="009C6F74"/>
    <w:rsid w:val="00A05F55"/>
    <w:rsid w:val="00A27EA2"/>
    <w:rsid w:val="00A77C4A"/>
    <w:rsid w:val="00B05B0B"/>
    <w:rsid w:val="00B918B5"/>
    <w:rsid w:val="00B97584"/>
    <w:rsid w:val="00BA1FA5"/>
    <w:rsid w:val="00BB0086"/>
    <w:rsid w:val="00C300B8"/>
    <w:rsid w:val="00C6147F"/>
    <w:rsid w:val="00C708D0"/>
    <w:rsid w:val="00C82589"/>
    <w:rsid w:val="00CA709A"/>
    <w:rsid w:val="00CB7BC2"/>
    <w:rsid w:val="00CC7A00"/>
    <w:rsid w:val="00CD11C6"/>
    <w:rsid w:val="00D00125"/>
    <w:rsid w:val="00D16996"/>
    <w:rsid w:val="00D37268"/>
    <w:rsid w:val="00DD30A3"/>
    <w:rsid w:val="00E37A2B"/>
    <w:rsid w:val="00F15544"/>
    <w:rsid w:val="00F72A6B"/>
    <w:rsid w:val="00F751A6"/>
    <w:rsid w:val="00F7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6B8AA"/>
  <w15:chartTrackingRefBased/>
  <w15:docId w15:val="{10C7C6D2-2031-F845-ABAF-4DAF8A3A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85112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5112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5112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5112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5112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5112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5112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5112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5112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85112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385112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385112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385112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385112"/>
    <w:rPr>
      <w:rFonts w:eastAsia="Times New Roman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385112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385112"/>
    <w:rPr>
      <w:rFonts w:eastAsia="Times New Roman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385112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385112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385112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385112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5112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385112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5112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385112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385112"/>
    <w:pPr>
      <w:ind w:left="720"/>
      <w:contextualSpacing/>
    </w:pPr>
  </w:style>
  <w:style w:type="character" w:styleId="nfasisintenso">
    <w:name w:val="Intense Emphasis"/>
    <w:uiPriority w:val="21"/>
    <w:qFormat/>
    <w:rsid w:val="00385112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511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385112"/>
    <w:rPr>
      <w:i/>
      <w:iCs/>
      <w:color w:val="0F4761"/>
    </w:rPr>
  </w:style>
  <w:style w:type="character" w:styleId="Referenciaintensa">
    <w:name w:val="Intense Reference"/>
    <w:uiPriority w:val="32"/>
    <w:qFormat/>
    <w:rsid w:val="00385112"/>
    <w:rPr>
      <w:b/>
      <w:bCs/>
      <w:smallCaps/>
      <w:color w:val="0F4761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851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5112"/>
  </w:style>
  <w:style w:type="paragraph" w:styleId="Piedepgina">
    <w:name w:val="footer"/>
    <w:basedOn w:val="Normal"/>
    <w:link w:val="PiedepginaCar"/>
    <w:uiPriority w:val="99"/>
    <w:unhideWhenUsed/>
    <w:rsid w:val="003851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5112"/>
  </w:style>
  <w:style w:type="character" w:styleId="Hipervnculo">
    <w:name w:val="Hyperlink"/>
    <w:uiPriority w:val="99"/>
    <w:unhideWhenUsed/>
    <w:rsid w:val="006863C1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0738CE"/>
    <w:pPr>
      <w:spacing w:after="0" w:line="240" w:lineRule="auto"/>
      <w:jc w:val="both"/>
    </w:pPr>
    <w:rPr>
      <w:rFonts w:ascii="Times New Roman" w:eastAsia="Times New Roman" w:hAnsi="Times New Roman"/>
      <w:kern w:val="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738CE"/>
    <w:rPr>
      <w:rFonts w:ascii="Times New Roman" w:eastAsia="Times New Roman" w:hAnsi="Times New Roman"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641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A154D7-0E79-9F46-9C26-019C09783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OMAR SATURNO HERNANDEZ</dc:creator>
  <cp:keywords/>
  <dc:description/>
  <cp:lastModifiedBy>Usuario</cp:lastModifiedBy>
  <cp:revision>2</cp:revision>
  <cp:lastPrinted>2025-07-01T15:33:00Z</cp:lastPrinted>
  <dcterms:created xsi:type="dcterms:W3CDTF">2026-03-19T15:19:00Z</dcterms:created>
  <dcterms:modified xsi:type="dcterms:W3CDTF">2026-03-19T15:19:00Z</dcterms:modified>
</cp:coreProperties>
</file>